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587" w:rsidRDefault="00CE6B00" w:rsidP="00BB1136">
      <w:pPr>
        <w:pBdr>
          <w:top w:val="single" w:sz="4" w:space="1" w:color="auto"/>
          <w:left w:val="single" w:sz="4" w:space="4" w:color="auto"/>
          <w:bottom w:val="single" w:sz="4" w:space="1" w:color="auto"/>
          <w:right w:val="single" w:sz="4" w:space="4" w:color="auto"/>
        </w:pBdr>
        <w:spacing w:after="0" w:line="240" w:lineRule="auto"/>
        <w:jc w:val="center"/>
        <w:rPr>
          <w:b/>
          <w:sz w:val="56"/>
          <w:szCs w:val="56"/>
        </w:rPr>
      </w:pPr>
      <w:bookmarkStart w:id="0" w:name="_GoBack"/>
      <w:bookmarkEnd w:id="0"/>
      <w:r w:rsidRPr="00465217">
        <w:rPr>
          <w:b/>
          <w:sz w:val="56"/>
          <w:szCs w:val="56"/>
        </w:rPr>
        <w:t>Aide-mémoire</w:t>
      </w:r>
      <w:r w:rsidR="001E1587" w:rsidRPr="00465217">
        <w:rPr>
          <w:b/>
          <w:sz w:val="56"/>
          <w:szCs w:val="56"/>
        </w:rPr>
        <w:t xml:space="preserve"> – Rugby </w:t>
      </w:r>
      <w:r w:rsidRPr="00465217">
        <w:rPr>
          <w:b/>
          <w:sz w:val="56"/>
          <w:szCs w:val="56"/>
        </w:rPr>
        <w:t>amateur</w:t>
      </w:r>
    </w:p>
    <w:p w:rsidR="006A57D8" w:rsidRDefault="006A48E2" w:rsidP="00BB1136">
      <w:pPr>
        <w:pBdr>
          <w:top w:val="single" w:sz="4" w:space="1" w:color="auto"/>
          <w:left w:val="single" w:sz="4" w:space="4" w:color="auto"/>
          <w:bottom w:val="single" w:sz="4" w:space="1" w:color="auto"/>
          <w:right w:val="single" w:sz="4" w:space="4" w:color="auto"/>
        </w:pBdr>
        <w:spacing w:after="0" w:line="240" w:lineRule="auto"/>
        <w:jc w:val="center"/>
        <w:rPr>
          <w:b/>
          <w:sz w:val="56"/>
          <w:szCs w:val="56"/>
        </w:rPr>
      </w:pPr>
      <w:r>
        <w:rPr>
          <w:b/>
          <w:sz w:val="56"/>
          <w:szCs w:val="56"/>
        </w:rPr>
        <w:t>Saison 2018/2019</w:t>
      </w:r>
    </w:p>
    <w:p w:rsidR="00D64C89" w:rsidRPr="005C00FE" w:rsidRDefault="00191B15" w:rsidP="00BB1136">
      <w:pPr>
        <w:pBdr>
          <w:top w:val="single" w:sz="4" w:space="1" w:color="auto"/>
          <w:left w:val="single" w:sz="4" w:space="4" w:color="auto"/>
          <w:bottom w:val="single" w:sz="4" w:space="1" w:color="auto"/>
          <w:right w:val="single" w:sz="4" w:space="4" w:color="auto"/>
        </w:pBdr>
        <w:spacing w:after="0" w:line="240" w:lineRule="auto"/>
        <w:jc w:val="center"/>
        <w:rPr>
          <w:b/>
          <w:color w:val="FF0000"/>
          <w:sz w:val="28"/>
          <w:szCs w:val="28"/>
        </w:rPr>
      </w:pPr>
      <w:r w:rsidRPr="005C00FE">
        <w:rPr>
          <w:b/>
          <w:color w:val="FF0000"/>
          <w:sz w:val="28"/>
          <w:szCs w:val="28"/>
        </w:rPr>
        <w:t xml:space="preserve"> </w:t>
      </w:r>
      <w:r w:rsidR="007C264D">
        <w:rPr>
          <w:b/>
          <w:color w:val="FF0000"/>
          <w:sz w:val="28"/>
          <w:szCs w:val="28"/>
        </w:rPr>
        <w:t>MAJ</w:t>
      </w:r>
      <w:r w:rsidR="00A85BE3" w:rsidRPr="005C00FE">
        <w:rPr>
          <w:b/>
          <w:color w:val="FF0000"/>
          <w:sz w:val="28"/>
          <w:szCs w:val="28"/>
        </w:rPr>
        <w:t xml:space="preserve"> du </w:t>
      </w:r>
      <w:r w:rsidR="00FE64CD">
        <w:rPr>
          <w:b/>
          <w:color w:val="FF0000"/>
          <w:sz w:val="28"/>
          <w:szCs w:val="28"/>
        </w:rPr>
        <w:t>16</w:t>
      </w:r>
      <w:r w:rsidR="009F7526">
        <w:rPr>
          <w:b/>
          <w:color w:val="FF0000"/>
          <w:sz w:val="28"/>
          <w:szCs w:val="28"/>
        </w:rPr>
        <w:t>/09/</w:t>
      </w:r>
      <w:r w:rsidR="006A48E2">
        <w:rPr>
          <w:b/>
          <w:color w:val="FF0000"/>
          <w:sz w:val="28"/>
          <w:szCs w:val="28"/>
        </w:rPr>
        <w:t>2018</w:t>
      </w:r>
    </w:p>
    <w:p w:rsidR="001E1587" w:rsidRDefault="001E1587" w:rsidP="00BB1136">
      <w:pPr>
        <w:spacing w:after="0" w:line="240" w:lineRule="auto"/>
        <w:jc w:val="both"/>
      </w:pPr>
    </w:p>
    <w:p w:rsidR="00DE05A3" w:rsidRDefault="00DE05A3" w:rsidP="00BB1136">
      <w:pPr>
        <w:spacing w:after="0" w:line="240" w:lineRule="auto"/>
        <w:jc w:val="both"/>
      </w:pPr>
    </w:p>
    <w:p w:rsidR="00DE05A3" w:rsidRDefault="00DE05A3" w:rsidP="00BB1136">
      <w:pPr>
        <w:spacing w:after="0" w:line="240" w:lineRule="auto"/>
        <w:jc w:val="both"/>
      </w:pPr>
    </w:p>
    <w:p w:rsidR="00F23071" w:rsidRPr="00465217" w:rsidRDefault="00F23071" w:rsidP="00BB1136">
      <w:pPr>
        <w:spacing w:after="0" w:line="240" w:lineRule="auto"/>
        <w:jc w:val="both"/>
      </w:pPr>
    </w:p>
    <w:p w:rsidR="00465217" w:rsidRPr="00DE05A3" w:rsidRDefault="00EB674B" w:rsidP="00BB1136">
      <w:pPr>
        <w:spacing w:after="0" w:line="240" w:lineRule="auto"/>
        <w:jc w:val="both"/>
        <w:rPr>
          <w:b/>
          <w:i/>
          <w:u w:val="single"/>
        </w:rPr>
      </w:pPr>
      <w:r w:rsidRPr="00DE05A3">
        <w:rPr>
          <w:b/>
          <w:i/>
          <w:u w:val="single"/>
        </w:rPr>
        <w:t>Objectifs</w:t>
      </w:r>
    </w:p>
    <w:p w:rsidR="00B46EE2" w:rsidRPr="006A57D8" w:rsidRDefault="006A57D8" w:rsidP="00B46EE2">
      <w:pPr>
        <w:spacing w:after="0" w:line="240" w:lineRule="auto"/>
      </w:pPr>
      <w:r>
        <w:t xml:space="preserve">Ce document </w:t>
      </w:r>
      <w:r w:rsidR="00B46EE2">
        <w:t xml:space="preserve">est un outil au service des officiels de match. C’est un document de travail qui ne peut en aucun cas être opposable. </w:t>
      </w:r>
    </w:p>
    <w:p w:rsidR="00F23DE2" w:rsidRDefault="00F23DE2" w:rsidP="00BB1136">
      <w:pPr>
        <w:spacing w:after="0" w:line="240" w:lineRule="auto"/>
        <w:jc w:val="both"/>
        <w:rPr>
          <w:u w:val="single"/>
        </w:rPr>
      </w:pPr>
    </w:p>
    <w:p w:rsidR="00F23071" w:rsidRDefault="00F23071" w:rsidP="00BB1136">
      <w:pPr>
        <w:spacing w:after="0" w:line="240" w:lineRule="auto"/>
        <w:jc w:val="both"/>
        <w:rPr>
          <w:u w:val="single"/>
        </w:rPr>
      </w:pPr>
    </w:p>
    <w:p w:rsidR="00A96A12" w:rsidRPr="00DE05A3" w:rsidRDefault="00A96A12" w:rsidP="00BB1136">
      <w:pPr>
        <w:spacing w:after="0" w:line="240" w:lineRule="auto"/>
        <w:jc w:val="both"/>
        <w:rPr>
          <w:b/>
          <w:i/>
          <w:u w:val="single"/>
        </w:rPr>
      </w:pPr>
      <w:r w:rsidRPr="00DE05A3">
        <w:rPr>
          <w:b/>
          <w:i/>
          <w:u w:val="single"/>
        </w:rPr>
        <w:t>Contenu</w:t>
      </w:r>
    </w:p>
    <w:p w:rsidR="007A6BBF" w:rsidRDefault="007A6BBF" w:rsidP="00BB1136">
      <w:pPr>
        <w:spacing w:after="0" w:line="240" w:lineRule="auto"/>
        <w:jc w:val="both"/>
      </w:pPr>
      <w:r>
        <w:t>Ce document contient :</w:t>
      </w:r>
    </w:p>
    <w:p w:rsidR="007A6BBF" w:rsidRDefault="007A6BBF" w:rsidP="00EB7373">
      <w:pPr>
        <w:pStyle w:val="Paragraphedeliste"/>
        <w:numPr>
          <w:ilvl w:val="0"/>
          <w:numId w:val="18"/>
        </w:numPr>
        <w:spacing w:after="0" w:line="240" w:lineRule="auto"/>
        <w:jc w:val="both"/>
      </w:pPr>
      <w:r>
        <w:t>l</w:t>
      </w:r>
      <w:r w:rsidR="00923F24" w:rsidRPr="00465217">
        <w:t>es consignes d’arbitrage sur les point</w:t>
      </w:r>
      <w:r w:rsidR="00ED7270" w:rsidRPr="00465217">
        <w:t>s</w:t>
      </w:r>
      <w:r w:rsidR="00923F24" w:rsidRPr="00465217">
        <w:t xml:space="preserve"> clés, </w:t>
      </w:r>
    </w:p>
    <w:p w:rsidR="007A6BBF" w:rsidRDefault="007A6BBF" w:rsidP="00EB7373">
      <w:pPr>
        <w:pStyle w:val="Paragraphedeliste"/>
        <w:numPr>
          <w:ilvl w:val="0"/>
          <w:numId w:val="18"/>
        </w:numPr>
        <w:spacing w:after="0" w:line="240" w:lineRule="auto"/>
        <w:jc w:val="both"/>
      </w:pPr>
      <w:r>
        <w:t xml:space="preserve">les </w:t>
      </w:r>
      <w:r w:rsidR="006911AB" w:rsidRPr="00465217">
        <w:t xml:space="preserve">modifications ou </w:t>
      </w:r>
      <w:r w:rsidR="00B60204">
        <w:t>nouveautés, ainsi que</w:t>
      </w:r>
      <w:r w:rsidR="00923F24" w:rsidRPr="00465217">
        <w:t xml:space="preserve"> </w:t>
      </w:r>
    </w:p>
    <w:p w:rsidR="00923F24" w:rsidRPr="00465217" w:rsidRDefault="00923F24" w:rsidP="00EB7373">
      <w:pPr>
        <w:pStyle w:val="Paragraphedeliste"/>
        <w:numPr>
          <w:ilvl w:val="0"/>
          <w:numId w:val="18"/>
        </w:numPr>
        <w:spacing w:after="0" w:line="240" w:lineRule="auto"/>
        <w:jc w:val="both"/>
      </w:pPr>
      <w:r w:rsidRPr="00465217">
        <w:t>les points de vigilance</w:t>
      </w:r>
      <w:r w:rsidR="006911AB" w:rsidRPr="00465217">
        <w:t xml:space="preserve"> liés à la règle</w:t>
      </w:r>
    </w:p>
    <w:p w:rsidR="00F23DE2" w:rsidRDefault="00F23DE2" w:rsidP="00BB1136">
      <w:pPr>
        <w:spacing w:after="0" w:line="240" w:lineRule="auto"/>
        <w:jc w:val="both"/>
        <w:rPr>
          <w:u w:val="single"/>
        </w:rPr>
      </w:pPr>
    </w:p>
    <w:p w:rsidR="00F23071" w:rsidRDefault="00F23071" w:rsidP="00BB1136">
      <w:pPr>
        <w:spacing w:after="0" w:line="240" w:lineRule="auto"/>
        <w:jc w:val="both"/>
        <w:rPr>
          <w:u w:val="single"/>
        </w:rPr>
      </w:pPr>
    </w:p>
    <w:p w:rsidR="00A96A12" w:rsidRPr="00DE05A3" w:rsidRDefault="007A6BBF" w:rsidP="00BB1136">
      <w:pPr>
        <w:spacing w:after="0" w:line="240" w:lineRule="auto"/>
        <w:jc w:val="both"/>
        <w:rPr>
          <w:b/>
          <w:i/>
          <w:u w:val="single"/>
        </w:rPr>
      </w:pPr>
      <w:r>
        <w:rPr>
          <w:b/>
          <w:i/>
          <w:u w:val="single"/>
        </w:rPr>
        <w:t>Conception et m</w:t>
      </w:r>
      <w:r w:rsidR="00F04672" w:rsidRPr="00DE05A3">
        <w:rPr>
          <w:b/>
          <w:i/>
          <w:u w:val="single"/>
        </w:rPr>
        <w:t>ises à jour</w:t>
      </w:r>
    </w:p>
    <w:p w:rsidR="00EB674B" w:rsidRPr="00465217" w:rsidRDefault="007A6BBF" w:rsidP="00BB1136">
      <w:pPr>
        <w:spacing w:after="0" w:line="240" w:lineRule="auto"/>
        <w:jc w:val="both"/>
      </w:pPr>
      <w:r>
        <w:t>Ce document est réalisé en d</w:t>
      </w:r>
      <w:r w:rsidR="00DE05A3">
        <w:t xml:space="preserve">ébut de saison </w:t>
      </w:r>
      <w:r>
        <w:t xml:space="preserve">pour une </w:t>
      </w:r>
      <w:r w:rsidR="00DE05A3">
        <w:t>présentation lors d</w:t>
      </w:r>
      <w:r>
        <w:t>e</w:t>
      </w:r>
      <w:r w:rsidR="006A48E2">
        <w:t>s stages de Ligues et/ou Région</w:t>
      </w:r>
      <w:r>
        <w:t>aux avec ajustement si besoin en cours de saison</w:t>
      </w:r>
      <w:r w:rsidR="00CE6B00" w:rsidRPr="00465217">
        <w:t>.</w:t>
      </w:r>
    </w:p>
    <w:p w:rsidR="00F23DE2" w:rsidRDefault="00F23DE2" w:rsidP="00BB1136">
      <w:pPr>
        <w:spacing w:after="0" w:line="240" w:lineRule="auto"/>
        <w:jc w:val="both"/>
        <w:rPr>
          <w:u w:val="single"/>
        </w:rPr>
      </w:pPr>
    </w:p>
    <w:p w:rsidR="00F23071" w:rsidRDefault="00F23071" w:rsidP="00BB1136">
      <w:pPr>
        <w:spacing w:after="0" w:line="240" w:lineRule="auto"/>
        <w:jc w:val="both"/>
        <w:rPr>
          <w:u w:val="single"/>
        </w:rPr>
      </w:pPr>
    </w:p>
    <w:p w:rsidR="00EB674B" w:rsidRPr="00DE05A3" w:rsidRDefault="00EB674B" w:rsidP="00BB1136">
      <w:pPr>
        <w:spacing w:after="0" w:line="240" w:lineRule="auto"/>
        <w:jc w:val="both"/>
        <w:rPr>
          <w:b/>
          <w:i/>
          <w:u w:val="single"/>
        </w:rPr>
      </w:pPr>
      <w:r w:rsidRPr="00DE05A3">
        <w:rPr>
          <w:b/>
          <w:i/>
          <w:u w:val="single"/>
        </w:rPr>
        <w:t>Liste de diffusion</w:t>
      </w:r>
    </w:p>
    <w:p w:rsidR="00903C48" w:rsidRPr="00465217" w:rsidRDefault="00A96A12" w:rsidP="00BB1136">
      <w:pPr>
        <w:spacing w:after="0" w:line="240" w:lineRule="auto"/>
        <w:jc w:val="both"/>
      </w:pPr>
      <w:r w:rsidRPr="00465217">
        <w:t xml:space="preserve">Mise à disposition sur le site </w:t>
      </w:r>
      <w:r w:rsidR="00645871">
        <w:t xml:space="preserve">technique </w:t>
      </w:r>
    </w:p>
    <w:p w:rsidR="00A96A12" w:rsidRPr="00465217" w:rsidRDefault="00645871" w:rsidP="00BB1136">
      <w:pPr>
        <w:spacing w:after="0" w:line="240" w:lineRule="auto"/>
        <w:jc w:val="both"/>
      </w:pPr>
      <w:r>
        <w:t>Diffusion à</w:t>
      </w:r>
      <w:r w:rsidR="00A96A12" w:rsidRPr="00465217">
        <w:t xml:space="preserve"> t</w:t>
      </w:r>
      <w:r w:rsidR="00390440" w:rsidRPr="00465217">
        <w:t>o</w:t>
      </w:r>
      <w:r w:rsidR="00A96A12" w:rsidRPr="00465217">
        <w:t>us les arbitres, superviseurs,</w:t>
      </w:r>
      <w:r w:rsidR="00D12C78" w:rsidRPr="00465217">
        <w:t xml:space="preserve"> coach</w:t>
      </w:r>
      <w:r w:rsidR="00D74DAD" w:rsidRPr="00465217">
        <w:t>e</w:t>
      </w:r>
      <w:r w:rsidR="00D12C78" w:rsidRPr="00465217">
        <w:t xml:space="preserve">s, </w:t>
      </w:r>
      <w:r>
        <w:t xml:space="preserve">et </w:t>
      </w:r>
      <w:r w:rsidR="00D12C78" w:rsidRPr="00465217">
        <w:t>représentants fédéraux</w:t>
      </w:r>
    </w:p>
    <w:p w:rsidR="00F23DE2" w:rsidRDefault="00F23DE2" w:rsidP="00BB1136">
      <w:pPr>
        <w:spacing w:after="0" w:line="240" w:lineRule="auto"/>
        <w:jc w:val="both"/>
        <w:rPr>
          <w:u w:val="single"/>
        </w:rPr>
      </w:pPr>
    </w:p>
    <w:p w:rsidR="00F23071" w:rsidRDefault="00F23071" w:rsidP="00BB1136">
      <w:pPr>
        <w:spacing w:after="0" w:line="240" w:lineRule="auto"/>
        <w:jc w:val="both"/>
        <w:rPr>
          <w:u w:val="single"/>
        </w:rPr>
      </w:pPr>
    </w:p>
    <w:p w:rsidR="00465217" w:rsidRPr="00DE05A3" w:rsidRDefault="00465217" w:rsidP="00BB1136">
      <w:pPr>
        <w:spacing w:after="0" w:line="240" w:lineRule="auto"/>
        <w:jc w:val="both"/>
        <w:rPr>
          <w:b/>
          <w:i/>
          <w:u w:val="single"/>
        </w:rPr>
      </w:pPr>
      <w:r w:rsidRPr="00DE05A3">
        <w:rPr>
          <w:b/>
          <w:i/>
          <w:u w:val="single"/>
        </w:rPr>
        <w:t>Rédacteurs</w:t>
      </w:r>
    </w:p>
    <w:p w:rsidR="00465217" w:rsidRPr="00465217" w:rsidRDefault="00465217" w:rsidP="00BB1136">
      <w:pPr>
        <w:spacing w:after="0" w:line="240" w:lineRule="auto"/>
        <w:jc w:val="both"/>
      </w:pPr>
      <w:r w:rsidRPr="00465217">
        <w:t xml:space="preserve">La rédaction de l’aide-mémoire est </w:t>
      </w:r>
      <w:r w:rsidR="007A6BBF">
        <w:t>réalisée et validée par la Direction Nationale de l’Arbitrage.</w:t>
      </w:r>
    </w:p>
    <w:p w:rsidR="00903C48" w:rsidRDefault="00903C48" w:rsidP="00BB1136">
      <w:pPr>
        <w:spacing w:after="0" w:line="240" w:lineRule="auto"/>
        <w:jc w:val="both"/>
      </w:pPr>
    </w:p>
    <w:p w:rsidR="00440AEF" w:rsidRPr="00440AEF" w:rsidRDefault="00440AEF" w:rsidP="00440AEF">
      <w:pPr>
        <w:spacing w:after="0" w:line="240" w:lineRule="auto"/>
        <w:rPr>
          <w:b/>
          <w:u w:val="single"/>
        </w:rPr>
      </w:pPr>
      <w:r w:rsidRPr="00440AEF">
        <w:rPr>
          <w:b/>
          <w:u w:val="single"/>
        </w:rPr>
        <w:t>Préambule</w:t>
      </w:r>
    </w:p>
    <w:p w:rsidR="00440AEF" w:rsidRPr="00440AEF" w:rsidRDefault="00440AEF" w:rsidP="00440AEF">
      <w:pPr>
        <w:spacing w:after="0" w:line="240" w:lineRule="auto"/>
        <w:rPr>
          <w:b/>
          <w:color w:val="00B050"/>
        </w:rPr>
      </w:pPr>
      <w:r w:rsidRPr="00440AEF">
        <w:rPr>
          <w:b/>
        </w:rPr>
        <w:t>Important</w:t>
      </w:r>
      <w:r w:rsidRPr="00440AEF">
        <w:t xml:space="preserve"> : toutes les règles expérimentales de World Rugby de la saison 2017/2018 sont validées </w:t>
      </w:r>
      <w:r w:rsidRPr="00440AEF">
        <w:rPr>
          <w:b/>
          <w:color w:val="00B050"/>
        </w:rPr>
        <w:t>(elles apparaissent en vert dans ce document)</w:t>
      </w:r>
    </w:p>
    <w:p w:rsidR="00440AEF" w:rsidRPr="00440AEF" w:rsidRDefault="00440AEF" w:rsidP="00440AEF">
      <w:pPr>
        <w:spacing w:after="0" w:line="240" w:lineRule="auto"/>
        <w:rPr>
          <w:b/>
          <w:color w:val="00B050"/>
        </w:rPr>
      </w:pPr>
    </w:p>
    <w:p w:rsidR="00440AEF" w:rsidRDefault="00440AEF" w:rsidP="00440AEF">
      <w:pPr>
        <w:spacing w:after="0" w:line="240" w:lineRule="auto"/>
        <w:rPr>
          <w:b/>
          <w:color w:val="FF0000"/>
        </w:rPr>
      </w:pPr>
      <w:r w:rsidRPr="00440AEF">
        <w:rPr>
          <w:b/>
          <w:color w:val="FF0000"/>
        </w:rPr>
        <w:t>Les nouveautés apparaissent en rouge</w:t>
      </w:r>
    </w:p>
    <w:p w:rsidR="00800833" w:rsidRDefault="00800833" w:rsidP="00440AEF">
      <w:pPr>
        <w:spacing w:after="0" w:line="240" w:lineRule="auto"/>
        <w:rPr>
          <w:b/>
          <w:color w:val="FF0000"/>
        </w:rPr>
      </w:pPr>
    </w:p>
    <w:p w:rsidR="00800833" w:rsidRPr="00800833" w:rsidRDefault="00800833" w:rsidP="00440AEF">
      <w:pPr>
        <w:spacing w:after="0" w:line="240" w:lineRule="auto"/>
        <w:rPr>
          <w:color w:val="0070C0"/>
        </w:rPr>
      </w:pPr>
      <w:r w:rsidRPr="00800833">
        <w:rPr>
          <w:b/>
          <w:color w:val="0070C0"/>
        </w:rPr>
        <w:t>Les dispositions spécifiques F.F.R en bleu</w:t>
      </w:r>
    </w:p>
    <w:p w:rsidR="00440AEF" w:rsidRDefault="00440AEF" w:rsidP="00440AEF">
      <w:pPr>
        <w:spacing w:after="0" w:line="240" w:lineRule="auto"/>
        <w:rPr>
          <w:b/>
          <w:sz w:val="28"/>
          <w:u w:val="single"/>
        </w:rPr>
      </w:pPr>
    </w:p>
    <w:p w:rsidR="00440AEF" w:rsidRDefault="00440AEF" w:rsidP="00440AEF">
      <w:pPr>
        <w:spacing w:after="0" w:line="240" w:lineRule="auto"/>
        <w:rPr>
          <w:b/>
          <w:sz w:val="28"/>
          <w:u w:val="single"/>
        </w:rPr>
      </w:pPr>
    </w:p>
    <w:p w:rsidR="00440AEF" w:rsidRDefault="00440AEF" w:rsidP="00440AEF">
      <w:pPr>
        <w:spacing w:after="0" w:line="240" w:lineRule="auto"/>
        <w:rPr>
          <w:b/>
          <w:sz w:val="28"/>
          <w:u w:val="single"/>
        </w:rPr>
      </w:pPr>
    </w:p>
    <w:p w:rsidR="00440AEF" w:rsidRDefault="00440AEF" w:rsidP="00440AEF">
      <w:pPr>
        <w:spacing w:after="0" w:line="240" w:lineRule="auto"/>
        <w:jc w:val="center"/>
        <w:rPr>
          <w:b/>
          <w:sz w:val="28"/>
          <w:u w:val="single"/>
        </w:rPr>
      </w:pPr>
      <w:r>
        <w:rPr>
          <w:b/>
          <w:sz w:val="28"/>
          <w:u w:val="single"/>
        </w:rPr>
        <w:t>Définition</w:t>
      </w:r>
    </w:p>
    <w:p w:rsidR="00440AEF" w:rsidRDefault="00440AEF" w:rsidP="00440AEF">
      <w:pPr>
        <w:spacing w:after="0" w:line="240" w:lineRule="auto"/>
        <w:jc w:val="center"/>
        <w:rPr>
          <w:b/>
          <w:sz w:val="28"/>
          <w:u w:val="single"/>
        </w:rPr>
      </w:pPr>
    </w:p>
    <w:p w:rsidR="00440AEF" w:rsidRPr="00877629" w:rsidRDefault="00440AEF" w:rsidP="00440AEF">
      <w:pPr>
        <w:spacing w:after="0" w:line="240" w:lineRule="auto"/>
        <w:rPr>
          <w:b/>
          <w:color w:val="00B050"/>
          <w:u w:val="single"/>
        </w:rPr>
      </w:pPr>
      <w:r w:rsidRPr="00877629">
        <w:rPr>
          <w:b/>
          <w:color w:val="00B050"/>
          <w:u w:val="single"/>
        </w:rPr>
        <w:t>Définition de la possession :</w:t>
      </w:r>
    </w:p>
    <w:p w:rsidR="00DE29A8" w:rsidRDefault="00440AEF" w:rsidP="00800833">
      <w:pPr>
        <w:spacing w:after="0" w:line="240" w:lineRule="auto"/>
        <w:rPr>
          <w:b/>
          <w:color w:val="00B050"/>
        </w:rPr>
      </w:pPr>
      <w:r w:rsidRPr="00877629">
        <w:rPr>
          <w:b/>
          <w:color w:val="00B050"/>
        </w:rPr>
        <w:t>Un joueur qui tente de contrôler un ballon est considéré comme étant en possession de ce ballon.</w:t>
      </w:r>
    </w:p>
    <w:p w:rsidR="00800833" w:rsidRPr="00800833" w:rsidRDefault="00800833" w:rsidP="00800833">
      <w:pPr>
        <w:spacing w:after="0" w:line="240" w:lineRule="auto"/>
        <w:rPr>
          <w:b/>
          <w:color w:val="00B050"/>
        </w:rPr>
      </w:pPr>
    </w:p>
    <w:p w:rsidR="00ED7270" w:rsidRDefault="00ED7270" w:rsidP="00BB1136">
      <w:pPr>
        <w:spacing w:after="0" w:line="240" w:lineRule="auto"/>
        <w:jc w:val="center"/>
        <w:rPr>
          <w:b/>
          <w:sz w:val="28"/>
          <w:u w:val="single"/>
        </w:rPr>
      </w:pPr>
      <w:r w:rsidRPr="00E76646">
        <w:rPr>
          <w:b/>
          <w:sz w:val="28"/>
          <w:u w:val="single"/>
        </w:rPr>
        <w:lastRenderedPageBreak/>
        <w:t>Règle 3</w:t>
      </w:r>
      <w:r w:rsidR="00D12C78" w:rsidRPr="00E76646">
        <w:rPr>
          <w:b/>
          <w:sz w:val="28"/>
          <w:u w:val="single"/>
        </w:rPr>
        <w:t> : Nombre de joueurs / L’Equipe</w:t>
      </w:r>
    </w:p>
    <w:p w:rsidR="00505012" w:rsidRDefault="00505012" w:rsidP="00D47035">
      <w:pPr>
        <w:spacing w:after="0" w:line="240" w:lineRule="auto"/>
        <w:rPr>
          <w:b/>
          <w:sz w:val="28"/>
          <w:u w:val="single"/>
        </w:rPr>
      </w:pPr>
    </w:p>
    <w:p w:rsidR="00D47035" w:rsidRPr="00D47035" w:rsidRDefault="00D47035" w:rsidP="00D47035">
      <w:pPr>
        <w:pStyle w:val="Paragraphedeliste"/>
        <w:numPr>
          <w:ilvl w:val="0"/>
          <w:numId w:val="30"/>
        </w:numPr>
        <w:spacing w:after="0" w:line="240" w:lineRule="auto"/>
        <w:rPr>
          <w:b/>
          <w:color w:val="FF0000"/>
          <w:u w:val="single"/>
        </w:rPr>
      </w:pPr>
      <w:r w:rsidRPr="00D47035">
        <w:rPr>
          <w:b/>
          <w:color w:val="FF0000"/>
          <w:u w:val="single"/>
        </w:rPr>
        <w:t>Compétition Fédérale 2 Féminine</w:t>
      </w:r>
    </w:p>
    <w:p w:rsidR="00D47035" w:rsidRDefault="00D47035" w:rsidP="00D47035">
      <w:pPr>
        <w:spacing w:after="0" w:line="240" w:lineRule="auto"/>
        <w:rPr>
          <w:b/>
          <w:u w:val="single"/>
        </w:rPr>
      </w:pPr>
    </w:p>
    <w:p w:rsidR="00D47035" w:rsidRPr="00D47035" w:rsidRDefault="00D47035" w:rsidP="00D47035">
      <w:pPr>
        <w:spacing w:after="0" w:line="240" w:lineRule="auto"/>
        <w:rPr>
          <w:color w:val="FF0000"/>
        </w:rPr>
      </w:pPr>
      <w:r w:rsidRPr="00D47035">
        <w:rPr>
          <w:color w:val="FF0000"/>
        </w:rPr>
        <w:t>Passage en catégorie C au lieu de C’</w:t>
      </w:r>
      <w:r>
        <w:rPr>
          <w:color w:val="FF0000"/>
        </w:rPr>
        <w:t xml:space="preserve"> (poussée en mêlée limitée au gain du ballon)</w:t>
      </w:r>
    </w:p>
    <w:p w:rsidR="00505012" w:rsidRDefault="00505012" w:rsidP="00BB1136">
      <w:pPr>
        <w:spacing w:after="0" w:line="240" w:lineRule="auto"/>
        <w:jc w:val="center"/>
        <w:rPr>
          <w:b/>
          <w:sz w:val="28"/>
          <w:u w:val="single"/>
        </w:rPr>
      </w:pPr>
    </w:p>
    <w:p w:rsidR="00D47035" w:rsidRDefault="00D47035" w:rsidP="00BB1136">
      <w:pPr>
        <w:spacing w:after="0" w:line="240" w:lineRule="auto"/>
        <w:jc w:val="center"/>
        <w:rPr>
          <w:b/>
          <w:sz w:val="28"/>
          <w:u w:val="single"/>
        </w:rPr>
      </w:pPr>
    </w:p>
    <w:p w:rsidR="00505012" w:rsidRPr="00505012" w:rsidRDefault="00505012" w:rsidP="00505012">
      <w:pPr>
        <w:pStyle w:val="Paragraphedeliste"/>
        <w:numPr>
          <w:ilvl w:val="0"/>
          <w:numId w:val="30"/>
        </w:numPr>
        <w:spacing w:after="0" w:line="240" w:lineRule="auto"/>
        <w:rPr>
          <w:b/>
          <w:color w:val="FF0000"/>
          <w:u w:val="single"/>
        </w:rPr>
      </w:pPr>
      <w:r w:rsidRPr="00505012">
        <w:rPr>
          <w:b/>
          <w:color w:val="FF0000"/>
          <w:u w:val="single"/>
        </w:rPr>
        <w:t>Possibilité d’inscrire 23 joueurs sur la feuille de match dans les compétitions suivantes :</w:t>
      </w:r>
    </w:p>
    <w:p w:rsidR="00505012" w:rsidRDefault="00505012" w:rsidP="00505012">
      <w:pPr>
        <w:spacing w:after="0" w:line="240" w:lineRule="auto"/>
        <w:rPr>
          <w:b/>
          <w:sz w:val="28"/>
          <w:u w:val="single"/>
        </w:rPr>
      </w:pPr>
    </w:p>
    <w:p w:rsidR="00505012" w:rsidRPr="00505012" w:rsidRDefault="00505012" w:rsidP="00505012">
      <w:pPr>
        <w:spacing w:after="0" w:line="240" w:lineRule="auto"/>
        <w:rPr>
          <w:color w:val="FF0000"/>
        </w:rPr>
      </w:pPr>
      <w:r w:rsidRPr="00505012">
        <w:rPr>
          <w:color w:val="FF0000"/>
        </w:rPr>
        <w:t>Elite 1 et 2 Féminine</w:t>
      </w:r>
    </w:p>
    <w:p w:rsidR="00505012" w:rsidRPr="00505012" w:rsidRDefault="00505012" w:rsidP="00505012">
      <w:pPr>
        <w:spacing w:after="0" w:line="240" w:lineRule="auto"/>
        <w:rPr>
          <w:color w:val="FF0000"/>
        </w:rPr>
      </w:pPr>
      <w:r w:rsidRPr="00505012">
        <w:rPr>
          <w:color w:val="FF0000"/>
        </w:rPr>
        <w:t>M18 : Elite Crabos – National M18</w:t>
      </w:r>
    </w:p>
    <w:p w:rsidR="00505012" w:rsidRDefault="00505012" w:rsidP="00505012">
      <w:pPr>
        <w:spacing w:after="0" w:line="240" w:lineRule="auto"/>
        <w:rPr>
          <w:color w:val="FF0000"/>
        </w:rPr>
      </w:pPr>
      <w:r w:rsidRPr="00505012">
        <w:rPr>
          <w:color w:val="FF0000"/>
        </w:rPr>
        <w:t>M16 : Elite Alamercery – Elite Gaudermen – National M16</w:t>
      </w:r>
    </w:p>
    <w:p w:rsidR="00505012" w:rsidRDefault="00505012" w:rsidP="00505012">
      <w:pPr>
        <w:spacing w:after="0" w:line="240" w:lineRule="auto"/>
        <w:rPr>
          <w:color w:val="FF0000"/>
        </w:rPr>
      </w:pPr>
    </w:p>
    <w:p w:rsidR="00D47035" w:rsidRDefault="00D47035" w:rsidP="00505012">
      <w:pPr>
        <w:spacing w:after="0" w:line="240" w:lineRule="auto"/>
        <w:rPr>
          <w:color w:val="FF0000"/>
        </w:rPr>
      </w:pPr>
    </w:p>
    <w:p w:rsidR="00505012" w:rsidRDefault="00505012" w:rsidP="00505012">
      <w:pPr>
        <w:spacing w:after="0" w:line="240" w:lineRule="auto"/>
        <w:rPr>
          <w:color w:val="FF0000"/>
        </w:rPr>
      </w:pPr>
    </w:p>
    <w:p w:rsidR="00505012" w:rsidRPr="00505012" w:rsidRDefault="00505012" w:rsidP="00505012">
      <w:pPr>
        <w:pStyle w:val="Paragraphedeliste"/>
        <w:numPr>
          <w:ilvl w:val="0"/>
          <w:numId w:val="30"/>
        </w:numPr>
        <w:spacing w:after="0" w:line="240" w:lineRule="auto"/>
        <w:rPr>
          <w:b/>
          <w:color w:val="FF0000"/>
          <w:u w:val="single"/>
        </w:rPr>
      </w:pPr>
      <w:r w:rsidRPr="00505012">
        <w:rPr>
          <w:b/>
          <w:color w:val="FF0000"/>
          <w:u w:val="single"/>
        </w:rPr>
        <w:t>Mise en place du carton bleu dans les compétitions suivantes :</w:t>
      </w:r>
    </w:p>
    <w:p w:rsidR="00505012" w:rsidRDefault="00505012" w:rsidP="00505012">
      <w:pPr>
        <w:spacing w:after="0" w:line="240" w:lineRule="auto"/>
        <w:rPr>
          <w:color w:val="FF0000"/>
        </w:rPr>
      </w:pPr>
    </w:p>
    <w:p w:rsidR="00E77EBE" w:rsidRDefault="00505012" w:rsidP="00505012">
      <w:pPr>
        <w:spacing w:after="0" w:line="240" w:lineRule="auto"/>
        <w:rPr>
          <w:color w:val="FF0000"/>
        </w:rPr>
      </w:pPr>
      <w:r>
        <w:rPr>
          <w:color w:val="FF0000"/>
        </w:rPr>
        <w:t>TOP 14</w:t>
      </w:r>
      <w:r w:rsidR="00E77EBE">
        <w:rPr>
          <w:color w:val="FF0000"/>
        </w:rPr>
        <w:t xml:space="preserve"> - </w:t>
      </w:r>
      <w:r>
        <w:rPr>
          <w:color w:val="FF0000"/>
        </w:rPr>
        <w:t>PRO D2</w:t>
      </w:r>
      <w:r w:rsidR="00E77EBE">
        <w:rPr>
          <w:color w:val="FF0000"/>
        </w:rPr>
        <w:t xml:space="preserve"> - </w:t>
      </w:r>
      <w:r>
        <w:rPr>
          <w:color w:val="FF0000"/>
        </w:rPr>
        <w:t xml:space="preserve">Fédérale 2 </w:t>
      </w:r>
      <w:r w:rsidR="00E77EBE">
        <w:rPr>
          <w:color w:val="FF0000"/>
        </w:rPr>
        <w:t xml:space="preserve">- </w:t>
      </w:r>
      <w:r>
        <w:rPr>
          <w:color w:val="FF0000"/>
        </w:rPr>
        <w:t>Fédérale 3</w:t>
      </w:r>
      <w:r w:rsidR="00E77EBE">
        <w:rPr>
          <w:color w:val="FF0000"/>
        </w:rPr>
        <w:t xml:space="preserve"> - </w:t>
      </w:r>
      <w:r>
        <w:rPr>
          <w:color w:val="FF0000"/>
        </w:rPr>
        <w:t>Elite 2 féminine</w:t>
      </w:r>
      <w:r w:rsidR="00E77EBE">
        <w:rPr>
          <w:color w:val="FF0000"/>
        </w:rPr>
        <w:t xml:space="preserve"> - Espoir/Reichel – Crabos - Alamercery</w:t>
      </w:r>
    </w:p>
    <w:p w:rsidR="00E77EBE" w:rsidRDefault="00E77EBE" w:rsidP="00505012">
      <w:pPr>
        <w:spacing w:after="0" w:line="240" w:lineRule="auto"/>
        <w:rPr>
          <w:color w:val="FF0000"/>
        </w:rPr>
      </w:pPr>
      <w:r>
        <w:rPr>
          <w:color w:val="FF0000"/>
        </w:rPr>
        <w:t xml:space="preserve">Gaudermen </w:t>
      </w:r>
      <w:r w:rsidR="00FE64CD">
        <w:rPr>
          <w:color w:val="FF0000"/>
        </w:rPr>
        <w:t>–</w:t>
      </w:r>
      <w:r>
        <w:rPr>
          <w:color w:val="FF0000"/>
        </w:rPr>
        <w:t xml:space="preserve"> Honneur</w:t>
      </w:r>
    </w:p>
    <w:p w:rsidR="00FE64CD" w:rsidRPr="00505012" w:rsidRDefault="00FE64CD" w:rsidP="00505012">
      <w:pPr>
        <w:spacing w:after="0" w:line="240" w:lineRule="auto"/>
        <w:rPr>
          <w:color w:val="FF0000"/>
        </w:rPr>
      </w:pPr>
      <w:r>
        <w:rPr>
          <w:color w:val="FF0000"/>
        </w:rPr>
        <w:t>Et à la discrétion des ligues sur les compétitions qu’elles gèrent</w:t>
      </w:r>
    </w:p>
    <w:p w:rsidR="00505012" w:rsidRDefault="00505012" w:rsidP="00505012">
      <w:pPr>
        <w:spacing w:after="0" w:line="240" w:lineRule="auto"/>
        <w:rPr>
          <w:b/>
          <w:sz w:val="28"/>
          <w:u w:val="single"/>
        </w:rPr>
      </w:pPr>
    </w:p>
    <w:p w:rsidR="00505012" w:rsidRDefault="00505012" w:rsidP="00505012">
      <w:pPr>
        <w:spacing w:after="0" w:line="240" w:lineRule="auto"/>
        <w:rPr>
          <w:b/>
          <w:sz w:val="28"/>
          <w:u w:val="single"/>
        </w:rPr>
      </w:pPr>
    </w:p>
    <w:p w:rsidR="00E77EBE" w:rsidRDefault="00E77EBE" w:rsidP="00505012">
      <w:pPr>
        <w:spacing w:after="0" w:line="240" w:lineRule="auto"/>
        <w:rPr>
          <w:b/>
          <w:sz w:val="28"/>
          <w:u w:val="single"/>
        </w:rPr>
      </w:pPr>
    </w:p>
    <w:p w:rsidR="00E77EBE" w:rsidRDefault="00E77EBE" w:rsidP="00505012">
      <w:pPr>
        <w:spacing w:after="0" w:line="240" w:lineRule="auto"/>
        <w:rPr>
          <w:b/>
          <w:sz w:val="28"/>
          <w:u w:val="single"/>
        </w:rPr>
      </w:pPr>
    </w:p>
    <w:p w:rsidR="00E77EBE" w:rsidRDefault="00E77EBE" w:rsidP="00505012">
      <w:pPr>
        <w:spacing w:after="0" w:line="240" w:lineRule="auto"/>
        <w:rPr>
          <w:b/>
          <w:sz w:val="28"/>
          <w:u w:val="single"/>
        </w:rPr>
      </w:pPr>
    </w:p>
    <w:p w:rsidR="00505012" w:rsidRPr="00505012" w:rsidRDefault="00505012" w:rsidP="00505012">
      <w:pPr>
        <w:pStyle w:val="Paragraphedeliste"/>
        <w:numPr>
          <w:ilvl w:val="0"/>
          <w:numId w:val="30"/>
        </w:numPr>
        <w:spacing w:after="0" w:line="240" w:lineRule="auto"/>
        <w:rPr>
          <w:b/>
          <w:color w:val="FF0000"/>
          <w:u w:val="single"/>
        </w:rPr>
      </w:pPr>
      <w:r w:rsidRPr="00505012">
        <w:rPr>
          <w:b/>
          <w:color w:val="FF0000"/>
          <w:u w:val="single"/>
        </w:rPr>
        <w:t>Les changements de joueurs</w:t>
      </w:r>
    </w:p>
    <w:p w:rsidR="00505012" w:rsidRDefault="00505012" w:rsidP="00505012">
      <w:pPr>
        <w:spacing w:after="0" w:line="240" w:lineRule="auto"/>
        <w:rPr>
          <w:b/>
          <w:sz w:val="28"/>
          <w:u w:val="single"/>
        </w:rPr>
      </w:pPr>
    </w:p>
    <w:tbl>
      <w:tblPr>
        <w:tblW w:w="9760" w:type="dxa"/>
        <w:tblCellMar>
          <w:left w:w="70" w:type="dxa"/>
          <w:right w:w="70" w:type="dxa"/>
        </w:tblCellMar>
        <w:tblLook w:val="04A0" w:firstRow="1" w:lastRow="0" w:firstColumn="1" w:lastColumn="0" w:noHBand="0" w:noVBand="1"/>
      </w:tblPr>
      <w:tblGrid>
        <w:gridCol w:w="6540"/>
        <w:gridCol w:w="3220"/>
      </w:tblGrid>
      <w:tr w:rsidR="00D916A8" w:rsidRPr="00D916A8" w:rsidTr="00D916A8">
        <w:trPr>
          <w:trHeight w:val="820"/>
        </w:trPr>
        <w:tc>
          <w:tcPr>
            <w:tcW w:w="9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b/>
                <w:bCs/>
                <w:color w:val="FF0000"/>
                <w:lang w:eastAsia="fr-FR"/>
              </w:rPr>
            </w:pPr>
            <w:r w:rsidRPr="0061226A">
              <w:rPr>
                <w:rFonts w:ascii="Calibri" w:eastAsia="Times New Roman" w:hAnsi="Calibri" w:cs="Calibri"/>
                <w:b/>
                <w:bCs/>
                <w:color w:val="FF0000"/>
                <w:lang w:eastAsia="fr-FR"/>
              </w:rPr>
              <w:t>DIVISONS PROFESSIONNELLES TOP 14 et PRO D2                                                                                                            (expérimental saison 2018/2019)</w:t>
            </w:r>
          </w:p>
        </w:tc>
      </w:tr>
      <w:tr w:rsidR="00D916A8" w:rsidRPr="00D916A8" w:rsidTr="00D916A8">
        <w:trPr>
          <w:trHeight w:val="48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b/>
                <w:bCs/>
                <w:color w:val="FF0000"/>
                <w:sz w:val="18"/>
                <w:szCs w:val="18"/>
                <w:lang w:eastAsia="fr-FR"/>
              </w:rPr>
            </w:pPr>
            <w:r w:rsidRPr="0061226A">
              <w:rPr>
                <w:rFonts w:ascii="Calibri" w:eastAsia="Times New Roman" w:hAnsi="Calibri" w:cs="Calibri"/>
                <w:b/>
                <w:bCs/>
                <w:color w:val="FF0000"/>
                <w:sz w:val="18"/>
                <w:szCs w:val="18"/>
                <w:lang w:eastAsia="fr-FR"/>
              </w:rPr>
              <w:t>QUESTIONS</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b/>
                <w:bCs/>
                <w:color w:val="FF0000"/>
                <w:sz w:val="18"/>
                <w:szCs w:val="18"/>
                <w:lang w:eastAsia="fr-FR"/>
              </w:rPr>
            </w:pPr>
            <w:r w:rsidRPr="0061226A">
              <w:rPr>
                <w:rFonts w:ascii="Calibri" w:eastAsia="Times New Roman" w:hAnsi="Calibri" w:cs="Calibri"/>
                <w:b/>
                <w:bCs/>
                <w:color w:val="FF0000"/>
                <w:sz w:val="18"/>
                <w:szCs w:val="18"/>
                <w:lang w:eastAsia="fr-FR"/>
              </w:rPr>
              <w:t>REPONSES</w:t>
            </w:r>
          </w:p>
        </w:tc>
      </w:tr>
      <w:tr w:rsidR="00D916A8" w:rsidRPr="00D916A8" w:rsidTr="00D916A8">
        <w:trPr>
          <w:trHeight w:val="480"/>
        </w:trPr>
        <w:tc>
          <w:tcPr>
            <w:tcW w:w="9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b/>
                <w:bCs/>
                <w:color w:val="FF0000"/>
                <w:sz w:val="18"/>
                <w:szCs w:val="18"/>
                <w:lang w:eastAsia="fr-FR"/>
              </w:rPr>
            </w:pPr>
            <w:r w:rsidRPr="0061226A">
              <w:rPr>
                <w:rFonts w:ascii="Calibri" w:eastAsia="Times New Roman" w:hAnsi="Calibri" w:cs="Calibri"/>
                <w:b/>
                <w:bCs/>
                <w:color w:val="FF0000"/>
                <w:sz w:val="18"/>
                <w:szCs w:val="18"/>
                <w:lang w:eastAsia="fr-FR"/>
              </w:rPr>
              <w:t>Remplacements autorisés</w:t>
            </w:r>
          </w:p>
        </w:tc>
      </w:tr>
      <w:tr w:rsidR="00D916A8" w:rsidRPr="00D916A8" w:rsidTr="00D916A8">
        <w:trPr>
          <w:trHeight w:val="64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Nombre maximum de remplacements autorisés pour raison tactique ou blessure de tout type</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8</w:t>
            </w:r>
          </w:p>
        </w:tc>
      </w:tr>
      <w:tr w:rsidR="00D916A8" w:rsidRPr="00D916A8" w:rsidTr="00D916A8">
        <w:trPr>
          <w:trHeight w:val="66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Le remplacement temporaire d'un joueur sorti sur protocole HIA est-il comptabilisé dans les 8 remplacements autorisés ?</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NON</w:t>
            </w:r>
          </w:p>
        </w:tc>
      </w:tr>
      <w:tr w:rsidR="00D916A8" w:rsidRPr="00D916A8" w:rsidTr="00D916A8">
        <w:trPr>
          <w:trHeight w:val="68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Le remplacement temporaire d'un joueur sorti pour saignement est-il comptabilisé dans les 8 remplacements autorisés ?</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NON</w:t>
            </w:r>
          </w:p>
        </w:tc>
      </w:tr>
      <w:tr w:rsidR="00D916A8" w:rsidRPr="00D916A8" w:rsidTr="00D916A8">
        <w:trPr>
          <w:trHeight w:val="64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Non-retour du joueur à l'issue des 10 minutes du protocole HIA. Le remplacement compte-t-il dans les 8 changements autorisés ?</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r w:rsidR="00D916A8" w:rsidRPr="00D916A8" w:rsidTr="00D916A8">
        <w:trPr>
          <w:trHeight w:val="62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Non-retour du joueur à l'issue des 15 minutes du saignement. Le remplacement compte-t-il dans les 8 changements autorisés ?</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r w:rsidR="00D916A8" w:rsidRPr="00D916A8" w:rsidTr="00D916A8">
        <w:trPr>
          <w:trHeight w:val="68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La sortie d'un joueur sur commotion cérébrale avec</w:t>
            </w:r>
            <w:r w:rsidR="0061226A">
              <w:rPr>
                <w:rFonts w:ascii="Calibri" w:eastAsia="Times New Roman" w:hAnsi="Calibri" w:cs="Calibri"/>
                <w:color w:val="FF0000"/>
                <w:sz w:val="18"/>
                <w:szCs w:val="18"/>
                <w:lang w:eastAsia="fr-FR"/>
              </w:rPr>
              <w:t xml:space="preserve"> utilisation du carton bleu est-</w:t>
            </w:r>
            <w:r w:rsidRPr="0061226A">
              <w:rPr>
                <w:rFonts w:ascii="Calibri" w:eastAsia="Times New Roman" w:hAnsi="Calibri" w:cs="Calibri"/>
                <w:color w:val="FF0000"/>
                <w:sz w:val="18"/>
                <w:szCs w:val="18"/>
                <w:lang w:eastAsia="fr-FR"/>
              </w:rPr>
              <w:t>elle comptabilisée dans les 8 changements autorisés ?</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r w:rsidR="00D916A8" w:rsidRPr="00D916A8" w:rsidTr="00D916A8">
        <w:trPr>
          <w:trHeight w:val="540"/>
        </w:trPr>
        <w:tc>
          <w:tcPr>
            <w:tcW w:w="9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b/>
                <w:bCs/>
                <w:color w:val="FF0000"/>
                <w:sz w:val="18"/>
                <w:szCs w:val="18"/>
                <w:lang w:eastAsia="fr-FR"/>
              </w:rPr>
            </w:pPr>
            <w:r w:rsidRPr="0061226A">
              <w:rPr>
                <w:rFonts w:ascii="Calibri" w:eastAsia="Times New Roman" w:hAnsi="Calibri" w:cs="Calibri"/>
                <w:b/>
                <w:bCs/>
                <w:color w:val="FF0000"/>
                <w:sz w:val="18"/>
                <w:szCs w:val="18"/>
                <w:lang w:eastAsia="fr-FR"/>
              </w:rPr>
              <w:lastRenderedPageBreak/>
              <w:t>Retour en jeu d'un joueur sorti tactiquement</w:t>
            </w:r>
          </w:p>
        </w:tc>
      </w:tr>
      <w:tr w:rsidR="00D916A8" w:rsidRPr="00D916A8" w:rsidTr="00D916A8">
        <w:trPr>
          <w:trHeight w:val="82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b/>
                <w:bCs/>
                <w:color w:val="FF0000"/>
                <w:sz w:val="18"/>
                <w:szCs w:val="18"/>
                <w:lang w:eastAsia="fr-FR"/>
              </w:rPr>
            </w:pPr>
            <w:r w:rsidRPr="0061226A">
              <w:rPr>
                <w:rFonts w:ascii="Calibri" w:eastAsia="Times New Roman" w:hAnsi="Calibri" w:cs="Calibri"/>
                <w:b/>
                <w:bCs/>
                <w:color w:val="FF0000"/>
                <w:sz w:val="18"/>
                <w:szCs w:val="18"/>
                <w:lang w:eastAsia="fr-FR"/>
              </w:rPr>
              <w:t xml:space="preserve">Nombre </w:t>
            </w:r>
            <w:r w:rsidRPr="0061226A">
              <w:rPr>
                <w:rFonts w:ascii="Calibri (Corps)" w:eastAsia="Times New Roman" w:hAnsi="Calibri (Corps)" w:cs="Calibri"/>
                <w:b/>
                <w:bCs/>
                <w:color w:val="FF0000"/>
                <w:sz w:val="18"/>
                <w:szCs w:val="18"/>
                <w:lang w:eastAsia="fr-FR"/>
              </w:rPr>
              <w:t>maximum</w:t>
            </w:r>
            <w:r w:rsidRPr="0061226A">
              <w:rPr>
                <w:rFonts w:ascii="Calibri" w:eastAsia="Times New Roman" w:hAnsi="Calibri" w:cs="Calibri"/>
                <w:b/>
                <w:bCs/>
                <w:color w:val="FF0000"/>
                <w:sz w:val="18"/>
                <w:szCs w:val="18"/>
                <w:lang w:eastAsia="fr-FR"/>
              </w:rPr>
              <w:t xml:space="preserve"> de retour en jeu de joueurs sortis tactiquement pour remplacer un joueur blessé (hors carton bleu, protocole HIA, saignement)                                                       </w:t>
            </w:r>
            <w:r w:rsidRPr="0061226A">
              <w:rPr>
                <w:rFonts w:ascii="Calibri (Corps)" w:eastAsia="Times New Roman" w:hAnsi="Calibri (Corps)" w:cs="Calibri"/>
                <w:b/>
                <w:bCs/>
                <w:color w:val="FF0000"/>
                <w:sz w:val="18"/>
                <w:szCs w:val="18"/>
                <w:lang w:eastAsia="fr-FR"/>
              </w:rPr>
              <w:t>AVEC LIMITATION</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4</w:t>
            </w:r>
          </w:p>
        </w:tc>
      </w:tr>
      <w:tr w:rsidR="00D916A8" w:rsidRPr="00D916A8" w:rsidTr="00D916A8">
        <w:trPr>
          <w:trHeight w:val="156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Une équipe n'a pas encore utilisé ses 8 premiers remplacements, elle décide de faire revenir en jeu un joueur sorti tactiquement pour remplacer un joueur qui sort sur blessure (hors carton bleu, protocole HIA, saignement). Est-ce possible ?</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                                                                       Ce changement sera décompté des 4 retours en jeu possibles d'un joueur sorti tactiquement pour remplacer un joueur blessé (hors carton bleu, protocole HIA, saignement)</w:t>
            </w:r>
          </w:p>
        </w:tc>
      </w:tr>
      <w:tr w:rsidR="00D916A8" w:rsidRPr="00D916A8" w:rsidTr="00D916A8">
        <w:trPr>
          <w:trHeight w:val="148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 xml:space="preserve">Remplacement d'un joueur blessé (quel que soit le poste du joueur)  (hors carton bleu, protocole HIA, saignement) </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                                                                            Ce changement sera décompté des 4 retours en jeu possibles d'un joueur sorti tactiquement pour remplacer un joueur blessé (hors carton bleu, protocole HIA, saignement)</w:t>
            </w:r>
          </w:p>
        </w:tc>
      </w:tr>
      <w:tr w:rsidR="00D916A8" w:rsidRPr="00D916A8" w:rsidTr="00D916A8">
        <w:trPr>
          <w:trHeight w:val="116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Sortie sur blessure (hors carton bleu, protocole HIA, saignement) d'un joueur de 1ère ligne alors que le nombre maximum (4) de retour en jeu de joueurs sortis tactiquement pour remplacer un joueur blessé (hors carton bleu, protocole HIA, saignement) est atteint ?</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NON</w:t>
            </w:r>
          </w:p>
        </w:tc>
      </w:tr>
      <w:tr w:rsidR="00D916A8" w:rsidRPr="00D916A8" w:rsidTr="00D916A8">
        <w:trPr>
          <w:trHeight w:val="166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Sortie sur blessure d'un joueur à la suite de jeu déloyal (vérifié par un officiel de match)</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                                                                          Ce changement sera décompté des 4 retours en jeu possibles d'un joueur sorti tactiquement pour remplacer un joueur blessé (hors carton bleu, protocole HIA, saignement)</w:t>
            </w:r>
          </w:p>
        </w:tc>
      </w:tr>
      <w:tr w:rsidR="00D916A8" w:rsidRPr="00D916A8" w:rsidTr="00D916A8">
        <w:trPr>
          <w:trHeight w:val="1100"/>
        </w:trPr>
        <w:tc>
          <w:tcPr>
            <w:tcW w:w="976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b/>
                <w:bCs/>
                <w:color w:val="FF0000"/>
                <w:sz w:val="18"/>
                <w:szCs w:val="18"/>
                <w:lang w:eastAsia="fr-FR"/>
              </w:rPr>
            </w:pPr>
            <w:r w:rsidRPr="0061226A">
              <w:rPr>
                <w:rFonts w:ascii="Calibri" w:eastAsia="Times New Roman" w:hAnsi="Calibri" w:cs="Calibri"/>
                <w:b/>
                <w:bCs/>
                <w:color w:val="FF0000"/>
                <w:sz w:val="18"/>
                <w:szCs w:val="18"/>
                <w:lang w:eastAsia="fr-FR"/>
              </w:rPr>
              <w:t>Retour en jeu d'un joueur sorti tactiquement SANS LIMITATION</w:t>
            </w:r>
          </w:p>
        </w:tc>
      </w:tr>
      <w:tr w:rsidR="00D916A8" w:rsidRPr="00D916A8" w:rsidTr="00D916A8">
        <w:trPr>
          <w:trHeight w:val="56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Remplacement temporaire d'un joueur sorti sur protocole HIA</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r w:rsidR="00D916A8" w:rsidRPr="00D916A8" w:rsidTr="00D916A8">
        <w:trPr>
          <w:trHeight w:val="76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Non-retour du joueur à l'issue des 10 minutes du protocole HIA</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Le joueur entré pourra rester sur le terrain jusqu'à la fin match</w:t>
            </w:r>
          </w:p>
        </w:tc>
      </w:tr>
      <w:tr w:rsidR="00D916A8" w:rsidRPr="00D916A8" w:rsidTr="00D916A8">
        <w:trPr>
          <w:trHeight w:val="56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Remplacement temporaire d'un joueur sorti sur saignement</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r w:rsidR="00D916A8" w:rsidRPr="00D916A8" w:rsidTr="00D916A8">
        <w:trPr>
          <w:trHeight w:val="68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Non-retour du joueur à l'issue des 15 minutes pour saignement</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Le joueur entré pourra rester sur le terrain jusqu'à la fin match</w:t>
            </w:r>
          </w:p>
        </w:tc>
      </w:tr>
      <w:tr w:rsidR="00D916A8" w:rsidRPr="00D916A8" w:rsidTr="00D916A8">
        <w:trPr>
          <w:trHeight w:val="44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Un joueur ayant fait l'objet d'un signalement de carton bleu</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r w:rsidR="00D916A8" w:rsidRPr="00D916A8" w:rsidTr="00D916A8">
        <w:trPr>
          <w:trHeight w:val="540"/>
        </w:trPr>
        <w:tc>
          <w:tcPr>
            <w:tcW w:w="654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Lorsqu'un joueur de 1ère ligne est exclu temporairement ou définitivement</w:t>
            </w:r>
          </w:p>
        </w:tc>
        <w:tc>
          <w:tcPr>
            <w:tcW w:w="322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bl>
    <w:p w:rsidR="00D916A8" w:rsidRDefault="00D916A8" w:rsidP="00BB1136">
      <w:pPr>
        <w:spacing w:after="0" w:line="240" w:lineRule="auto"/>
        <w:jc w:val="center"/>
        <w:rPr>
          <w:b/>
          <w:sz w:val="28"/>
          <w:u w:val="single"/>
        </w:rPr>
      </w:pPr>
    </w:p>
    <w:p w:rsidR="00D916A8" w:rsidRDefault="00D916A8" w:rsidP="00BB1136">
      <w:pPr>
        <w:spacing w:after="0" w:line="240" w:lineRule="auto"/>
        <w:jc w:val="center"/>
        <w:rPr>
          <w:b/>
          <w:sz w:val="28"/>
          <w:u w:val="single"/>
        </w:rPr>
      </w:pPr>
    </w:p>
    <w:p w:rsidR="00D916A8" w:rsidRDefault="00D916A8" w:rsidP="00BB1136">
      <w:pPr>
        <w:spacing w:after="0" w:line="240" w:lineRule="auto"/>
        <w:jc w:val="center"/>
        <w:rPr>
          <w:b/>
          <w:sz w:val="28"/>
          <w:u w:val="single"/>
        </w:rPr>
      </w:pPr>
    </w:p>
    <w:p w:rsidR="00D916A8" w:rsidRDefault="00D916A8" w:rsidP="00BB1136">
      <w:pPr>
        <w:spacing w:after="0" w:line="240" w:lineRule="auto"/>
        <w:jc w:val="center"/>
        <w:rPr>
          <w:b/>
          <w:sz w:val="28"/>
          <w:u w:val="single"/>
        </w:rPr>
      </w:pPr>
    </w:p>
    <w:p w:rsidR="00D916A8" w:rsidRDefault="00D916A8" w:rsidP="00BB1136">
      <w:pPr>
        <w:spacing w:after="0" w:line="240" w:lineRule="auto"/>
        <w:jc w:val="center"/>
        <w:rPr>
          <w:b/>
          <w:sz w:val="28"/>
          <w:u w:val="single"/>
        </w:rPr>
      </w:pPr>
    </w:p>
    <w:tbl>
      <w:tblPr>
        <w:tblW w:w="8400" w:type="dxa"/>
        <w:tblCellMar>
          <w:left w:w="70" w:type="dxa"/>
          <w:right w:w="70" w:type="dxa"/>
        </w:tblCellMar>
        <w:tblLook w:val="04A0" w:firstRow="1" w:lastRow="0" w:firstColumn="1" w:lastColumn="0" w:noHBand="0" w:noVBand="1"/>
      </w:tblPr>
      <w:tblGrid>
        <w:gridCol w:w="4560"/>
        <w:gridCol w:w="1860"/>
        <w:gridCol w:w="1980"/>
      </w:tblGrid>
      <w:tr w:rsidR="00D916A8" w:rsidRPr="00D916A8" w:rsidTr="00D916A8">
        <w:trPr>
          <w:trHeight w:val="660"/>
        </w:trPr>
        <w:tc>
          <w:tcPr>
            <w:tcW w:w="8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b/>
                <w:bCs/>
                <w:color w:val="FF0000"/>
                <w:lang w:eastAsia="fr-FR"/>
              </w:rPr>
            </w:pPr>
            <w:r w:rsidRPr="0061226A">
              <w:rPr>
                <w:rFonts w:ascii="Calibri" w:eastAsia="Times New Roman" w:hAnsi="Calibri" w:cs="Calibri"/>
                <w:b/>
                <w:bCs/>
                <w:color w:val="FF0000"/>
                <w:lang w:eastAsia="fr-FR"/>
              </w:rPr>
              <w:t>AMATEURS PLUS DE 19 ANS ET MOINS DE 19 ANS</w:t>
            </w:r>
          </w:p>
        </w:tc>
      </w:tr>
      <w:tr w:rsidR="00D916A8" w:rsidRPr="00D916A8" w:rsidTr="00D916A8">
        <w:trPr>
          <w:trHeight w:val="74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b/>
                <w:bCs/>
                <w:color w:val="FF0000"/>
                <w:sz w:val="18"/>
                <w:szCs w:val="18"/>
                <w:lang w:eastAsia="fr-FR"/>
              </w:rPr>
            </w:pPr>
            <w:r w:rsidRPr="0061226A">
              <w:rPr>
                <w:rFonts w:ascii="Calibri" w:eastAsia="Times New Roman" w:hAnsi="Calibri" w:cs="Calibri"/>
                <w:b/>
                <w:bCs/>
                <w:color w:val="FF0000"/>
                <w:sz w:val="18"/>
                <w:szCs w:val="18"/>
                <w:lang w:eastAsia="fr-FR"/>
              </w:rPr>
              <w:t>QUESTIONS</w:t>
            </w:r>
          </w:p>
        </w:tc>
        <w:tc>
          <w:tcPr>
            <w:tcW w:w="186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b/>
                <w:bCs/>
                <w:color w:val="FF0000"/>
                <w:sz w:val="18"/>
                <w:szCs w:val="18"/>
                <w:lang w:eastAsia="fr-FR"/>
              </w:rPr>
            </w:pPr>
            <w:r w:rsidRPr="0061226A">
              <w:rPr>
                <w:rFonts w:ascii="Calibri" w:eastAsia="Times New Roman" w:hAnsi="Calibri" w:cs="Calibri"/>
                <w:b/>
                <w:bCs/>
                <w:color w:val="FF0000"/>
                <w:sz w:val="18"/>
                <w:szCs w:val="18"/>
                <w:lang w:eastAsia="fr-FR"/>
              </w:rPr>
              <w:t>AMATEURS                   PLUS DE 19 ANS</w:t>
            </w:r>
          </w:p>
        </w:tc>
        <w:tc>
          <w:tcPr>
            <w:tcW w:w="198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b/>
                <w:bCs/>
                <w:color w:val="FF0000"/>
                <w:sz w:val="18"/>
                <w:szCs w:val="18"/>
                <w:lang w:eastAsia="fr-FR"/>
              </w:rPr>
            </w:pPr>
            <w:r w:rsidRPr="0061226A">
              <w:rPr>
                <w:rFonts w:ascii="Calibri" w:eastAsia="Times New Roman" w:hAnsi="Calibri" w:cs="Calibri"/>
                <w:b/>
                <w:bCs/>
                <w:color w:val="FF0000"/>
                <w:sz w:val="18"/>
                <w:szCs w:val="18"/>
                <w:lang w:eastAsia="fr-FR"/>
              </w:rPr>
              <w:t>AMATEURS                  MOINS DE 19 ANS</w:t>
            </w:r>
          </w:p>
        </w:tc>
      </w:tr>
      <w:tr w:rsidR="00D916A8" w:rsidRPr="00D916A8" w:rsidTr="00D916A8">
        <w:trPr>
          <w:trHeight w:val="76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Nombre maximum de remplacements autorisés pour raison tactique ou blessure de tout type</w:t>
            </w:r>
          </w:p>
        </w:tc>
        <w:tc>
          <w:tcPr>
            <w:tcW w:w="186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7 ou 8*</w:t>
            </w:r>
          </w:p>
        </w:tc>
        <w:tc>
          <w:tcPr>
            <w:tcW w:w="198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7 ou 8*</w:t>
            </w:r>
          </w:p>
        </w:tc>
      </w:tr>
      <w:tr w:rsidR="00D916A8" w:rsidRPr="00D916A8" w:rsidTr="00D916A8">
        <w:trPr>
          <w:trHeight w:val="92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Le remplacement temporaire d'un joueur sorti pour saignement est-il comptabilisé dans les 7 ou 8 remplacements autorisés ?</w:t>
            </w:r>
          </w:p>
        </w:tc>
        <w:tc>
          <w:tcPr>
            <w:tcW w:w="186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NON</w:t>
            </w:r>
          </w:p>
        </w:tc>
        <w:tc>
          <w:tcPr>
            <w:tcW w:w="198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NON</w:t>
            </w:r>
          </w:p>
        </w:tc>
      </w:tr>
      <w:tr w:rsidR="00D916A8" w:rsidRPr="00D916A8" w:rsidTr="00D916A8">
        <w:trPr>
          <w:trHeight w:val="94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Non-retour du joueur à l'issue des 15 minutes du saignement. Le remplacement compte-t-il dans les 7 ou 8 changements autorisés ?</w:t>
            </w:r>
          </w:p>
        </w:tc>
        <w:tc>
          <w:tcPr>
            <w:tcW w:w="186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c>
          <w:tcPr>
            <w:tcW w:w="198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r w:rsidR="00D916A8" w:rsidRPr="00D916A8" w:rsidTr="00D916A8">
        <w:trPr>
          <w:trHeight w:val="92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La sortie d'un joueur sur commotion cérébrale (avec ou non utilisation du carton bleu) est-elle comptabilisée dans les 7 ou 8 changements autorisés ?</w:t>
            </w:r>
          </w:p>
        </w:tc>
        <w:tc>
          <w:tcPr>
            <w:tcW w:w="186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c>
          <w:tcPr>
            <w:tcW w:w="198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r w:rsidR="00D916A8" w:rsidRPr="00D916A8" w:rsidTr="00D916A8">
        <w:trPr>
          <w:trHeight w:val="820"/>
        </w:trPr>
        <w:tc>
          <w:tcPr>
            <w:tcW w:w="840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b/>
                <w:bCs/>
                <w:color w:val="FF0000"/>
                <w:sz w:val="18"/>
                <w:szCs w:val="18"/>
                <w:lang w:eastAsia="fr-FR"/>
              </w:rPr>
            </w:pPr>
            <w:r w:rsidRPr="0061226A">
              <w:rPr>
                <w:rFonts w:ascii="Calibri" w:eastAsia="Times New Roman" w:hAnsi="Calibri" w:cs="Calibri"/>
                <w:b/>
                <w:bCs/>
                <w:color w:val="FF0000"/>
                <w:sz w:val="18"/>
                <w:szCs w:val="18"/>
                <w:lang w:eastAsia="fr-FR"/>
              </w:rPr>
              <w:t>Retour en jeu d'un joueur sorti tactiquement y compris lorsque les 7 ou 8 changements autorisés ont déjà été effectués</w:t>
            </w:r>
          </w:p>
        </w:tc>
      </w:tr>
      <w:tr w:rsidR="00D916A8" w:rsidRPr="00D916A8" w:rsidTr="00D916A8">
        <w:trPr>
          <w:trHeight w:val="7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Sortie d'un joueur sur commotion cérébrale (avec ou non utilisation du carton bleu)</w:t>
            </w:r>
          </w:p>
        </w:tc>
        <w:tc>
          <w:tcPr>
            <w:tcW w:w="186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c>
          <w:tcPr>
            <w:tcW w:w="198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r w:rsidR="00D916A8" w:rsidRPr="00D916A8" w:rsidTr="00D916A8">
        <w:trPr>
          <w:trHeight w:val="54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Sortie d'un joueur pour saignement</w:t>
            </w:r>
          </w:p>
        </w:tc>
        <w:tc>
          <w:tcPr>
            <w:tcW w:w="186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c>
          <w:tcPr>
            <w:tcW w:w="198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r w:rsidR="00D916A8" w:rsidRPr="00D916A8" w:rsidTr="00D916A8">
        <w:trPr>
          <w:trHeight w:val="96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Non-retour du joueur à l'issue des 15 minutes pour saignement</w:t>
            </w:r>
          </w:p>
        </w:tc>
        <w:tc>
          <w:tcPr>
            <w:tcW w:w="186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Le joueur entré pourra rester sur le terrain jusqu'à la fin match</w:t>
            </w:r>
          </w:p>
        </w:tc>
        <w:tc>
          <w:tcPr>
            <w:tcW w:w="198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Le joueur entré pourra rester sur le terrain jusqu'à la fin match</w:t>
            </w:r>
          </w:p>
        </w:tc>
      </w:tr>
      <w:tr w:rsidR="00D916A8" w:rsidRPr="00D916A8" w:rsidTr="00D916A8">
        <w:trPr>
          <w:trHeight w:val="56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Sortie sur blessure d'un joueur de 1ère ligne</w:t>
            </w:r>
          </w:p>
        </w:tc>
        <w:tc>
          <w:tcPr>
            <w:tcW w:w="186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c>
          <w:tcPr>
            <w:tcW w:w="198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r w:rsidR="00D916A8" w:rsidRPr="00D916A8" w:rsidTr="00D916A8">
        <w:trPr>
          <w:trHeight w:val="60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Sortie d'un joueur autre que première ligne sur blessure (hors commotion ou saignement)</w:t>
            </w:r>
          </w:p>
        </w:tc>
        <w:tc>
          <w:tcPr>
            <w:tcW w:w="186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NON</w:t>
            </w:r>
          </w:p>
        </w:tc>
        <w:tc>
          <w:tcPr>
            <w:tcW w:w="198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r w:rsidR="00D916A8" w:rsidRPr="00D916A8" w:rsidTr="00D916A8">
        <w:trPr>
          <w:trHeight w:val="52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Exclusion temporaire ou définitive d'un joueur de 1ére ligne</w:t>
            </w:r>
          </w:p>
        </w:tc>
        <w:tc>
          <w:tcPr>
            <w:tcW w:w="186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c>
          <w:tcPr>
            <w:tcW w:w="198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r w:rsidR="00D916A8" w:rsidRPr="00D916A8" w:rsidTr="00D916A8">
        <w:trPr>
          <w:trHeight w:val="640"/>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Sortie sur blessure d'un joueur à la suite de jeu déloyal (vérifié par un officiel de match)</w:t>
            </w:r>
          </w:p>
        </w:tc>
        <w:tc>
          <w:tcPr>
            <w:tcW w:w="186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c>
          <w:tcPr>
            <w:tcW w:w="1980" w:type="dxa"/>
            <w:tcBorders>
              <w:top w:val="nil"/>
              <w:left w:val="nil"/>
              <w:bottom w:val="single" w:sz="4" w:space="0" w:color="auto"/>
              <w:right w:val="single" w:sz="4" w:space="0" w:color="auto"/>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r w:rsidRPr="0061226A">
              <w:rPr>
                <w:rFonts w:ascii="Calibri" w:eastAsia="Times New Roman" w:hAnsi="Calibri" w:cs="Calibri"/>
                <w:color w:val="FF0000"/>
                <w:sz w:val="18"/>
                <w:szCs w:val="18"/>
                <w:lang w:eastAsia="fr-FR"/>
              </w:rPr>
              <w:t>OUI</w:t>
            </w:r>
          </w:p>
        </w:tc>
      </w:tr>
      <w:tr w:rsidR="00D916A8" w:rsidRPr="00D916A8" w:rsidTr="00D916A8">
        <w:trPr>
          <w:trHeight w:val="320"/>
        </w:trPr>
        <w:tc>
          <w:tcPr>
            <w:tcW w:w="4560" w:type="dxa"/>
            <w:tcBorders>
              <w:top w:val="nil"/>
              <w:left w:val="nil"/>
              <w:bottom w:val="nil"/>
              <w:right w:val="nil"/>
            </w:tcBorders>
            <w:shd w:val="clear" w:color="auto" w:fill="auto"/>
            <w:vAlign w:val="bottom"/>
            <w:hideMark/>
          </w:tcPr>
          <w:p w:rsidR="00D916A8" w:rsidRPr="0061226A" w:rsidRDefault="00D916A8" w:rsidP="00D916A8">
            <w:pPr>
              <w:spacing w:after="0" w:line="240" w:lineRule="auto"/>
              <w:jc w:val="center"/>
              <w:rPr>
                <w:rFonts w:ascii="Calibri" w:eastAsia="Times New Roman" w:hAnsi="Calibri" w:cs="Calibri"/>
                <w:color w:val="FF0000"/>
                <w:sz w:val="18"/>
                <w:szCs w:val="18"/>
                <w:lang w:eastAsia="fr-FR"/>
              </w:rPr>
            </w:pPr>
          </w:p>
        </w:tc>
        <w:tc>
          <w:tcPr>
            <w:tcW w:w="1860" w:type="dxa"/>
            <w:tcBorders>
              <w:top w:val="nil"/>
              <w:left w:val="nil"/>
              <w:bottom w:val="nil"/>
              <w:right w:val="nil"/>
            </w:tcBorders>
            <w:shd w:val="clear" w:color="auto" w:fill="auto"/>
            <w:vAlign w:val="center"/>
            <w:hideMark/>
          </w:tcPr>
          <w:p w:rsidR="00D916A8" w:rsidRPr="0061226A" w:rsidRDefault="00D916A8" w:rsidP="00D916A8">
            <w:pPr>
              <w:spacing w:after="0" w:line="240" w:lineRule="auto"/>
              <w:rPr>
                <w:rFonts w:ascii="Times New Roman" w:eastAsia="Times New Roman" w:hAnsi="Times New Roman" w:cs="Times New Roman"/>
                <w:color w:val="FF0000"/>
                <w:sz w:val="20"/>
                <w:szCs w:val="20"/>
                <w:lang w:eastAsia="fr-FR"/>
              </w:rPr>
            </w:pPr>
          </w:p>
        </w:tc>
        <w:tc>
          <w:tcPr>
            <w:tcW w:w="1980" w:type="dxa"/>
            <w:tcBorders>
              <w:top w:val="nil"/>
              <w:left w:val="nil"/>
              <w:bottom w:val="nil"/>
              <w:right w:val="nil"/>
            </w:tcBorders>
            <w:shd w:val="clear" w:color="auto" w:fill="auto"/>
            <w:vAlign w:val="center"/>
            <w:hideMark/>
          </w:tcPr>
          <w:p w:rsidR="00D916A8" w:rsidRPr="0061226A" w:rsidRDefault="00D916A8" w:rsidP="00D916A8">
            <w:pPr>
              <w:spacing w:after="0" w:line="240" w:lineRule="auto"/>
              <w:jc w:val="center"/>
              <w:rPr>
                <w:rFonts w:ascii="Times New Roman" w:eastAsia="Times New Roman" w:hAnsi="Times New Roman" w:cs="Times New Roman"/>
                <w:color w:val="FF0000"/>
                <w:sz w:val="20"/>
                <w:szCs w:val="20"/>
                <w:lang w:eastAsia="fr-FR"/>
              </w:rPr>
            </w:pPr>
          </w:p>
        </w:tc>
      </w:tr>
      <w:tr w:rsidR="00D916A8" w:rsidRPr="00D916A8" w:rsidTr="00D916A8">
        <w:trPr>
          <w:trHeight w:val="1140"/>
        </w:trPr>
        <w:tc>
          <w:tcPr>
            <w:tcW w:w="84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D916A8" w:rsidRPr="0061226A" w:rsidRDefault="00D916A8" w:rsidP="00D916A8">
            <w:pPr>
              <w:spacing w:after="0" w:line="240" w:lineRule="auto"/>
              <w:jc w:val="center"/>
              <w:rPr>
                <w:rFonts w:ascii="Calibri" w:eastAsia="Times New Roman" w:hAnsi="Calibri" w:cs="Calibri"/>
                <w:color w:val="FF0000"/>
                <w:sz w:val="24"/>
                <w:szCs w:val="24"/>
                <w:lang w:eastAsia="fr-FR"/>
              </w:rPr>
            </w:pPr>
            <w:r w:rsidRPr="0061226A">
              <w:rPr>
                <w:rFonts w:ascii="Calibri" w:eastAsia="Times New Roman" w:hAnsi="Calibri" w:cs="Calibri"/>
                <w:color w:val="FF0000"/>
                <w:sz w:val="24"/>
                <w:szCs w:val="24"/>
                <w:lang w:eastAsia="fr-FR"/>
              </w:rPr>
              <w:t>* Possibilité d'inscrire 23 joueurs(ses) sur la feuille de match dans les compétitions suivantes : Elite 1 et 2 Féminines - M18 : Elite CRABOS et National M18 - M16 : Elite ALAMERCERY et GAUDERMEN et National M16</w:t>
            </w:r>
          </w:p>
        </w:tc>
      </w:tr>
    </w:tbl>
    <w:p w:rsidR="00D916A8" w:rsidRDefault="00D916A8" w:rsidP="00BB1136">
      <w:pPr>
        <w:spacing w:after="0" w:line="240" w:lineRule="auto"/>
        <w:jc w:val="center"/>
        <w:rPr>
          <w:b/>
          <w:sz w:val="28"/>
          <w:u w:val="single"/>
        </w:rPr>
      </w:pPr>
    </w:p>
    <w:p w:rsidR="006C2E06" w:rsidRPr="006C2E06" w:rsidRDefault="006C2E06" w:rsidP="00D916A8">
      <w:pPr>
        <w:spacing w:after="0" w:line="240" w:lineRule="auto"/>
        <w:rPr>
          <w:rFonts w:ascii="Times New Roman" w:eastAsia="Times New Roman" w:hAnsi="Times New Roman" w:cs="Times New Roman"/>
          <w:sz w:val="24"/>
          <w:szCs w:val="24"/>
          <w:lang w:eastAsia="fr-FR"/>
        </w:rPr>
      </w:pPr>
    </w:p>
    <w:p w:rsidR="00F23DE2" w:rsidRDefault="00F23DE2" w:rsidP="00BB1136">
      <w:pPr>
        <w:spacing w:after="0" w:line="240" w:lineRule="auto"/>
        <w:jc w:val="both"/>
        <w:rPr>
          <w:b/>
          <w:i/>
          <w:u w:val="single"/>
        </w:rPr>
      </w:pPr>
    </w:p>
    <w:p w:rsidR="00D916A8" w:rsidRDefault="00D916A8" w:rsidP="00BB1136">
      <w:pPr>
        <w:spacing w:after="0" w:line="240" w:lineRule="auto"/>
        <w:jc w:val="both"/>
        <w:rPr>
          <w:b/>
          <w:i/>
          <w:u w:val="single"/>
        </w:rPr>
      </w:pPr>
    </w:p>
    <w:p w:rsidR="00D916A8" w:rsidRDefault="00D916A8" w:rsidP="00BB1136">
      <w:pPr>
        <w:spacing w:after="0" w:line="240" w:lineRule="auto"/>
        <w:jc w:val="both"/>
        <w:rPr>
          <w:b/>
          <w:i/>
          <w:u w:val="single"/>
        </w:rPr>
      </w:pPr>
    </w:p>
    <w:p w:rsidR="00D916A8" w:rsidRDefault="00D916A8" w:rsidP="00BB1136">
      <w:pPr>
        <w:spacing w:after="0" w:line="240" w:lineRule="auto"/>
        <w:jc w:val="both"/>
        <w:rPr>
          <w:b/>
          <w:i/>
          <w:u w:val="single"/>
        </w:rPr>
      </w:pPr>
    </w:p>
    <w:p w:rsidR="00D916A8" w:rsidRDefault="00D916A8" w:rsidP="00BB1136">
      <w:pPr>
        <w:spacing w:after="0" w:line="240" w:lineRule="auto"/>
        <w:jc w:val="both"/>
        <w:rPr>
          <w:b/>
          <w:i/>
          <w:u w:val="single"/>
        </w:rPr>
      </w:pPr>
    </w:p>
    <w:p w:rsidR="001E3473" w:rsidRDefault="001E3473" w:rsidP="00BB1136">
      <w:pPr>
        <w:spacing w:after="0" w:line="240" w:lineRule="auto"/>
        <w:jc w:val="both"/>
        <w:rPr>
          <w:b/>
          <w:i/>
          <w:u w:val="single"/>
        </w:rPr>
      </w:pPr>
    </w:p>
    <w:p w:rsidR="00D57C28" w:rsidRPr="00D57C28" w:rsidRDefault="00D57C28" w:rsidP="00D57C28">
      <w:pPr>
        <w:rPr>
          <w:b/>
          <w:color w:val="FF0000"/>
        </w:rPr>
      </w:pPr>
      <w:r w:rsidRPr="00D57C28">
        <w:rPr>
          <w:b/>
          <w:color w:val="FF0000"/>
        </w:rPr>
        <w:t>PROTOCOLE DE REMPLACEMENT - RUGBY AMATEUR</w:t>
      </w:r>
    </w:p>
    <w:p w:rsidR="00D57C28" w:rsidRPr="00D57C28" w:rsidRDefault="00D57C28" w:rsidP="00D57C28">
      <w:pPr>
        <w:rPr>
          <w:color w:val="FF0000"/>
        </w:rPr>
      </w:pPr>
      <w:r w:rsidRPr="00D57C28">
        <w:rPr>
          <w:color w:val="FF0000"/>
        </w:rPr>
        <w:t>Afin de faciliter la tâche des officiels de match le protocole détaillé ci-dessous est mis en place.</w:t>
      </w:r>
    </w:p>
    <w:p w:rsidR="00D57C28" w:rsidRPr="00D57C28" w:rsidRDefault="00D57C28" w:rsidP="00D57C28">
      <w:pPr>
        <w:rPr>
          <w:b/>
          <w:color w:val="FF0000"/>
        </w:rPr>
      </w:pPr>
      <w:r w:rsidRPr="00D57C28">
        <w:rPr>
          <w:b/>
          <w:color w:val="FF0000"/>
        </w:rPr>
        <w:t>1</w:t>
      </w:r>
      <w:r w:rsidRPr="00D57C28">
        <w:rPr>
          <w:b/>
          <w:color w:val="FF0000"/>
          <w:vertAlign w:val="superscript"/>
        </w:rPr>
        <w:t>er</w:t>
      </w:r>
      <w:r w:rsidRPr="00D57C28">
        <w:rPr>
          <w:b/>
          <w:color w:val="FF0000"/>
        </w:rPr>
        <w:t xml:space="preserve"> cas </w:t>
      </w:r>
    </w:p>
    <w:p w:rsidR="00D57C28" w:rsidRPr="00D57C28" w:rsidRDefault="00D57C28" w:rsidP="00D57C28">
      <w:pPr>
        <w:rPr>
          <w:b/>
          <w:color w:val="FF0000"/>
        </w:rPr>
      </w:pPr>
      <w:r w:rsidRPr="00D57C28">
        <w:rPr>
          <w:b/>
          <w:color w:val="FF0000"/>
        </w:rPr>
        <w:t>Présence d’un représentant fédéral ou d’un accompagnateur de l’arbitre (désigné officiellement).</w:t>
      </w:r>
    </w:p>
    <w:p w:rsidR="00D57C28" w:rsidRPr="00D57C28" w:rsidRDefault="00D57C28" w:rsidP="00D57C28">
      <w:pPr>
        <w:rPr>
          <w:color w:val="FF0000"/>
        </w:rPr>
      </w:pPr>
      <w:r w:rsidRPr="00D57C28">
        <w:rPr>
          <w:color w:val="FF0000"/>
        </w:rPr>
        <w:t>A son arrivée au stade l’arbitre remet à chaque équipe des cartons de changements (16 par équipe).</w:t>
      </w:r>
    </w:p>
    <w:p w:rsidR="00D57C28" w:rsidRPr="00D57C28" w:rsidRDefault="00D57C28" w:rsidP="00D57C28">
      <w:pPr>
        <w:rPr>
          <w:color w:val="FF0000"/>
        </w:rPr>
      </w:pPr>
      <w:r w:rsidRPr="00D57C28">
        <w:rPr>
          <w:color w:val="FF0000"/>
        </w:rPr>
        <w:t>Lorsqu’un entraîneur veut faire un changement il doit remplir le carton de changement et le remettre au représentant fédéral ou à l’accompagnateur qui validera ou pas ce changement. Si le changement est validé lors de l’arrêt de jeu qui suit, le joueur sortant quittera le terrain et ensuite le joueur entrant fera son entrée sur le terrain.</w:t>
      </w:r>
    </w:p>
    <w:p w:rsidR="00D57C28" w:rsidRPr="00D57C28" w:rsidRDefault="00D57C28" w:rsidP="00D57C28">
      <w:pPr>
        <w:rPr>
          <w:color w:val="FF0000"/>
        </w:rPr>
      </w:pPr>
      <w:r w:rsidRPr="00D57C28">
        <w:rPr>
          <w:color w:val="FF0000"/>
        </w:rPr>
        <w:t>A la fin de la rencontre les cartons de changements serviront à remplir la feuille de match.</w:t>
      </w:r>
    </w:p>
    <w:p w:rsidR="00D57C28" w:rsidRPr="00D57C28" w:rsidRDefault="00D57C28" w:rsidP="00D57C28">
      <w:pPr>
        <w:rPr>
          <w:b/>
          <w:color w:val="FF0000"/>
        </w:rPr>
      </w:pPr>
      <w:r w:rsidRPr="00D57C28">
        <w:rPr>
          <w:b/>
          <w:color w:val="FF0000"/>
        </w:rPr>
        <w:t>2</w:t>
      </w:r>
      <w:r w:rsidRPr="00D57C28">
        <w:rPr>
          <w:b/>
          <w:color w:val="FF0000"/>
          <w:vertAlign w:val="superscript"/>
        </w:rPr>
        <w:t>ème</w:t>
      </w:r>
      <w:r w:rsidRPr="00D57C28">
        <w:rPr>
          <w:b/>
          <w:color w:val="FF0000"/>
        </w:rPr>
        <w:t xml:space="preserve"> cas</w:t>
      </w:r>
    </w:p>
    <w:p w:rsidR="00D57C28" w:rsidRPr="00D57C28" w:rsidRDefault="00D57C28" w:rsidP="00D57C28">
      <w:pPr>
        <w:rPr>
          <w:b/>
          <w:color w:val="FF0000"/>
        </w:rPr>
      </w:pPr>
      <w:r w:rsidRPr="00D57C28">
        <w:rPr>
          <w:b/>
          <w:color w:val="FF0000"/>
        </w:rPr>
        <w:t>L’arbitre de champ est seul.</w:t>
      </w:r>
    </w:p>
    <w:p w:rsidR="00D57C28" w:rsidRPr="00D57C28" w:rsidRDefault="00D57C28" w:rsidP="00D57C28">
      <w:pPr>
        <w:rPr>
          <w:color w:val="FF0000"/>
        </w:rPr>
      </w:pPr>
      <w:r w:rsidRPr="00D57C28">
        <w:rPr>
          <w:color w:val="FF0000"/>
        </w:rPr>
        <w:t>A son arrivée au stade l’arbitre remet à chaque équipe des cartons de changements (16 par équipe).</w:t>
      </w:r>
    </w:p>
    <w:p w:rsidR="00D57C28" w:rsidRPr="00D57C28" w:rsidRDefault="00D57C28" w:rsidP="00D57C28">
      <w:pPr>
        <w:rPr>
          <w:color w:val="FF0000"/>
        </w:rPr>
      </w:pPr>
      <w:r w:rsidRPr="00D57C28">
        <w:rPr>
          <w:color w:val="FF0000"/>
        </w:rPr>
        <w:t>Lorsqu’un entraîneur veut faire un changement il doit remplir le carton de changement et le donner au joueur entrant.</w:t>
      </w:r>
    </w:p>
    <w:p w:rsidR="00D57C28" w:rsidRPr="00D57C28" w:rsidRDefault="00D57C28" w:rsidP="00D57C28">
      <w:pPr>
        <w:rPr>
          <w:color w:val="FF0000"/>
        </w:rPr>
      </w:pPr>
      <w:r w:rsidRPr="00D57C28">
        <w:rPr>
          <w:color w:val="FF0000"/>
        </w:rPr>
        <w:t>A l’arrêt de jeu qui suit le joueur entrant donnera à l’arbitre le carton de changement si l’arbitre valide ce changement alors le joueur sortant quittera le terrain. Si l’arbitre ne valide pas le changement le joueur entrant sortira du terrain.</w:t>
      </w:r>
    </w:p>
    <w:p w:rsidR="00D57C28" w:rsidRPr="00D57C28" w:rsidRDefault="00D57C28" w:rsidP="00D57C28">
      <w:pPr>
        <w:rPr>
          <w:color w:val="FF0000"/>
        </w:rPr>
      </w:pPr>
      <w:r w:rsidRPr="00D57C28">
        <w:rPr>
          <w:color w:val="FF0000"/>
        </w:rPr>
        <w:t>L’arbitre conservera les cartons de changement qui lui serviront à la fin de la rencontre à remplir la feuille de match.</w:t>
      </w:r>
    </w:p>
    <w:p w:rsidR="00D57C28" w:rsidRDefault="00D57C28" w:rsidP="00BB1136">
      <w:pPr>
        <w:autoSpaceDE w:val="0"/>
        <w:autoSpaceDN w:val="0"/>
        <w:adjustRightInd w:val="0"/>
        <w:spacing w:after="0" w:line="240" w:lineRule="auto"/>
        <w:jc w:val="both"/>
        <w:rPr>
          <w:rFonts w:cs="Calibri,Bold"/>
          <w:b/>
          <w:bCs/>
          <w:i/>
          <w:u w:val="single"/>
        </w:rPr>
      </w:pPr>
    </w:p>
    <w:p w:rsidR="00EF77E2" w:rsidRPr="005F1583" w:rsidRDefault="00EF77E2" w:rsidP="00BB1136">
      <w:pPr>
        <w:autoSpaceDE w:val="0"/>
        <w:autoSpaceDN w:val="0"/>
        <w:adjustRightInd w:val="0"/>
        <w:spacing w:after="0" w:line="240" w:lineRule="auto"/>
        <w:jc w:val="both"/>
        <w:rPr>
          <w:rFonts w:cs="Calibri,Bold"/>
          <w:b/>
          <w:bCs/>
          <w:i/>
          <w:u w:val="single"/>
        </w:rPr>
      </w:pPr>
      <w:r w:rsidRPr="005F1583">
        <w:rPr>
          <w:rFonts w:cs="Calibri,Bold"/>
          <w:b/>
          <w:bCs/>
          <w:i/>
          <w:u w:val="single"/>
        </w:rPr>
        <w:t>Protocole commotion en divisions non-profes</w:t>
      </w:r>
      <w:r w:rsidR="00F23DE2" w:rsidRPr="005F1583">
        <w:rPr>
          <w:rFonts w:cs="Calibri,Bold"/>
          <w:b/>
          <w:bCs/>
          <w:i/>
          <w:u w:val="single"/>
        </w:rPr>
        <w:t>s</w:t>
      </w:r>
      <w:r w:rsidRPr="005F1583">
        <w:rPr>
          <w:rFonts w:cs="Calibri,Bold"/>
          <w:b/>
          <w:bCs/>
          <w:i/>
          <w:u w:val="single"/>
        </w:rPr>
        <w:t>ionnelles</w:t>
      </w:r>
      <w:r w:rsidR="00800833">
        <w:rPr>
          <w:rFonts w:cs="Calibri,Bold"/>
          <w:b/>
          <w:bCs/>
          <w:i/>
          <w:u w:val="single"/>
        </w:rPr>
        <w:t xml:space="preserve"> (sans utilisation du carton bleu)</w:t>
      </w:r>
    </w:p>
    <w:p w:rsidR="00374A56" w:rsidRDefault="00EF77E2" w:rsidP="00EB7373">
      <w:pPr>
        <w:pStyle w:val="Paragraphedeliste"/>
        <w:numPr>
          <w:ilvl w:val="0"/>
          <w:numId w:val="1"/>
        </w:numPr>
        <w:autoSpaceDE w:val="0"/>
        <w:autoSpaceDN w:val="0"/>
        <w:adjustRightInd w:val="0"/>
        <w:spacing w:after="0" w:line="240" w:lineRule="auto"/>
        <w:jc w:val="both"/>
        <w:rPr>
          <w:rFonts w:cs="Calibri"/>
        </w:rPr>
      </w:pPr>
      <w:r w:rsidRPr="00EF77E2">
        <w:rPr>
          <w:rFonts w:cs="Calibri"/>
        </w:rPr>
        <w:t>L’officiel de match</w:t>
      </w:r>
      <w:r w:rsidR="00374A56" w:rsidRPr="00EF77E2">
        <w:rPr>
          <w:rFonts w:cs="Calibri"/>
        </w:rPr>
        <w:t xml:space="preserve"> suspectant une Commotion </w:t>
      </w:r>
      <w:r w:rsidR="00374A56" w:rsidRPr="00EF77E2">
        <w:rPr>
          <w:rFonts w:cs="Calibri,Bold"/>
          <w:bCs/>
        </w:rPr>
        <w:t xml:space="preserve">INFORME </w:t>
      </w:r>
      <w:r w:rsidR="00374A56" w:rsidRPr="00EF77E2">
        <w:rPr>
          <w:rFonts w:cs="Calibri"/>
        </w:rPr>
        <w:t>l’entraîneur de</w:t>
      </w:r>
      <w:r w:rsidRPr="00EF77E2">
        <w:rPr>
          <w:rFonts w:cs="Calibri"/>
        </w:rPr>
        <w:t xml:space="preserve"> </w:t>
      </w:r>
      <w:r w:rsidR="00374A56" w:rsidRPr="00EF77E2">
        <w:rPr>
          <w:rFonts w:cs="Calibri"/>
        </w:rPr>
        <w:t>l’équipe concernée</w:t>
      </w:r>
    </w:p>
    <w:p w:rsidR="005F1583" w:rsidRPr="00EF77E2" w:rsidRDefault="005F1583" w:rsidP="005F1583">
      <w:pPr>
        <w:pStyle w:val="Paragraphedeliste"/>
        <w:autoSpaceDE w:val="0"/>
        <w:autoSpaceDN w:val="0"/>
        <w:adjustRightInd w:val="0"/>
        <w:spacing w:after="0" w:line="240" w:lineRule="auto"/>
        <w:jc w:val="both"/>
        <w:rPr>
          <w:rFonts w:cs="Calibri"/>
        </w:rPr>
      </w:pPr>
    </w:p>
    <w:p w:rsidR="00EF77E2" w:rsidRPr="00EF77E2" w:rsidRDefault="00374A56" w:rsidP="00EB7373">
      <w:pPr>
        <w:pStyle w:val="Paragraphedeliste"/>
        <w:numPr>
          <w:ilvl w:val="0"/>
          <w:numId w:val="1"/>
        </w:numPr>
        <w:autoSpaceDE w:val="0"/>
        <w:autoSpaceDN w:val="0"/>
        <w:adjustRightInd w:val="0"/>
        <w:spacing w:after="0" w:line="240" w:lineRule="auto"/>
        <w:jc w:val="both"/>
        <w:rPr>
          <w:rFonts w:cs="Calibri"/>
        </w:rPr>
      </w:pPr>
      <w:r w:rsidRPr="00EF77E2">
        <w:rPr>
          <w:rFonts w:cs="Calibri,Bold"/>
          <w:bCs/>
        </w:rPr>
        <w:t>L’arbitre doit alors :</w:t>
      </w:r>
    </w:p>
    <w:p w:rsidR="00EF77E2" w:rsidRPr="00EF77E2" w:rsidRDefault="00374A56" w:rsidP="00EB7373">
      <w:pPr>
        <w:pStyle w:val="Paragraphedeliste"/>
        <w:numPr>
          <w:ilvl w:val="1"/>
          <w:numId w:val="1"/>
        </w:numPr>
        <w:autoSpaceDE w:val="0"/>
        <w:autoSpaceDN w:val="0"/>
        <w:adjustRightInd w:val="0"/>
        <w:spacing w:after="0" w:line="240" w:lineRule="auto"/>
        <w:jc w:val="both"/>
      </w:pPr>
      <w:r w:rsidRPr="00EF77E2">
        <w:rPr>
          <w:rFonts w:cs="Calibri"/>
        </w:rPr>
        <w:t xml:space="preserve">Soit faire application de </w:t>
      </w:r>
      <w:r w:rsidR="006376F4">
        <w:rPr>
          <w:rFonts w:cs="Calibri"/>
        </w:rPr>
        <w:t xml:space="preserve">la Règle </w:t>
      </w:r>
      <w:r w:rsidR="006376F4" w:rsidRPr="006376F4">
        <w:rPr>
          <w:rFonts w:cs="Calibri"/>
          <w:color w:val="FF0000"/>
        </w:rPr>
        <w:t>3.22c</w:t>
      </w:r>
      <w:r w:rsidRPr="006376F4">
        <w:rPr>
          <w:rFonts w:cs="Calibri"/>
          <w:color w:val="FF0000"/>
        </w:rPr>
        <w:t xml:space="preserve"> </w:t>
      </w:r>
      <w:r w:rsidRPr="00EF77E2">
        <w:rPr>
          <w:rFonts w:cs="Calibri"/>
        </w:rPr>
        <w:t xml:space="preserve">si </w:t>
      </w:r>
      <w:r w:rsidR="00EF77E2" w:rsidRPr="00EF77E2">
        <w:rPr>
          <w:rFonts w:cs="Calibri"/>
        </w:rPr>
        <w:t xml:space="preserve">la </w:t>
      </w:r>
      <w:r w:rsidRPr="00EF77E2">
        <w:rPr>
          <w:rFonts w:cs="Calibri"/>
        </w:rPr>
        <w:t xml:space="preserve">commotion </w:t>
      </w:r>
      <w:r w:rsidR="00EF77E2" w:rsidRPr="00EF77E2">
        <w:rPr>
          <w:rFonts w:cs="Calibri"/>
        </w:rPr>
        <w:t xml:space="preserve">est </w:t>
      </w:r>
      <w:r w:rsidRPr="00EF77E2">
        <w:rPr>
          <w:rFonts w:cs="Calibri"/>
        </w:rPr>
        <w:t>évidente,</w:t>
      </w:r>
      <w:r w:rsidR="00EF77E2" w:rsidRPr="00EF77E2">
        <w:rPr>
          <w:rFonts w:cs="Calibri"/>
        </w:rPr>
        <w:t xml:space="preserve"> à savoir </w:t>
      </w:r>
      <w:r w:rsidR="00EF77E2" w:rsidRPr="00EF77E2">
        <w:rPr>
          <w:rFonts w:cs="Calibri,Italic"/>
          <w:iCs/>
        </w:rPr>
        <w:t>que la blessure d’un joueur est suffisamment grave pour l’empêcher de jouer. L’arbitre peut ordonner que le joueur quitte l’aire de jeu. L’arbitre peut également ordonner qu’un joueur blessé quitte le terrain pour subir un examen médical.</w:t>
      </w:r>
    </w:p>
    <w:p w:rsidR="00374A56" w:rsidRDefault="00374A56" w:rsidP="00EB7373">
      <w:pPr>
        <w:pStyle w:val="Paragraphedeliste"/>
        <w:numPr>
          <w:ilvl w:val="1"/>
          <w:numId w:val="1"/>
        </w:numPr>
        <w:autoSpaceDE w:val="0"/>
        <w:autoSpaceDN w:val="0"/>
        <w:adjustRightInd w:val="0"/>
        <w:spacing w:after="0" w:line="240" w:lineRule="auto"/>
        <w:jc w:val="both"/>
        <w:rPr>
          <w:rFonts w:cs="Calibri"/>
        </w:rPr>
      </w:pPr>
      <w:r w:rsidRPr="00EF77E2">
        <w:rPr>
          <w:rFonts w:cs="Calibri"/>
        </w:rPr>
        <w:t xml:space="preserve">Soit informer l’entraîneur de l’équipe concernée si </w:t>
      </w:r>
      <w:r w:rsidR="00EF77E2" w:rsidRPr="00EF77E2">
        <w:rPr>
          <w:rFonts w:cs="Calibri"/>
        </w:rPr>
        <w:t xml:space="preserve">la </w:t>
      </w:r>
      <w:r w:rsidRPr="00EF77E2">
        <w:rPr>
          <w:rFonts w:cs="Calibri"/>
        </w:rPr>
        <w:t>commotion</w:t>
      </w:r>
      <w:r w:rsidR="00EF77E2" w:rsidRPr="00EF77E2">
        <w:rPr>
          <w:rFonts w:cs="Calibri"/>
        </w:rPr>
        <w:t xml:space="preserve"> est s</w:t>
      </w:r>
      <w:r w:rsidRPr="00EF77E2">
        <w:rPr>
          <w:rFonts w:cs="Calibri"/>
        </w:rPr>
        <w:t>uspectée</w:t>
      </w:r>
      <w:r w:rsidR="00EF77E2" w:rsidRPr="00EF77E2">
        <w:rPr>
          <w:rFonts w:cs="Calibri"/>
        </w:rPr>
        <w:t>. Dans ce cas, l</w:t>
      </w:r>
      <w:r w:rsidRPr="00EF77E2">
        <w:rPr>
          <w:rFonts w:cs="Calibri,Bold"/>
          <w:bCs/>
        </w:rPr>
        <w:t xml:space="preserve">’entraîneur prend seul </w:t>
      </w:r>
      <w:r w:rsidRPr="00EF77E2">
        <w:rPr>
          <w:rFonts w:cs="Calibri"/>
        </w:rPr>
        <w:t>la décision de sortir (ou</w:t>
      </w:r>
      <w:r w:rsidR="00EF77E2" w:rsidRPr="00EF77E2">
        <w:rPr>
          <w:rFonts w:cs="Calibri"/>
        </w:rPr>
        <w:t xml:space="preserve"> </w:t>
      </w:r>
      <w:r w:rsidRPr="00EF77E2">
        <w:rPr>
          <w:rFonts w:cs="Calibri"/>
        </w:rPr>
        <w:t>non) son joueur de manière définitive.</w:t>
      </w:r>
    </w:p>
    <w:p w:rsidR="00EF77E2" w:rsidRDefault="00EF77E2" w:rsidP="00BB1136">
      <w:pPr>
        <w:pStyle w:val="Paragraphedeliste"/>
        <w:autoSpaceDE w:val="0"/>
        <w:autoSpaceDN w:val="0"/>
        <w:adjustRightInd w:val="0"/>
        <w:spacing w:after="0" w:line="240" w:lineRule="auto"/>
        <w:ind w:left="1440"/>
        <w:jc w:val="both"/>
        <w:rPr>
          <w:rFonts w:cs="Calibri"/>
        </w:rPr>
      </w:pPr>
      <w:r>
        <w:rPr>
          <w:rFonts w:cs="Calibri"/>
        </w:rPr>
        <w:t>Si l’entraîneur décide de faire sortir le joueur de l’aire de jeu, ce dernier sera considéré comme blessé et ne pourra pas revenir en jeu jusqu’à la fin du match</w:t>
      </w:r>
    </w:p>
    <w:p w:rsidR="005F1583" w:rsidRPr="00EF77E2" w:rsidRDefault="005F1583" w:rsidP="00BB1136">
      <w:pPr>
        <w:pStyle w:val="Paragraphedeliste"/>
        <w:autoSpaceDE w:val="0"/>
        <w:autoSpaceDN w:val="0"/>
        <w:adjustRightInd w:val="0"/>
        <w:spacing w:after="0" w:line="240" w:lineRule="auto"/>
        <w:ind w:left="1440"/>
        <w:jc w:val="both"/>
        <w:rPr>
          <w:rFonts w:cs="Calibri"/>
        </w:rPr>
      </w:pPr>
    </w:p>
    <w:p w:rsidR="0098053B" w:rsidRDefault="00374A56" w:rsidP="00EB7373">
      <w:pPr>
        <w:pStyle w:val="Paragraphedeliste"/>
        <w:numPr>
          <w:ilvl w:val="0"/>
          <w:numId w:val="2"/>
        </w:numPr>
        <w:autoSpaceDE w:val="0"/>
        <w:autoSpaceDN w:val="0"/>
        <w:adjustRightInd w:val="0"/>
        <w:spacing w:after="0" w:line="240" w:lineRule="auto"/>
        <w:jc w:val="both"/>
        <w:rPr>
          <w:rFonts w:cs="Calibri"/>
        </w:rPr>
      </w:pPr>
      <w:r w:rsidRPr="0098053B">
        <w:rPr>
          <w:rFonts w:cs="Calibri,Bold"/>
          <w:bCs/>
        </w:rPr>
        <w:t xml:space="preserve">A l’issue de la rencontre, </w:t>
      </w:r>
      <w:r w:rsidRPr="0098053B">
        <w:rPr>
          <w:rFonts w:cs="Calibri"/>
        </w:rPr>
        <w:t>l’arbitre</w:t>
      </w:r>
      <w:r w:rsidR="00E719C9">
        <w:rPr>
          <w:rFonts w:cs="Calibri"/>
        </w:rPr>
        <w:t> </w:t>
      </w:r>
      <w:r w:rsidRPr="0098053B">
        <w:rPr>
          <w:rFonts w:cs="Calibri"/>
        </w:rPr>
        <w:t>:</w:t>
      </w:r>
    </w:p>
    <w:p w:rsidR="0098053B" w:rsidRDefault="00374A56" w:rsidP="00EB7373">
      <w:pPr>
        <w:pStyle w:val="Paragraphedeliste"/>
        <w:numPr>
          <w:ilvl w:val="1"/>
          <w:numId w:val="2"/>
        </w:numPr>
        <w:autoSpaceDE w:val="0"/>
        <w:autoSpaceDN w:val="0"/>
        <w:adjustRightInd w:val="0"/>
        <w:spacing w:after="0" w:line="240" w:lineRule="auto"/>
        <w:jc w:val="both"/>
        <w:rPr>
          <w:rFonts w:cs="Calibri"/>
        </w:rPr>
      </w:pPr>
      <w:r w:rsidRPr="0098053B">
        <w:rPr>
          <w:rFonts w:cs="Calibri"/>
        </w:rPr>
        <w:t xml:space="preserve">Mentionne l’incident </w:t>
      </w:r>
      <w:r w:rsidR="0098053B" w:rsidRPr="0098053B">
        <w:rPr>
          <w:rFonts w:cs="Calibri"/>
        </w:rPr>
        <w:t>sur la feuille de match (</w:t>
      </w:r>
      <w:r w:rsidRPr="0098053B">
        <w:rPr>
          <w:rFonts w:cs="Calibri"/>
        </w:rPr>
        <w:t>r</w:t>
      </w:r>
      <w:r w:rsidR="0098053B" w:rsidRPr="0098053B">
        <w:rPr>
          <w:rFonts w:cs="Calibri"/>
        </w:rPr>
        <w:t xml:space="preserve">apport complémentaire) en y précisant </w:t>
      </w:r>
      <w:r w:rsidRPr="0098053B">
        <w:rPr>
          <w:rFonts w:cs="Calibri"/>
        </w:rPr>
        <w:t>la décision prise par l’entraîneur</w:t>
      </w:r>
    </w:p>
    <w:p w:rsidR="00374A56" w:rsidRDefault="00374A56" w:rsidP="00EB7373">
      <w:pPr>
        <w:pStyle w:val="Paragraphedeliste"/>
        <w:numPr>
          <w:ilvl w:val="1"/>
          <w:numId w:val="2"/>
        </w:numPr>
        <w:autoSpaceDE w:val="0"/>
        <w:autoSpaceDN w:val="0"/>
        <w:adjustRightInd w:val="0"/>
        <w:spacing w:after="0" w:line="240" w:lineRule="auto"/>
        <w:jc w:val="both"/>
        <w:rPr>
          <w:rFonts w:cs="Calibri"/>
        </w:rPr>
      </w:pPr>
      <w:r w:rsidRPr="0098053B">
        <w:rPr>
          <w:rFonts w:cs="Calibri"/>
        </w:rPr>
        <w:t>Remplit la fiche de suspicion de Commotion Cérébrale</w:t>
      </w:r>
      <w:r w:rsidR="0098053B" w:rsidRPr="0098053B">
        <w:rPr>
          <w:rFonts w:cs="Calibri"/>
        </w:rPr>
        <w:t xml:space="preserve"> et l’envoie au C</w:t>
      </w:r>
      <w:r w:rsidRPr="0098053B">
        <w:rPr>
          <w:rFonts w:cs="Calibri"/>
        </w:rPr>
        <w:t>omité Territorial dont dépend l’équipe</w:t>
      </w:r>
      <w:r w:rsidR="0098053B" w:rsidRPr="0098053B">
        <w:rPr>
          <w:rFonts w:cs="Calibri"/>
        </w:rPr>
        <w:t xml:space="preserve"> </w:t>
      </w:r>
      <w:r w:rsidR="0098053B">
        <w:rPr>
          <w:rFonts w:cs="Calibri"/>
        </w:rPr>
        <w:t>c</w:t>
      </w:r>
      <w:r w:rsidRPr="0098053B">
        <w:rPr>
          <w:rFonts w:cs="Calibri"/>
        </w:rPr>
        <w:t>oncernée</w:t>
      </w:r>
    </w:p>
    <w:p w:rsidR="005C5D64" w:rsidRDefault="005C5D64" w:rsidP="005C5D64">
      <w:pPr>
        <w:autoSpaceDE w:val="0"/>
        <w:autoSpaceDN w:val="0"/>
        <w:adjustRightInd w:val="0"/>
        <w:spacing w:after="0" w:line="240" w:lineRule="auto"/>
        <w:jc w:val="both"/>
        <w:rPr>
          <w:rFonts w:cs="Calibri"/>
        </w:rPr>
      </w:pPr>
    </w:p>
    <w:p w:rsidR="00327EFC" w:rsidRDefault="00327EFC" w:rsidP="00327EFC">
      <w:pPr>
        <w:pStyle w:val="Corpsdetexte2"/>
        <w:ind w:right="142"/>
        <w:jc w:val="both"/>
        <w:rPr>
          <w:rFonts w:asciiTheme="minorHAnsi" w:hAnsiTheme="minorHAnsi"/>
          <w:b/>
          <w:i w:val="0"/>
          <w:color w:val="000000" w:themeColor="text1"/>
          <w:sz w:val="22"/>
          <w:szCs w:val="22"/>
          <w:u w:val="single"/>
        </w:rPr>
      </w:pPr>
      <w:r w:rsidRPr="00327EFC">
        <w:rPr>
          <w:rFonts w:asciiTheme="minorHAnsi" w:hAnsiTheme="minorHAnsi"/>
          <w:b/>
          <w:i w:val="0"/>
          <w:color w:val="000000" w:themeColor="text1"/>
          <w:sz w:val="22"/>
          <w:szCs w:val="22"/>
          <w:u w:val="single"/>
        </w:rPr>
        <w:t xml:space="preserve">CARTON BLEU </w:t>
      </w:r>
    </w:p>
    <w:p w:rsidR="00327EFC" w:rsidRPr="00FE64CD" w:rsidRDefault="00327EFC" w:rsidP="00FE64CD">
      <w:pPr>
        <w:spacing w:after="0" w:line="240" w:lineRule="auto"/>
        <w:rPr>
          <w:color w:val="FF0000"/>
        </w:rPr>
      </w:pPr>
      <w:r w:rsidRPr="00327EFC">
        <w:rPr>
          <w:b/>
          <w:color w:val="000000" w:themeColor="text1"/>
        </w:rPr>
        <w:t>Compétitions concernées :</w:t>
      </w:r>
      <w:r>
        <w:rPr>
          <w:b/>
          <w:color w:val="000000" w:themeColor="text1"/>
        </w:rPr>
        <w:t xml:space="preserve"> </w:t>
      </w:r>
      <w:r w:rsidRPr="00327EFC">
        <w:rPr>
          <w:b/>
          <w:color w:val="FF0000"/>
        </w:rPr>
        <w:t>(1</w:t>
      </w:r>
      <w:r w:rsidRPr="00327EFC">
        <w:rPr>
          <w:b/>
          <w:color w:val="FF0000"/>
          <w:vertAlign w:val="superscript"/>
        </w:rPr>
        <w:t>ère</w:t>
      </w:r>
      <w:r w:rsidRPr="00327EFC">
        <w:rPr>
          <w:b/>
          <w:color w:val="FF0000"/>
        </w:rPr>
        <w:t xml:space="preserve"> et 2</w:t>
      </w:r>
      <w:r w:rsidRPr="00327EFC">
        <w:rPr>
          <w:b/>
          <w:color w:val="FF0000"/>
          <w:vertAlign w:val="superscript"/>
        </w:rPr>
        <w:t>ème</w:t>
      </w:r>
      <w:r w:rsidRPr="00327EFC">
        <w:rPr>
          <w:b/>
          <w:color w:val="FF0000"/>
        </w:rPr>
        <w:t xml:space="preserve"> Divisions Professionnelles, </w:t>
      </w:r>
      <w:r w:rsidRPr="00327EFC">
        <w:rPr>
          <w:b/>
          <w:color w:val="000000" w:themeColor="text1"/>
        </w:rPr>
        <w:t>1</w:t>
      </w:r>
      <w:r w:rsidRPr="00327EFC">
        <w:rPr>
          <w:b/>
          <w:color w:val="000000" w:themeColor="text1"/>
          <w:vertAlign w:val="superscript"/>
        </w:rPr>
        <w:t>ère</w:t>
      </w:r>
      <w:r w:rsidRPr="00327EFC">
        <w:rPr>
          <w:b/>
          <w:color w:val="000000" w:themeColor="text1"/>
        </w:rPr>
        <w:t>,</w:t>
      </w:r>
      <w:r w:rsidRPr="00327EFC">
        <w:rPr>
          <w:b/>
          <w:color w:val="0432FF"/>
        </w:rPr>
        <w:t xml:space="preserve"> </w:t>
      </w:r>
      <w:r w:rsidRPr="00327EFC">
        <w:rPr>
          <w:b/>
          <w:color w:val="FF0000"/>
        </w:rPr>
        <w:t>2</w:t>
      </w:r>
      <w:r w:rsidRPr="00327EFC">
        <w:rPr>
          <w:b/>
          <w:color w:val="FF0000"/>
          <w:vertAlign w:val="superscript"/>
        </w:rPr>
        <w:t>ème</w:t>
      </w:r>
      <w:r w:rsidRPr="00327EFC">
        <w:rPr>
          <w:b/>
          <w:color w:val="FF0000"/>
        </w:rPr>
        <w:t xml:space="preserve"> et 3</w:t>
      </w:r>
      <w:r w:rsidRPr="00327EFC">
        <w:rPr>
          <w:b/>
          <w:color w:val="FF0000"/>
          <w:vertAlign w:val="superscript"/>
        </w:rPr>
        <w:t>ème</w:t>
      </w:r>
      <w:r w:rsidRPr="00327EFC">
        <w:rPr>
          <w:b/>
          <w:color w:val="0432FF"/>
        </w:rPr>
        <w:t xml:space="preserve"> </w:t>
      </w:r>
      <w:r w:rsidRPr="00327EFC">
        <w:rPr>
          <w:b/>
          <w:color w:val="000000" w:themeColor="text1"/>
        </w:rPr>
        <w:t>Division</w:t>
      </w:r>
      <w:r w:rsidRPr="00327EFC">
        <w:rPr>
          <w:b/>
          <w:color w:val="FF0000"/>
        </w:rPr>
        <w:t>s</w:t>
      </w:r>
      <w:r w:rsidRPr="00327EFC">
        <w:rPr>
          <w:b/>
          <w:color w:val="0432FF"/>
        </w:rPr>
        <w:t xml:space="preserve"> </w:t>
      </w:r>
      <w:r w:rsidRPr="00327EFC">
        <w:rPr>
          <w:b/>
          <w:color w:val="000000" w:themeColor="text1"/>
        </w:rPr>
        <w:t>Fédérale</w:t>
      </w:r>
      <w:r w:rsidRPr="00327EFC">
        <w:rPr>
          <w:b/>
          <w:color w:val="FF0000"/>
        </w:rPr>
        <w:t>s</w:t>
      </w:r>
      <w:r w:rsidRPr="00327EFC">
        <w:rPr>
          <w:b/>
          <w:color w:val="000000" w:themeColor="text1"/>
        </w:rPr>
        <w:t>,</w:t>
      </w:r>
      <w:r w:rsidRPr="00327EFC">
        <w:rPr>
          <w:b/>
          <w:color w:val="0432FF"/>
        </w:rPr>
        <w:t xml:space="preserve"> </w:t>
      </w:r>
      <w:r w:rsidRPr="00327EFC">
        <w:rPr>
          <w:b/>
          <w:color w:val="FF0000"/>
        </w:rPr>
        <w:t>Elite 1 Féminine et Elite 2</w:t>
      </w:r>
      <w:r w:rsidRPr="00327EFC">
        <w:rPr>
          <w:b/>
          <w:color w:val="0432FF"/>
        </w:rPr>
        <w:t xml:space="preserve"> </w:t>
      </w:r>
      <w:r w:rsidRPr="00327EFC">
        <w:rPr>
          <w:b/>
          <w:color w:val="000000" w:themeColor="text1"/>
        </w:rPr>
        <w:t>Féminine</w:t>
      </w:r>
      <w:r w:rsidRPr="00327EFC">
        <w:rPr>
          <w:b/>
          <w:color w:val="FF0000"/>
        </w:rPr>
        <w:t>)</w:t>
      </w:r>
      <w:r w:rsidRPr="00327EFC">
        <w:rPr>
          <w:b/>
          <w:color w:val="0432FF"/>
        </w:rPr>
        <w:t> </w:t>
      </w:r>
      <w:r w:rsidR="0080331D" w:rsidRPr="0080331D">
        <w:rPr>
          <w:b/>
          <w:color w:val="FF0000"/>
        </w:rPr>
        <w:t>Espoir/</w:t>
      </w:r>
      <w:r w:rsidR="0080331D">
        <w:rPr>
          <w:b/>
          <w:color w:val="FF0000"/>
        </w:rPr>
        <w:t>R</w:t>
      </w:r>
      <w:r w:rsidR="0080331D" w:rsidRPr="0080331D">
        <w:rPr>
          <w:b/>
          <w:color w:val="FF0000"/>
        </w:rPr>
        <w:t xml:space="preserve">eichel, Crabos, Alamercery, Gaudermen et honneur </w:t>
      </w:r>
      <w:r w:rsidR="00FE64CD">
        <w:rPr>
          <w:b/>
          <w:i/>
          <w:color w:val="FF0000"/>
        </w:rPr>
        <w:t xml:space="preserve"> </w:t>
      </w:r>
      <w:r w:rsidR="00FE64CD" w:rsidRPr="00FE64CD">
        <w:rPr>
          <w:b/>
          <w:color w:val="FF0000"/>
        </w:rPr>
        <w:t>et à la discrétion des ligues sur les compétitions qu’elles gèrent</w:t>
      </w:r>
      <w:r w:rsidR="00FE64CD">
        <w:rPr>
          <w:b/>
          <w:color w:val="FF0000"/>
        </w:rPr>
        <w:t xml:space="preserve"> </w:t>
      </w:r>
      <w:r w:rsidRPr="00327EFC">
        <w:rPr>
          <w:b/>
          <w:color w:val="000000" w:themeColor="text1"/>
        </w:rPr>
        <w:t>:</w:t>
      </w:r>
    </w:p>
    <w:p w:rsidR="00327EFC" w:rsidRPr="00327EFC" w:rsidRDefault="00327EFC" w:rsidP="00327EFC">
      <w:pPr>
        <w:pStyle w:val="Corpsdetexte2"/>
        <w:ind w:left="142" w:right="142"/>
        <w:jc w:val="both"/>
        <w:rPr>
          <w:rFonts w:asciiTheme="minorHAnsi" w:hAnsiTheme="minorHAnsi"/>
          <w:b/>
          <w:i w:val="0"/>
          <w:color w:val="FF0000"/>
          <w:sz w:val="10"/>
          <w:szCs w:val="10"/>
          <w:u w:val="single"/>
        </w:rPr>
      </w:pPr>
    </w:p>
    <w:p w:rsidR="00327EFC" w:rsidRPr="00327EFC" w:rsidRDefault="00327EFC" w:rsidP="00327EFC">
      <w:pPr>
        <w:pStyle w:val="Corpsdetexte2"/>
        <w:ind w:right="142"/>
        <w:jc w:val="both"/>
        <w:rPr>
          <w:rFonts w:asciiTheme="minorHAnsi" w:hAnsiTheme="minorHAnsi"/>
          <w:b/>
          <w:i w:val="0"/>
          <w:color w:val="FF0000"/>
          <w:sz w:val="22"/>
          <w:szCs w:val="22"/>
        </w:rPr>
      </w:pPr>
      <w:r w:rsidRPr="00327EFC">
        <w:rPr>
          <w:rFonts w:asciiTheme="minorHAnsi" w:hAnsiTheme="minorHAnsi"/>
          <w:b/>
          <w:i w:val="0"/>
          <w:color w:val="FF0000"/>
          <w:sz w:val="22"/>
          <w:szCs w:val="22"/>
          <w:u w:val="single"/>
        </w:rPr>
        <w:t>1</w:t>
      </w:r>
      <w:r w:rsidRPr="00327EFC">
        <w:rPr>
          <w:rFonts w:asciiTheme="minorHAnsi" w:hAnsiTheme="minorHAnsi"/>
          <w:b/>
          <w:i w:val="0"/>
          <w:color w:val="FF0000"/>
          <w:sz w:val="22"/>
          <w:szCs w:val="22"/>
          <w:u w:val="single"/>
          <w:vertAlign w:val="superscript"/>
        </w:rPr>
        <w:t>ère</w:t>
      </w:r>
      <w:r w:rsidRPr="00327EFC">
        <w:rPr>
          <w:rFonts w:asciiTheme="minorHAnsi" w:hAnsiTheme="minorHAnsi"/>
          <w:b/>
          <w:i w:val="0"/>
          <w:color w:val="FF0000"/>
          <w:sz w:val="22"/>
          <w:szCs w:val="22"/>
          <w:u w:val="single"/>
        </w:rPr>
        <w:t xml:space="preserve"> et 2</w:t>
      </w:r>
      <w:r w:rsidRPr="00327EFC">
        <w:rPr>
          <w:rFonts w:asciiTheme="minorHAnsi" w:hAnsiTheme="minorHAnsi"/>
          <w:b/>
          <w:i w:val="0"/>
          <w:color w:val="FF0000"/>
          <w:sz w:val="22"/>
          <w:szCs w:val="22"/>
          <w:u w:val="single"/>
          <w:vertAlign w:val="superscript"/>
        </w:rPr>
        <w:t>ème</w:t>
      </w:r>
      <w:r w:rsidRPr="00327EFC">
        <w:rPr>
          <w:rFonts w:asciiTheme="minorHAnsi" w:hAnsiTheme="minorHAnsi"/>
          <w:b/>
          <w:i w:val="0"/>
          <w:color w:val="FF0000"/>
          <w:sz w:val="22"/>
          <w:szCs w:val="22"/>
          <w:u w:val="single"/>
        </w:rPr>
        <w:t xml:space="preserve"> Divisions Professionnelles</w:t>
      </w:r>
      <w:r w:rsidRPr="00327EFC">
        <w:rPr>
          <w:rFonts w:asciiTheme="minorHAnsi" w:hAnsiTheme="minorHAnsi"/>
          <w:b/>
          <w:i w:val="0"/>
          <w:color w:val="FF0000"/>
          <w:sz w:val="22"/>
          <w:szCs w:val="22"/>
        </w:rPr>
        <w:t> :</w:t>
      </w:r>
    </w:p>
    <w:p w:rsidR="00327EFC" w:rsidRPr="00327EFC" w:rsidRDefault="00327EFC" w:rsidP="00327EFC">
      <w:pPr>
        <w:pStyle w:val="Corpsdetexte2"/>
        <w:ind w:right="142"/>
        <w:jc w:val="both"/>
        <w:rPr>
          <w:rFonts w:asciiTheme="minorHAnsi" w:hAnsiTheme="minorHAnsi"/>
          <w:b/>
          <w:i w:val="0"/>
          <w:color w:val="FF0000"/>
          <w:sz w:val="22"/>
          <w:szCs w:val="22"/>
        </w:rPr>
      </w:pPr>
      <w:r w:rsidRPr="00327EFC">
        <w:rPr>
          <w:rFonts w:asciiTheme="minorHAnsi" w:hAnsiTheme="minorHAnsi"/>
          <w:b/>
          <w:i w:val="0"/>
          <w:color w:val="FF0000"/>
          <w:sz w:val="22"/>
          <w:szCs w:val="22"/>
        </w:rPr>
        <w:t>En cas de signe(s) évident(s) de commotion cérébrale, l’arbitre le signale en montrant un carton bleu. Le carton bleu a pour effet d’entraîner la sortie définitive du joueur concerné de l’aire de jeu.</w:t>
      </w:r>
    </w:p>
    <w:p w:rsidR="00327EFC" w:rsidRPr="00327EFC" w:rsidRDefault="00327EFC" w:rsidP="00327EFC">
      <w:pPr>
        <w:pStyle w:val="Corpsdetexte2"/>
        <w:ind w:right="142"/>
        <w:jc w:val="both"/>
        <w:rPr>
          <w:rFonts w:asciiTheme="minorHAnsi" w:hAnsiTheme="minorHAnsi"/>
          <w:b/>
          <w:i w:val="0"/>
          <w:color w:val="FF0000"/>
          <w:sz w:val="22"/>
          <w:szCs w:val="22"/>
        </w:rPr>
      </w:pPr>
      <w:r w:rsidRPr="00327EFC">
        <w:rPr>
          <w:rFonts w:asciiTheme="minorHAnsi" w:hAnsiTheme="minorHAnsi"/>
          <w:b/>
          <w:i w:val="0"/>
          <w:color w:val="FF0000"/>
          <w:sz w:val="22"/>
          <w:szCs w:val="22"/>
        </w:rPr>
        <w:t>Tout officiel de match peut porter à la connaissance de l’arbitre un (des) signe(s) évident(s) de commotion cérébrale.</w:t>
      </w:r>
    </w:p>
    <w:p w:rsidR="00900BF4" w:rsidRPr="00327EFC" w:rsidRDefault="0085281B" w:rsidP="005C5D64">
      <w:pPr>
        <w:autoSpaceDE w:val="0"/>
        <w:autoSpaceDN w:val="0"/>
        <w:adjustRightInd w:val="0"/>
        <w:spacing w:after="0" w:line="240" w:lineRule="auto"/>
        <w:jc w:val="both"/>
        <w:rPr>
          <w:rFonts w:cs="Calibri"/>
          <w:b/>
          <w:color w:val="000000" w:themeColor="text1"/>
        </w:rPr>
      </w:pPr>
      <w:r w:rsidRPr="00327EFC">
        <w:rPr>
          <w:rFonts w:cs="Calibri"/>
          <w:b/>
          <w:color w:val="000000" w:themeColor="text1"/>
        </w:rPr>
        <w:t xml:space="preserve"> </w:t>
      </w:r>
    </w:p>
    <w:p w:rsidR="00CF640D" w:rsidRPr="00327EFC" w:rsidRDefault="00CF640D" w:rsidP="00CF640D">
      <w:pPr>
        <w:autoSpaceDE w:val="0"/>
        <w:autoSpaceDN w:val="0"/>
        <w:adjustRightInd w:val="0"/>
        <w:spacing w:after="0" w:line="240" w:lineRule="auto"/>
        <w:jc w:val="both"/>
        <w:rPr>
          <w:rFonts w:cs="Calibri"/>
          <w:color w:val="000000" w:themeColor="text1"/>
        </w:rPr>
      </w:pPr>
      <w:r w:rsidRPr="00327EFC">
        <w:rPr>
          <w:rFonts w:cs="Calibri"/>
          <w:bCs/>
          <w:color w:val="000000" w:themeColor="text1"/>
        </w:rPr>
        <w:t>1</w:t>
      </w:r>
      <w:r w:rsidRPr="00327EFC">
        <w:rPr>
          <w:rFonts w:cs="Calibri"/>
          <w:bCs/>
          <w:color w:val="000000" w:themeColor="text1"/>
          <w:vertAlign w:val="superscript"/>
        </w:rPr>
        <w:t>ère</w:t>
      </w:r>
      <w:r w:rsidR="00327EFC" w:rsidRPr="00327EFC">
        <w:rPr>
          <w:rFonts w:cs="Calibri"/>
          <w:bCs/>
          <w:color w:val="000000" w:themeColor="text1"/>
        </w:rPr>
        <w:t xml:space="preserve">, </w:t>
      </w:r>
      <w:r w:rsidR="00327EFC" w:rsidRPr="00327EFC">
        <w:rPr>
          <w:rFonts w:cs="Calibri"/>
          <w:b/>
          <w:bCs/>
          <w:color w:val="FF0000"/>
        </w:rPr>
        <w:t>2</w:t>
      </w:r>
      <w:r w:rsidR="00327EFC" w:rsidRPr="00327EFC">
        <w:rPr>
          <w:rFonts w:cs="Calibri"/>
          <w:b/>
          <w:bCs/>
          <w:color w:val="FF0000"/>
          <w:vertAlign w:val="superscript"/>
        </w:rPr>
        <w:t>ème</w:t>
      </w:r>
      <w:r w:rsidR="00327EFC" w:rsidRPr="00327EFC">
        <w:rPr>
          <w:rFonts w:cs="Calibri"/>
          <w:b/>
          <w:bCs/>
          <w:color w:val="FF0000"/>
        </w:rPr>
        <w:t xml:space="preserve"> et 3</w:t>
      </w:r>
      <w:r w:rsidR="00327EFC" w:rsidRPr="00327EFC">
        <w:rPr>
          <w:rFonts w:cs="Calibri"/>
          <w:b/>
          <w:bCs/>
          <w:color w:val="FF0000"/>
          <w:vertAlign w:val="superscript"/>
        </w:rPr>
        <w:t>ème</w:t>
      </w:r>
      <w:r w:rsidR="00327EFC" w:rsidRPr="00327EFC">
        <w:rPr>
          <w:rFonts w:cs="Calibri"/>
          <w:bCs/>
          <w:color w:val="FF0000"/>
        </w:rPr>
        <w:t xml:space="preserve"> </w:t>
      </w:r>
      <w:r w:rsidRPr="00327EFC">
        <w:rPr>
          <w:rFonts w:cs="Calibri"/>
          <w:bCs/>
          <w:color w:val="000000" w:themeColor="text1"/>
        </w:rPr>
        <w:t>division fédérale</w:t>
      </w:r>
      <w:r w:rsidR="00327EFC">
        <w:rPr>
          <w:rFonts w:cs="Calibri"/>
          <w:bCs/>
          <w:color w:val="000000" w:themeColor="text1"/>
        </w:rPr>
        <w:t xml:space="preserve"> </w:t>
      </w:r>
      <w:r w:rsidRPr="00327EFC">
        <w:rPr>
          <w:rFonts w:cs="Calibri"/>
          <w:bCs/>
          <w:color w:val="000000" w:themeColor="text1"/>
        </w:rPr>
        <w:t>(masculin)</w:t>
      </w:r>
      <w:r w:rsidR="00327EFC">
        <w:rPr>
          <w:rFonts w:cs="Calibri"/>
          <w:bCs/>
          <w:color w:val="000000" w:themeColor="text1"/>
        </w:rPr>
        <w:t xml:space="preserve">, </w:t>
      </w:r>
      <w:r w:rsidR="00327EFC" w:rsidRPr="00327EFC">
        <w:rPr>
          <w:rFonts w:cs="Calibri"/>
          <w:b/>
          <w:bCs/>
          <w:color w:val="FF0000"/>
        </w:rPr>
        <w:t>Elite 1 et 2 féminine</w:t>
      </w:r>
      <w:r w:rsidR="00327EFC" w:rsidRPr="00327EFC">
        <w:rPr>
          <w:rFonts w:cs="Calibri"/>
          <w:bCs/>
          <w:color w:val="FF0000"/>
        </w:rPr>
        <w:t> </w:t>
      </w:r>
      <w:r w:rsidR="0080331D" w:rsidRPr="0080331D">
        <w:rPr>
          <w:b/>
          <w:color w:val="FF0000"/>
        </w:rPr>
        <w:t xml:space="preserve">Espoir/Reichel, Crabos, Alamercery, Gaudermen et honneur </w:t>
      </w:r>
      <w:r w:rsidR="00327EFC" w:rsidRPr="0080331D">
        <w:rPr>
          <w:rFonts w:cs="Calibri"/>
          <w:bCs/>
          <w:color w:val="FF0000"/>
        </w:rPr>
        <w:t>:</w:t>
      </w:r>
    </w:p>
    <w:p w:rsidR="00973FCA" w:rsidRPr="00973FCA" w:rsidRDefault="00973FCA" w:rsidP="00973FCA">
      <w:pPr>
        <w:pStyle w:val="Corpsdetexte2"/>
        <w:ind w:right="142"/>
        <w:jc w:val="both"/>
        <w:rPr>
          <w:rFonts w:asciiTheme="minorHAnsi" w:hAnsiTheme="minorHAnsi"/>
          <w:i w:val="0"/>
          <w:color w:val="1235FF"/>
          <w:sz w:val="22"/>
          <w:szCs w:val="22"/>
        </w:rPr>
      </w:pPr>
      <w:r w:rsidRPr="00973FCA">
        <w:rPr>
          <w:rFonts w:asciiTheme="minorHAnsi" w:hAnsiTheme="minorHAnsi"/>
          <w:b/>
          <w:i w:val="0"/>
          <w:color w:val="FF0000"/>
          <w:sz w:val="22"/>
          <w:szCs w:val="22"/>
        </w:rPr>
        <w:t xml:space="preserve">Lorsqu’un arbitre détecte un (des) signes(s) évident(s) de commotion cérébrale ou suspecte une commotion cérébrale, </w:t>
      </w:r>
      <w:r w:rsidRPr="00973FCA">
        <w:rPr>
          <w:rFonts w:asciiTheme="minorHAnsi" w:hAnsiTheme="minorHAnsi"/>
          <w:i w:val="0"/>
          <w:color w:val="000000" w:themeColor="text1"/>
          <w:sz w:val="22"/>
          <w:szCs w:val="22"/>
        </w:rPr>
        <w:t xml:space="preserve">il le signale en montrant un carton bleu. Le carton bleu a pour effet d’entraîner la sortie définitive du joueur ou de la joueuse concerné(e) de l’aire de jeu. </w:t>
      </w:r>
      <w:r w:rsidRPr="00973FCA">
        <w:rPr>
          <w:rFonts w:asciiTheme="minorHAnsi" w:hAnsiTheme="minorHAnsi"/>
          <w:b/>
          <w:i w:val="0"/>
          <w:color w:val="FF0000"/>
          <w:sz w:val="22"/>
          <w:szCs w:val="22"/>
        </w:rPr>
        <w:t>Le joueur ou la joueuse sera remplacé(e) dans tous les cas.</w:t>
      </w:r>
    </w:p>
    <w:p w:rsidR="00973FCA" w:rsidRPr="00973FCA" w:rsidRDefault="00973FCA" w:rsidP="00973FCA">
      <w:pPr>
        <w:pStyle w:val="Corpsdetexte2"/>
        <w:ind w:left="142" w:right="142"/>
        <w:jc w:val="both"/>
        <w:rPr>
          <w:rFonts w:asciiTheme="minorHAnsi" w:hAnsiTheme="minorHAnsi"/>
          <w:i w:val="0"/>
          <w:color w:val="000000" w:themeColor="text1"/>
          <w:sz w:val="10"/>
          <w:szCs w:val="10"/>
        </w:rPr>
      </w:pPr>
    </w:p>
    <w:p w:rsidR="00973FCA" w:rsidRPr="00973FCA" w:rsidRDefault="00973FCA" w:rsidP="00973FCA">
      <w:pPr>
        <w:pStyle w:val="Corpsdetexte2"/>
        <w:ind w:right="142"/>
        <w:jc w:val="both"/>
        <w:rPr>
          <w:rFonts w:asciiTheme="minorHAnsi" w:hAnsiTheme="minorHAnsi"/>
          <w:i w:val="0"/>
          <w:color w:val="000000" w:themeColor="text1"/>
          <w:sz w:val="22"/>
          <w:szCs w:val="22"/>
        </w:rPr>
      </w:pPr>
      <w:r w:rsidRPr="00973FCA">
        <w:rPr>
          <w:rFonts w:asciiTheme="minorHAnsi" w:hAnsiTheme="minorHAnsi"/>
          <w:i w:val="0"/>
          <w:color w:val="000000" w:themeColor="text1"/>
          <w:sz w:val="22"/>
          <w:szCs w:val="22"/>
        </w:rPr>
        <w:t>Tout officiel de match peut porter à la connaissance de l’arbitre une suspicion de commotion cérébrale.</w:t>
      </w:r>
    </w:p>
    <w:p w:rsidR="00973FCA" w:rsidRPr="00973FCA" w:rsidRDefault="00973FCA" w:rsidP="00973FCA">
      <w:pPr>
        <w:pStyle w:val="Corpsdetexte2"/>
        <w:ind w:left="142" w:right="142"/>
        <w:jc w:val="both"/>
        <w:rPr>
          <w:rFonts w:asciiTheme="minorHAnsi" w:hAnsiTheme="minorHAnsi"/>
          <w:i w:val="0"/>
          <w:color w:val="000000" w:themeColor="text1"/>
          <w:sz w:val="10"/>
          <w:szCs w:val="10"/>
        </w:rPr>
      </w:pPr>
    </w:p>
    <w:p w:rsidR="00973FCA" w:rsidRPr="00973FCA" w:rsidRDefault="00973FCA" w:rsidP="00973FCA">
      <w:pPr>
        <w:pStyle w:val="Corpsdetexte2"/>
        <w:ind w:right="142"/>
        <w:jc w:val="both"/>
        <w:rPr>
          <w:rFonts w:asciiTheme="minorHAnsi" w:hAnsiTheme="minorHAnsi"/>
          <w:i w:val="0"/>
          <w:color w:val="000000" w:themeColor="text1"/>
          <w:sz w:val="22"/>
          <w:szCs w:val="22"/>
        </w:rPr>
      </w:pPr>
      <w:r w:rsidRPr="00973FCA">
        <w:rPr>
          <w:rFonts w:asciiTheme="minorHAnsi" w:hAnsiTheme="minorHAnsi"/>
          <w:i w:val="0"/>
          <w:color w:val="000000" w:themeColor="text1"/>
          <w:sz w:val="22"/>
          <w:szCs w:val="22"/>
        </w:rPr>
        <w:t>L’encadrement technique qui suspecte une commotion cérébrale peut également décider de sortir définitivement le joueur ou la joueuse concerné(e) de l’aire de jeu.</w:t>
      </w:r>
    </w:p>
    <w:p w:rsidR="00280487" w:rsidRDefault="00280487" w:rsidP="00280487">
      <w:pPr>
        <w:autoSpaceDE w:val="0"/>
        <w:autoSpaceDN w:val="0"/>
        <w:adjustRightInd w:val="0"/>
        <w:spacing w:after="0" w:line="240" w:lineRule="auto"/>
        <w:jc w:val="both"/>
        <w:rPr>
          <w:rFonts w:cs="Calibri"/>
        </w:rPr>
      </w:pPr>
    </w:p>
    <w:p w:rsidR="00280487" w:rsidRPr="00C63437" w:rsidRDefault="00280487" w:rsidP="00280487">
      <w:pPr>
        <w:autoSpaceDE w:val="0"/>
        <w:autoSpaceDN w:val="0"/>
        <w:adjustRightInd w:val="0"/>
        <w:spacing w:after="0" w:line="240" w:lineRule="auto"/>
        <w:jc w:val="both"/>
        <w:rPr>
          <w:rFonts w:cs="Calibri"/>
          <w:b/>
          <w:color w:val="00B050"/>
          <w:u w:val="single"/>
        </w:rPr>
      </w:pPr>
      <w:r w:rsidRPr="00C63437">
        <w:rPr>
          <w:rFonts w:cs="Calibri"/>
          <w:b/>
          <w:color w:val="00B050"/>
          <w:u w:val="single"/>
        </w:rPr>
        <w:t>Nombre de joueurs lors de mêlées simulées</w:t>
      </w:r>
    </w:p>
    <w:p w:rsidR="00280487" w:rsidRPr="00C63437" w:rsidRDefault="00280487" w:rsidP="00280487">
      <w:pPr>
        <w:autoSpaceDE w:val="0"/>
        <w:autoSpaceDN w:val="0"/>
        <w:adjustRightInd w:val="0"/>
        <w:spacing w:after="0" w:line="240" w:lineRule="auto"/>
        <w:jc w:val="both"/>
        <w:rPr>
          <w:rFonts w:cs="Calibri"/>
          <w:b/>
          <w:color w:val="00B050"/>
        </w:rPr>
      </w:pPr>
      <w:r w:rsidRPr="00C63437">
        <w:rPr>
          <w:rFonts w:cs="Calibri"/>
          <w:b/>
          <w:color w:val="00B050"/>
        </w:rPr>
        <w:t xml:space="preserve">Les mêlées simulées provoquées par une exclusion définitive ou temporaire ou une blessure doivent se jouer avec 8 joueurs de chaque côté </w:t>
      </w:r>
    </w:p>
    <w:p w:rsidR="005F7E0F" w:rsidRDefault="005F7E0F" w:rsidP="00280487">
      <w:pPr>
        <w:autoSpaceDE w:val="0"/>
        <w:autoSpaceDN w:val="0"/>
        <w:adjustRightInd w:val="0"/>
        <w:spacing w:after="0" w:line="240" w:lineRule="auto"/>
        <w:jc w:val="both"/>
        <w:rPr>
          <w:rFonts w:cs="Calibri"/>
          <w:b/>
          <w:color w:val="0070C0"/>
        </w:rPr>
      </w:pPr>
    </w:p>
    <w:p w:rsidR="005F7E0F" w:rsidRPr="001A5E7A" w:rsidRDefault="00F30EC6" w:rsidP="00280487">
      <w:pPr>
        <w:autoSpaceDE w:val="0"/>
        <w:autoSpaceDN w:val="0"/>
        <w:adjustRightInd w:val="0"/>
        <w:spacing w:after="0" w:line="240" w:lineRule="auto"/>
        <w:jc w:val="both"/>
        <w:rPr>
          <w:rFonts w:cs="Calibri"/>
          <w:b/>
          <w:color w:val="0070C0"/>
          <w:sz w:val="28"/>
          <w:szCs w:val="28"/>
        </w:rPr>
      </w:pPr>
      <w:r>
        <w:rPr>
          <w:rFonts w:cs="Calibri"/>
          <w:b/>
          <w:color w:val="0070C0"/>
          <w:sz w:val="28"/>
          <w:szCs w:val="28"/>
        </w:rPr>
        <w:t>Modifications d</w:t>
      </w:r>
      <w:r w:rsidR="005F7E0F" w:rsidRPr="001A5E7A">
        <w:rPr>
          <w:rFonts w:cs="Calibri"/>
          <w:b/>
          <w:color w:val="0070C0"/>
          <w:sz w:val="28"/>
          <w:szCs w:val="28"/>
        </w:rPr>
        <w:t>ispositions spécifiques F.F.R</w:t>
      </w:r>
    </w:p>
    <w:p w:rsidR="001A5E7A" w:rsidRDefault="001A5E7A" w:rsidP="001A5E7A">
      <w:pPr>
        <w:spacing w:after="0" w:line="240" w:lineRule="auto"/>
        <w:rPr>
          <w:b/>
          <w:color w:val="0070C0"/>
        </w:rPr>
      </w:pPr>
    </w:p>
    <w:p w:rsidR="001A5E7A" w:rsidRPr="001A5E7A" w:rsidRDefault="001A5E7A" w:rsidP="001A5E7A">
      <w:pPr>
        <w:spacing w:after="0" w:line="240" w:lineRule="auto"/>
        <w:rPr>
          <w:b/>
          <w:color w:val="0070C0"/>
          <w:u w:val="single"/>
        </w:rPr>
      </w:pPr>
      <w:r w:rsidRPr="001A5E7A">
        <w:rPr>
          <w:b/>
          <w:color w:val="0070C0"/>
          <w:u w:val="single"/>
        </w:rPr>
        <w:t>Préparateur physique</w:t>
      </w:r>
    </w:p>
    <w:p w:rsidR="001A5E7A" w:rsidRDefault="001A5E7A" w:rsidP="001A5E7A">
      <w:pPr>
        <w:spacing w:after="0" w:line="240" w:lineRule="auto"/>
        <w:rPr>
          <w:b/>
          <w:color w:val="0070C0"/>
        </w:rPr>
      </w:pPr>
      <w:r>
        <w:rPr>
          <w:b/>
          <w:color w:val="0070C0"/>
        </w:rPr>
        <w:t>Autorisé dans les compétitions suivantes :</w:t>
      </w:r>
    </w:p>
    <w:p w:rsidR="005F7E0F" w:rsidRPr="001A5E7A" w:rsidRDefault="00800833" w:rsidP="00800833">
      <w:pPr>
        <w:spacing w:after="0" w:line="240" w:lineRule="auto"/>
        <w:rPr>
          <w:b/>
          <w:color w:val="0070C0"/>
        </w:rPr>
      </w:pPr>
      <w:r w:rsidRPr="00800833">
        <w:rPr>
          <w:rFonts w:cs="Tahoma"/>
          <w:iCs/>
          <w:color w:val="0070C0"/>
        </w:rPr>
        <w:t>C</w:t>
      </w:r>
      <w:r w:rsidR="00973FCA" w:rsidRPr="00800833">
        <w:rPr>
          <w:rFonts w:cs="Tahoma"/>
          <w:iCs/>
          <w:color w:val="0070C0"/>
        </w:rPr>
        <w:t>ompétitions professionnelles, 1</w:t>
      </w:r>
      <w:r w:rsidR="00973FCA" w:rsidRPr="00800833">
        <w:rPr>
          <w:rFonts w:cs="Tahoma"/>
          <w:iCs/>
          <w:color w:val="0070C0"/>
          <w:vertAlign w:val="superscript"/>
        </w:rPr>
        <w:t>ère</w:t>
      </w:r>
      <w:r w:rsidR="00973FCA" w:rsidRPr="00800833">
        <w:rPr>
          <w:rFonts w:cs="Tahoma"/>
          <w:iCs/>
          <w:color w:val="0070C0"/>
          <w:spacing w:val="-2"/>
        </w:rPr>
        <w:t>, 2</w:t>
      </w:r>
      <w:r w:rsidR="00973FCA" w:rsidRPr="00800833">
        <w:rPr>
          <w:rFonts w:cs="Tahoma"/>
          <w:iCs/>
          <w:color w:val="0070C0"/>
          <w:spacing w:val="-2"/>
          <w:vertAlign w:val="superscript"/>
        </w:rPr>
        <w:t>ème</w:t>
      </w:r>
      <w:r w:rsidR="00973FCA" w:rsidRPr="00800833">
        <w:rPr>
          <w:rFonts w:cs="Tahoma"/>
          <w:iCs/>
          <w:color w:val="0070C0"/>
          <w:spacing w:val="-2"/>
        </w:rPr>
        <w:t xml:space="preserve"> et 3</w:t>
      </w:r>
      <w:r w:rsidR="00973FCA" w:rsidRPr="00800833">
        <w:rPr>
          <w:rFonts w:cs="Tahoma"/>
          <w:iCs/>
          <w:color w:val="0070C0"/>
          <w:spacing w:val="-2"/>
          <w:vertAlign w:val="superscript"/>
        </w:rPr>
        <w:t>ème</w:t>
      </w:r>
      <w:r w:rsidR="00973FCA" w:rsidRPr="00800833">
        <w:rPr>
          <w:rFonts w:cs="Tahoma"/>
          <w:iCs/>
          <w:color w:val="0070C0"/>
          <w:spacing w:val="-2"/>
        </w:rPr>
        <w:t xml:space="preserve"> </w:t>
      </w:r>
      <w:r w:rsidR="00973FCA" w:rsidRPr="00800833">
        <w:rPr>
          <w:rFonts w:cs="Tahoma"/>
          <w:iCs/>
          <w:color w:val="0070C0"/>
        </w:rPr>
        <w:t xml:space="preserve">Divisions fédérales, </w:t>
      </w:r>
      <w:r w:rsidR="00973FCA" w:rsidRPr="00800833">
        <w:rPr>
          <w:rFonts w:cs="Tahoma"/>
          <w:b/>
          <w:iCs/>
          <w:color w:val="FF0000"/>
        </w:rPr>
        <w:t>Fédérale B, Excellence B,</w:t>
      </w:r>
      <w:r w:rsidR="00973FCA" w:rsidRPr="00800833">
        <w:rPr>
          <w:rFonts w:cs="Tahoma"/>
          <w:iCs/>
          <w:color w:val="0432FF"/>
        </w:rPr>
        <w:t xml:space="preserve"> </w:t>
      </w:r>
      <w:r w:rsidR="00973FCA" w:rsidRPr="00800833">
        <w:rPr>
          <w:rFonts w:cs="Tahoma"/>
          <w:b/>
          <w:iCs/>
          <w:color w:val="FF0000"/>
        </w:rPr>
        <w:t>Reichel-Espoirs, Espoirs Fédéraux 1, Elite 1</w:t>
      </w:r>
      <w:r w:rsidR="00973FCA" w:rsidRPr="00800833">
        <w:rPr>
          <w:rFonts w:cs="Tahoma"/>
          <w:iCs/>
          <w:color w:val="0432FF"/>
        </w:rPr>
        <w:t xml:space="preserve"> </w:t>
      </w:r>
      <w:r w:rsidR="00973FCA" w:rsidRPr="00800833">
        <w:rPr>
          <w:rFonts w:cs="Tahoma"/>
          <w:iCs/>
          <w:color w:val="0070C0"/>
        </w:rPr>
        <w:t>Féminine</w:t>
      </w:r>
      <w:r w:rsidR="00973FCA" w:rsidRPr="00800833">
        <w:rPr>
          <w:rFonts w:cs="Tahoma"/>
          <w:b/>
          <w:iCs/>
          <w:color w:val="0070C0"/>
        </w:rPr>
        <w:t xml:space="preserve"> </w:t>
      </w:r>
      <w:r w:rsidR="00973FCA" w:rsidRPr="00800833">
        <w:rPr>
          <w:rFonts w:cs="Tahoma"/>
          <w:iCs/>
          <w:color w:val="0070C0"/>
        </w:rPr>
        <w:t>et</w:t>
      </w:r>
      <w:r w:rsidR="00973FCA" w:rsidRPr="00800833">
        <w:rPr>
          <w:rFonts w:cs="Tahoma"/>
          <w:b/>
          <w:iCs/>
          <w:color w:val="0070C0"/>
        </w:rPr>
        <w:t xml:space="preserve"> </w:t>
      </w:r>
      <w:r w:rsidR="00973FCA" w:rsidRPr="00800833">
        <w:rPr>
          <w:rFonts w:cs="Tahoma"/>
          <w:b/>
          <w:iCs/>
          <w:color w:val="FF0000"/>
        </w:rPr>
        <w:t xml:space="preserve">Elite 2 </w:t>
      </w:r>
      <w:r w:rsidR="00973FCA" w:rsidRPr="00800833">
        <w:rPr>
          <w:rFonts w:cs="Tahoma"/>
          <w:iCs/>
          <w:color w:val="0070C0"/>
        </w:rPr>
        <w:t>Féminine)</w:t>
      </w:r>
    </w:p>
    <w:p w:rsidR="00AC2869" w:rsidRDefault="00AC2869"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D57C28" w:rsidRDefault="00D57C28" w:rsidP="00AC2869">
      <w:pPr>
        <w:autoSpaceDE w:val="0"/>
        <w:autoSpaceDN w:val="0"/>
        <w:adjustRightInd w:val="0"/>
        <w:spacing w:after="0" w:line="240" w:lineRule="auto"/>
        <w:jc w:val="both"/>
        <w:rPr>
          <w:rFonts w:cs="Calibri"/>
        </w:rPr>
      </w:pPr>
    </w:p>
    <w:p w:rsidR="00AC2869" w:rsidRDefault="00AC2869" w:rsidP="00AC2869">
      <w:pPr>
        <w:autoSpaceDE w:val="0"/>
        <w:autoSpaceDN w:val="0"/>
        <w:adjustRightInd w:val="0"/>
        <w:spacing w:after="0" w:line="240" w:lineRule="auto"/>
        <w:jc w:val="center"/>
        <w:rPr>
          <w:rFonts w:cs="Calibri"/>
          <w:b/>
          <w:sz w:val="28"/>
          <w:szCs w:val="28"/>
          <w:u w:val="single"/>
        </w:rPr>
      </w:pPr>
      <w:r w:rsidRPr="00AC2869">
        <w:rPr>
          <w:rFonts w:cs="Calibri"/>
          <w:b/>
          <w:sz w:val="28"/>
          <w:szCs w:val="28"/>
          <w:u w:val="single"/>
        </w:rPr>
        <w:t>Règle 5</w:t>
      </w:r>
      <w:r w:rsidR="00E719C9">
        <w:rPr>
          <w:rFonts w:cs="Calibri"/>
          <w:b/>
          <w:sz w:val="28"/>
          <w:szCs w:val="28"/>
          <w:u w:val="single"/>
        </w:rPr>
        <w:t> </w:t>
      </w:r>
      <w:r w:rsidRPr="00AC2869">
        <w:rPr>
          <w:rFonts w:cs="Calibri"/>
          <w:b/>
          <w:sz w:val="28"/>
          <w:szCs w:val="28"/>
          <w:u w:val="single"/>
        </w:rPr>
        <w:t>: Durée de la partie</w:t>
      </w:r>
    </w:p>
    <w:p w:rsidR="002B2C3F" w:rsidRDefault="002B2C3F" w:rsidP="002B2C3F">
      <w:pPr>
        <w:tabs>
          <w:tab w:val="left" w:pos="567"/>
        </w:tabs>
        <w:ind w:left="567" w:hanging="567"/>
        <w:jc w:val="both"/>
        <w:rPr>
          <w:rFonts w:cs="Arial"/>
          <w:b/>
          <w:color w:val="000000" w:themeColor="text1"/>
        </w:rPr>
      </w:pPr>
      <w:r w:rsidRPr="002B2C3F">
        <w:rPr>
          <w:rFonts w:cs="Arial"/>
          <w:b/>
          <w:color w:val="000000" w:themeColor="text1"/>
        </w:rPr>
        <w:t xml:space="preserve">  </w:t>
      </w:r>
    </w:p>
    <w:p w:rsidR="002B2C3F" w:rsidRPr="002B2C3F" w:rsidRDefault="002B2C3F" w:rsidP="00233290">
      <w:pPr>
        <w:tabs>
          <w:tab w:val="left" w:pos="567"/>
        </w:tabs>
        <w:ind w:left="567" w:hanging="567"/>
        <w:jc w:val="both"/>
        <w:rPr>
          <w:rFonts w:cs="Arial"/>
          <w:color w:val="000000" w:themeColor="text1"/>
        </w:rPr>
      </w:pPr>
      <w:r w:rsidRPr="002B2C3F">
        <w:rPr>
          <w:rFonts w:cs="Arial"/>
          <w:b/>
          <w:color w:val="000000" w:themeColor="text1"/>
        </w:rPr>
        <w:t xml:space="preserve"> </w:t>
      </w:r>
      <w:r w:rsidRPr="002B2C3F">
        <w:rPr>
          <w:rFonts w:cs="Arial"/>
          <w:b/>
          <w:color w:val="000000" w:themeColor="text1"/>
          <w:u w:val="single"/>
        </w:rPr>
        <w:t>En jeu à XV</w:t>
      </w:r>
      <w:r w:rsidRPr="002B2C3F">
        <w:rPr>
          <w:rFonts w:cs="Arial"/>
          <w:b/>
          <w:color w:val="000000" w:themeColor="text1"/>
        </w:rPr>
        <w:t xml:space="preserve"> : </w:t>
      </w:r>
      <w:r w:rsidRPr="002B2C3F">
        <w:rPr>
          <w:rFonts w:cs="Arial"/>
          <w:color w:val="000000" w:themeColor="text1"/>
        </w:rPr>
        <w:t>Les durées des matches sont les suivantes :</w:t>
      </w:r>
    </w:p>
    <w:tbl>
      <w:tblPr>
        <w:tblW w:w="9702" w:type="dxa"/>
        <w:tblInd w:w="212" w:type="dxa"/>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Layout w:type="fixed"/>
        <w:tblCellMar>
          <w:left w:w="70" w:type="dxa"/>
          <w:right w:w="70" w:type="dxa"/>
        </w:tblCellMar>
        <w:tblLook w:val="0000" w:firstRow="0" w:lastRow="0" w:firstColumn="0" w:lastColumn="0" w:noHBand="0" w:noVBand="0"/>
      </w:tblPr>
      <w:tblGrid>
        <w:gridCol w:w="4741"/>
        <w:gridCol w:w="1701"/>
        <w:gridCol w:w="1417"/>
        <w:gridCol w:w="1843"/>
      </w:tblGrid>
      <w:tr w:rsidR="002B2C3F" w:rsidRPr="002B2C3F" w:rsidTr="00A9631E">
        <w:trPr>
          <w:trHeight w:val="284"/>
        </w:trPr>
        <w:tc>
          <w:tcPr>
            <w:tcW w:w="474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pStyle w:val="Titre2"/>
              <w:rPr>
                <w:rFonts w:asciiTheme="minorHAnsi" w:hAnsiTheme="minorHAnsi" w:cs="Arial"/>
                <w:b/>
                <w:color w:val="000000" w:themeColor="text1"/>
                <w:sz w:val="22"/>
                <w:szCs w:val="22"/>
                <w:lang w:bidi="x-none"/>
              </w:rPr>
            </w:pPr>
            <w:r w:rsidRPr="002B2C3F">
              <w:rPr>
                <w:rFonts w:asciiTheme="minorHAnsi" w:hAnsiTheme="minorHAnsi" w:cs="Arial"/>
                <w:b/>
                <w:color w:val="000000" w:themeColor="text1"/>
                <w:sz w:val="22"/>
                <w:szCs w:val="22"/>
                <w:lang w:bidi="x-none"/>
              </w:rPr>
              <w:t>Catégories</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pStyle w:val="Titre2"/>
              <w:ind w:hanging="502"/>
              <w:jc w:val="center"/>
              <w:rPr>
                <w:rFonts w:asciiTheme="minorHAnsi" w:hAnsiTheme="minorHAnsi" w:cs="Arial"/>
                <w:b/>
                <w:color w:val="000000" w:themeColor="text1"/>
                <w:sz w:val="22"/>
                <w:szCs w:val="22"/>
                <w:lang w:bidi="x-none"/>
              </w:rPr>
            </w:pPr>
            <w:r w:rsidRPr="002B2C3F">
              <w:rPr>
                <w:rFonts w:asciiTheme="minorHAnsi" w:hAnsiTheme="minorHAnsi" w:cs="Arial"/>
                <w:b/>
                <w:color w:val="000000" w:themeColor="text1"/>
                <w:sz w:val="22"/>
                <w:szCs w:val="22"/>
                <w:lang w:bidi="x-none"/>
              </w:rPr>
              <w:t xml:space="preserve">       Durée</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tabs>
                <w:tab w:val="left" w:pos="567"/>
              </w:tabs>
              <w:jc w:val="center"/>
              <w:rPr>
                <w:rFonts w:cs="Arial"/>
                <w:b/>
                <w:color w:val="000000" w:themeColor="text1"/>
                <w:lang w:bidi="x-none"/>
              </w:rPr>
            </w:pPr>
            <w:r w:rsidRPr="002B2C3F">
              <w:rPr>
                <w:rFonts w:cs="Arial"/>
                <w:b/>
                <w:color w:val="000000" w:themeColor="text1"/>
                <w:lang w:bidi="x-none"/>
              </w:rPr>
              <w:t>Mi-Temps</w:t>
            </w: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tabs>
                <w:tab w:val="left" w:pos="567"/>
              </w:tabs>
              <w:jc w:val="center"/>
              <w:rPr>
                <w:rFonts w:cs="Arial"/>
                <w:b/>
                <w:bCs/>
                <w:iCs/>
                <w:color w:val="000000" w:themeColor="text1"/>
                <w:spacing w:val="-2"/>
                <w:lang w:bidi="x-none"/>
              </w:rPr>
            </w:pPr>
            <w:r w:rsidRPr="002B2C3F">
              <w:rPr>
                <w:rFonts w:cs="Arial"/>
                <w:b/>
                <w:bCs/>
                <w:iCs/>
                <w:color w:val="000000" w:themeColor="text1"/>
                <w:spacing w:val="-2"/>
                <w:lang w:bidi="x-none"/>
              </w:rPr>
              <w:t>Prolongations</w:t>
            </w:r>
          </w:p>
        </w:tc>
      </w:tr>
      <w:tr w:rsidR="002B2C3F" w:rsidRPr="002B2C3F" w:rsidTr="00A9631E">
        <w:trPr>
          <w:trHeight w:val="405"/>
        </w:trPr>
        <w:tc>
          <w:tcPr>
            <w:tcW w:w="47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B2C3F" w:rsidRPr="002B2C3F" w:rsidRDefault="002B2C3F" w:rsidP="00A9631E">
            <w:pPr>
              <w:pStyle w:val="Titre3"/>
              <w:keepNext w:val="0"/>
              <w:tabs>
                <w:tab w:val="num" w:pos="1425"/>
              </w:tabs>
              <w:ind w:left="357" w:hanging="357"/>
              <w:rPr>
                <w:rFonts w:asciiTheme="minorHAnsi" w:hAnsiTheme="minorHAnsi" w:cs="Arial"/>
                <w:b w:val="0"/>
                <w:color w:val="000000" w:themeColor="text1"/>
                <w:sz w:val="22"/>
                <w:szCs w:val="22"/>
                <w:u w:val="single"/>
                <w:lang w:bidi="x-none"/>
              </w:rPr>
            </w:pPr>
            <w:r w:rsidRPr="002B2C3F">
              <w:rPr>
                <w:rFonts w:asciiTheme="minorHAnsi" w:hAnsiTheme="minorHAnsi" w:cs="Arial"/>
                <w:b w:val="0"/>
                <w:color w:val="000000" w:themeColor="text1"/>
                <w:sz w:val="22"/>
                <w:szCs w:val="22"/>
                <w:u w:val="single"/>
                <w:lang w:bidi="x-none"/>
              </w:rPr>
              <w:t>Seniors</w:t>
            </w:r>
          </w:p>
          <w:p w:rsidR="002B2C3F" w:rsidRPr="002B2C3F" w:rsidRDefault="002B2C3F" w:rsidP="00A9631E">
            <w:pPr>
              <w:tabs>
                <w:tab w:val="left" w:pos="567"/>
              </w:tabs>
              <w:spacing w:before="40" w:after="40"/>
              <w:jc w:val="both"/>
              <w:rPr>
                <w:rFonts w:cs="Arial"/>
                <w:color w:val="000000" w:themeColor="text1"/>
                <w:spacing w:val="-4"/>
                <w:lang w:bidi="x-none"/>
              </w:rPr>
            </w:pPr>
            <w:r w:rsidRPr="002B2C3F">
              <w:rPr>
                <w:rFonts w:cs="Arial"/>
                <w:color w:val="000000" w:themeColor="text1"/>
                <w:spacing w:val="-4"/>
                <w:lang w:bidi="x-none"/>
              </w:rPr>
              <w:t>1</w:t>
            </w:r>
            <w:r w:rsidRPr="002B2C3F">
              <w:rPr>
                <w:rFonts w:cs="Arial"/>
                <w:color w:val="000000" w:themeColor="text1"/>
                <w:spacing w:val="-4"/>
                <w:vertAlign w:val="superscript"/>
                <w:lang w:bidi="x-none"/>
              </w:rPr>
              <w:t>ère</w:t>
            </w:r>
            <w:r w:rsidRPr="002B2C3F">
              <w:rPr>
                <w:rFonts w:cs="Arial"/>
                <w:color w:val="000000" w:themeColor="text1"/>
                <w:spacing w:val="-4"/>
                <w:lang w:bidi="x-none"/>
              </w:rPr>
              <w:t xml:space="preserve"> et  2</w:t>
            </w:r>
            <w:r w:rsidRPr="002B2C3F">
              <w:rPr>
                <w:rFonts w:cs="Arial"/>
                <w:color w:val="000000" w:themeColor="text1"/>
                <w:spacing w:val="-4"/>
                <w:vertAlign w:val="superscript"/>
                <w:lang w:bidi="x-none"/>
              </w:rPr>
              <w:t>ème</w:t>
            </w:r>
            <w:r w:rsidRPr="002B2C3F">
              <w:rPr>
                <w:rFonts w:cs="Arial"/>
                <w:color w:val="000000" w:themeColor="text1"/>
                <w:spacing w:val="-4"/>
                <w:lang w:bidi="x-none"/>
              </w:rPr>
              <w:t xml:space="preserve"> Divisions Professionnelles</w:t>
            </w:r>
          </w:p>
        </w:tc>
        <w:tc>
          <w:tcPr>
            <w:tcW w:w="1701"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pStyle w:val="Titre4"/>
              <w:jc w:val="center"/>
              <w:rPr>
                <w:rFonts w:asciiTheme="minorHAnsi" w:hAnsiTheme="minorHAnsi" w:cs="Arial"/>
                <w:i w:val="0"/>
                <w:color w:val="000000" w:themeColor="text1"/>
                <w:sz w:val="22"/>
                <w:szCs w:val="22"/>
                <w:lang w:bidi="x-none"/>
              </w:rPr>
            </w:pPr>
            <w:r w:rsidRPr="002B2C3F">
              <w:rPr>
                <w:rFonts w:asciiTheme="minorHAnsi" w:hAnsiTheme="minorHAnsi" w:cs="Arial"/>
                <w:i w:val="0"/>
                <w:color w:val="000000" w:themeColor="text1"/>
                <w:sz w:val="22"/>
                <w:szCs w:val="22"/>
                <w:lang w:bidi="x-none"/>
              </w:rPr>
              <w:t>2 x 40 minutes</w:t>
            </w:r>
          </w:p>
        </w:tc>
        <w:tc>
          <w:tcPr>
            <w:tcW w:w="14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tabs>
                <w:tab w:val="left" w:pos="567"/>
              </w:tabs>
              <w:jc w:val="center"/>
              <w:rPr>
                <w:rFonts w:cs="Arial"/>
                <w:color w:val="000000" w:themeColor="text1"/>
                <w:lang w:bidi="x-none"/>
              </w:rPr>
            </w:pPr>
            <w:r w:rsidRPr="002B2C3F">
              <w:rPr>
                <w:rFonts w:cs="Arial"/>
                <w:color w:val="000000" w:themeColor="text1"/>
                <w:lang w:bidi="x-none"/>
              </w:rPr>
              <w:t>15 minutes</w:t>
            </w:r>
          </w:p>
          <w:p w:rsidR="002B2C3F" w:rsidRPr="00A9631E" w:rsidRDefault="002B2C3F" w:rsidP="00A9631E">
            <w:pPr>
              <w:tabs>
                <w:tab w:val="left" w:pos="567"/>
              </w:tabs>
              <w:jc w:val="center"/>
              <w:rPr>
                <w:rFonts w:cs="Arial"/>
                <w:color w:val="000000" w:themeColor="text1"/>
                <w:lang w:bidi="x-none"/>
              </w:rPr>
            </w:pPr>
            <w:r w:rsidRPr="00A9631E">
              <w:rPr>
                <w:rFonts w:cs="Arial"/>
                <w:color w:val="000000" w:themeColor="text1"/>
                <w:lang w:bidi="x-none"/>
              </w:rPr>
              <w:t>maximum</w:t>
            </w:r>
          </w:p>
        </w:tc>
        <w:tc>
          <w:tcPr>
            <w:tcW w:w="1843"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tabs>
                <w:tab w:val="left" w:pos="567"/>
              </w:tabs>
              <w:jc w:val="center"/>
              <w:rPr>
                <w:rFonts w:cs="Arial"/>
                <w:color w:val="000000" w:themeColor="text1"/>
                <w:lang w:bidi="x-none"/>
              </w:rPr>
            </w:pPr>
            <w:r w:rsidRPr="002B2C3F">
              <w:rPr>
                <w:rFonts w:cs="Arial"/>
                <w:color w:val="000000" w:themeColor="text1"/>
                <w:lang w:bidi="x-none"/>
              </w:rPr>
              <w:t xml:space="preserve">2 x 10 minutes </w:t>
            </w:r>
          </w:p>
        </w:tc>
      </w:tr>
      <w:tr w:rsidR="002B2C3F" w:rsidRPr="002B2C3F" w:rsidTr="00A9631E">
        <w:trPr>
          <w:trHeight w:val="335"/>
        </w:trPr>
        <w:tc>
          <w:tcPr>
            <w:tcW w:w="47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B2C3F" w:rsidRPr="002B2C3F" w:rsidRDefault="002B2C3F" w:rsidP="00A9631E">
            <w:pPr>
              <w:tabs>
                <w:tab w:val="left" w:pos="567"/>
              </w:tabs>
              <w:jc w:val="both"/>
              <w:rPr>
                <w:rFonts w:cs="Arial"/>
                <w:iCs/>
                <w:color w:val="000000" w:themeColor="text1"/>
                <w:lang w:bidi="x-none"/>
              </w:rPr>
            </w:pPr>
            <w:r w:rsidRPr="002B2C3F">
              <w:rPr>
                <w:rFonts w:cs="Arial"/>
                <w:iCs/>
                <w:color w:val="000000" w:themeColor="text1"/>
                <w:lang w:bidi="x-none"/>
              </w:rPr>
              <w:t>1</w:t>
            </w:r>
            <w:r w:rsidRPr="002B2C3F">
              <w:rPr>
                <w:rFonts w:cs="Arial"/>
                <w:iCs/>
                <w:color w:val="000000" w:themeColor="text1"/>
                <w:vertAlign w:val="superscript"/>
                <w:lang w:bidi="x-none"/>
              </w:rPr>
              <w:t xml:space="preserve">ère </w:t>
            </w:r>
            <w:r w:rsidRPr="002B2C3F">
              <w:rPr>
                <w:rFonts w:cs="Arial"/>
                <w:iCs/>
                <w:color w:val="000000" w:themeColor="text1"/>
                <w:lang w:bidi="x-none"/>
              </w:rPr>
              <w:t>Division Fédérale</w:t>
            </w:r>
          </w:p>
          <w:p w:rsidR="002B2C3F" w:rsidRPr="002B2C3F" w:rsidRDefault="002B2C3F" w:rsidP="00A9631E">
            <w:pPr>
              <w:tabs>
                <w:tab w:val="left" w:pos="567"/>
              </w:tabs>
              <w:jc w:val="both"/>
              <w:rPr>
                <w:rFonts w:cs="Arial"/>
                <w:color w:val="000000" w:themeColor="text1"/>
              </w:rPr>
            </w:pPr>
            <w:r w:rsidRPr="002B2C3F">
              <w:rPr>
                <w:rFonts w:cs="Arial"/>
                <w:color w:val="000000" w:themeColor="text1"/>
              </w:rPr>
              <w:t>2</w:t>
            </w:r>
            <w:r w:rsidRPr="002B2C3F">
              <w:rPr>
                <w:rFonts w:cs="Arial"/>
                <w:color w:val="000000" w:themeColor="text1"/>
                <w:vertAlign w:val="superscript"/>
              </w:rPr>
              <w:t>ème</w:t>
            </w:r>
            <w:r w:rsidRPr="002B2C3F">
              <w:rPr>
                <w:rFonts w:cs="Arial"/>
                <w:color w:val="000000" w:themeColor="text1"/>
              </w:rPr>
              <w:t xml:space="preserve"> et 3</w:t>
            </w:r>
            <w:r w:rsidRPr="002B2C3F">
              <w:rPr>
                <w:rFonts w:cs="Arial"/>
                <w:color w:val="000000" w:themeColor="text1"/>
                <w:vertAlign w:val="superscript"/>
              </w:rPr>
              <w:t>ème</w:t>
            </w:r>
            <w:r w:rsidRPr="002B2C3F">
              <w:rPr>
                <w:rFonts w:cs="Arial"/>
                <w:color w:val="000000" w:themeColor="text1"/>
              </w:rPr>
              <w:t xml:space="preserve"> Divisions Fédérales</w:t>
            </w:r>
          </w:p>
          <w:p w:rsidR="002B2C3F" w:rsidRPr="002B2C3F" w:rsidRDefault="002B2C3F" w:rsidP="00A9631E">
            <w:pPr>
              <w:tabs>
                <w:tab w:val="left" w:pos="567"/>
              </w:tabs>
              <w:jc w:val="both"/>
              <w:rPr>
                <w:rFonts w:cs="Arial"/>
                <w:color w:val="000000" w:themeColor="text1"/>
              </w:rPr>
            </w:pPr>
            <w:r w:rsidRPr="002B2C3F">
              <w:rPr>
                <w:rFonts w:cs="Arial"/>
                <w:color w:val="000000" w:themeColor="text1"/>
              </w:rPr>
              <w:t xml:space="preserve">Reichel-Espoirs </w:t>
            </w:r>
          </w:p>
          <w:p w:rsidR="002B2C3F" w:rsidRDefault="002B2C3F" w:rsidP="00A9631E">
            <w:pPr>
              <w:tabs>
                <w:tab w:val="left" w:pos="567"/>
              </w:tabs>
              <w:jc w:val="both"/>
              <w:rPr>
                <w:rFonts w:cs="Arial"/>
                <w:color w:val="000000" w:themeColor="text1"/>
              </w:rPr>
            </w:pPr>
            <w:r w:rsidRPr="002B2C3F">
              <w:rPr>
                <w:rFonts w:cs="Arial"/>
                <w:color w:val="000000" w:themeColor="text1"/>
              </w:rPr>
              <w:t>Espoirs Fédéraux 1</w:t>
            </w:r>
          </w:p>
          <w:p w:rsidR="00F558CE" w:rsidRPr="002B2C3F" w:rsidRDefault="00F558CE" w:rsidP="00A9631E">
            <w:pPr>
              <w:tabs>
                <w:tab w:val="left" w:pos="567"/>
              </w:tabs>
              <w:jc w:val="both"/>
              <w:rPr>
                <w:rFonts w:cs="Arial"/>
                <w:b/>
                <w:color w:val="000000" w:themeColor="text1"/>
              </w:rPr>
            </w:pPr>
            <w:r w:rsidRPr="00F558CE">
              <w:rPr>
                <w:rFonts w:cs="Arial"/>
                <w:b/>
                <w:color w:val="FF0000"/>
              </w:rPr>
              <w:t>Féminines + 18 ans</w:t>
            </w:r>
          </w:p>
        </w:tc>
        <w:tc>
          <w:tcPr>
            <w:tcW w:w="170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pStyle w:val="Titre4"/>
              <w:rPr>
                <w:rFonts w:asciiTheme="minorHAnsi" w:hAnsiTheme="minorHAnsi" w:cs="Arial"/>
                <w:i w:val="0"/>
                <w:color w:val="000000" w:themeColor="text1"/>
                <w:sz w:val="22"/>
                <w:szCs w:val="22"/>
                <w:lang w:bidi="x-none"/>
              </w:rPr>
            </w:pPr>
          </w:p>
        </w:tc>
        <w:tc>
          <w:tcPr>
            <w:tcW w:w="1417"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tabs>
                <w:tab w:val="left" w:pos="567"/>
              </w:tabs>
              <w:jc w:val="center"/>
              <w:rPr>
                <w:rFonts w:cs="Arial"/>
                <w:b/>
                <w:color w:val="FF0000"/>
                <w:lang w:bidi="x-none"/>
              </w:rPr>
            </w:pPr>
            <w:r w:rsidRPr="002B2C3F">
              <w:rPr>
                <w:rFonts w:cs="Arial"/>
                <w:b/>
                <w:color w:val="FF0000"/>
                <w:lang w:bidi="x-none"/>
              </w:rPr>
              <w:t>10 minutes</w:t>
            </w:r>
          </w:p>
          <w:p w:rsidR="002B2C3F" w:rsidRPr="002B2C3F" w:rsidRDefault="002B2C3F" w:rsidP="00A9631E">
            <w:pPr>
              <w:tabs>
                <w:tab w:val="left" w:pos="567"/>
              </w:tabs>
              <w:jc w:val="center"/>
              <w:rPr>
                <w:rFonts w:cs="Arial"/>
                <w:b/>
                <w:color w:val="000000" w:themeColor="text1"/>
                <w:u w:val="single"/>
                <w:lang w:bidi="x-none"/>
              </w:rPr>
            </w:pPr>
            <w:r w:rsidRPr="002B2C3F">
              <w:rPr>
                <w:rFonts w:cs="Arial"/>
                <w:b/>
                <w:color w:val="FF0000"/>
                <w:u w:val="single"/>
                <w:lang w:bidi="x-none"/>
              </w:rPr>
              <w:t>maximum</w:t>
            </w:r>
          </w:p>
        </w:tc>
        <w:tc>
          <w:tcPr>
            <w:tcW w:w="184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tabs>
                <w:tab w:val="left" w:pos="567"/>
              </w:tabs>
              <w:jc w:val="center"/>
              <w:rPr>
                <w:rFonts w:cs="Arial"/>
                <w:color w:val="000000" w:themeColor="text1"/>
                <w:lang w:bidi="x-none"/>
              </w:rPr>
            </w:pPr>
          </w:p>
        </w:tc>
      </w:tr>
      <w:tr w:rsidR="002B2C3F" w:rsidRPr="002B2C3F" w:rsidTr="00A9631E">
        <w:trPr>
          <w:trHeight w:val="824"/>
        </w:trPr>
        <w:tc>
          <w:tcPr>
            <w:tcW w:w="474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2B2C3F" w:rsidRPr="002B2C3F" w:rsidRDefault="002B2C3F" w:rsidP="00A9631E">
            <w:pPr>
              <w:pStyle w:val="Titre3"/>
              <w:keepNext w:val="0"/>
              <w:tabs>
                <w:tab w:val="num" w:pos="1425"/>
              </w:tabs>
              <w:ind w:left="357" w:hanging="357"/>
              <w:rPr>
                <w:rFonts w:asciiTheme="minorHAnsi" w:hAnsiTheme="minorHAnsi" w:cs="Arial"/>
                <w:b w:val="0"/>
                <w:color w:val="000000" w:themeColor="text1"/>
                <w:sz w:val="22"/>
                <w:szCs w:val="22"/>
                <w:u w:val="single"/>
                <w:lang w:bidi="x-none"/>
              </w:rPr>
            </w:pPr>
            <w:r w:rsidRPr="002B2C3F">
              <w:rPr>
                <w:rFonts w:asciiTheme="minorHAnsi" w:hAnsiTheme="minorHAnsi" w:cs="Arial"/>
                <w:b w:val="0"/>
                <w:color w:val="000000" w:themeColor="text1"/>
                <w:sz w:val="22"/>
                <w:szCs w:val="22"/>
                <w:u w:val="single"/>
                <w:lang w:bidi="x-none"/>
              </w:rPr>
              <w:t>Seniors</w:t>
            </w:r>
          </w:p>
          <w:p w:rsidR="002B2C3F" w:rsidRPr="002B2C3F" w:rsidRDefault="002B2C3F" w:rsidP="002B2C3F">
            <w:pPr>
              <w:pStyle w:val="Titre3"/>
              <w:numPr>
                <w:ilvl w:val="0"/>
                <w:numId w:val="28"/>
              </w:numPr>
              <w:tabs>
                <w:tab w:val="clear" w:pos="720"/>
                <w:tab w:val="num" w:pos="421"/>
              </w:tabs>
              <w:ind w:left="420" w:hanging="284"/>
              <w:jc w:val="both"/>
              <w:rPr>
                <w:rFonts w:asciiTheme="minorHAnsi" w:hAnsiTheme="minorHAnsi" w:cs="Arial"/>
                <w:b w:val="0"/>
                <w:color w:val="000000" w:themeColor="text1"/>
                <w:sz w:val="22"/>
                <w:szCs w:val="22"/>
                <w:lang w:bidi="x-none"/>
              </w:rPr>
            </w:pPr>
            <w:r w:rsidRPr="002B2C3F">
              <w:rPr>
                <w:rFonts w:asciiTheme="minorHAnsi" w:hAnsiTheme="minorHAnsi" w:cs="Arial"/>
                <w:b w:val="0"/>
                <w:color w:val="000000" w:themeColor="text1"/>
                <w:sz w:val="22"/>
                <w:szCs w:val="22"/>
                <w:lang w:bidi="x-none"/>
              </w:rPr>
              <w:t xml:space="preserve">Autres catégories y compris </w:t>
            </w:r>
            <w:r w:rsidRPr="002B2C3F">
              <w:rPr>
                <w:rFonts w:asciiTheme="minorHAnsi" w:hAnsiTheme="minorHAnsi" w:cs="Arial"/>
                <w:b w:val="0"/>
                <w:color w:val="000000" w:themeColor="text1"/>
                <w:spacing w:val="-4"/>
                <w:sz w:val="22"/>
                <w:szCs w:val="22"/>
                <w:lang w:bidi="x-none"/>
              </w:rPr>
              <w:t>« Fédérale B » et « Excellence B »</w:t>
            </w:r>
            <w:r w:rsidRPr="002B2C3F">
              <w:rPr>
                <w:rFonts w:asciiTheme="minorHAnsi" w:hAnsiTheme="minorHAnsi" w:cs="Arial"/>
                <w:b w:val="0"/>
                <w:color w:val="000000" w:themeColor="text1"/>
                <w:sz w:val="22"/>
                <w:szCs w:val="22"/>
                <w:lang w:bidi="x-none"/>
              </w:rPr>
              <w:t xml:space="preserve">   </w:t>
            </w:r>
          </w:p>
          <w:p w:rsidR="002B2C3F" w:rsidRPr="002B2C3F" w:rsidRDefault="002B2C3F" w:rsidP="002B2C3F">
            <w:pPr>
              <w:numPr>
                <w:ilvl w:val="0"/>
                <w:numId w:val="28"/>
              </w:numPr>
              <w:tabs>
                <w:tab w:val="clear" w:pos="720"/>
                <w:tab w:val="num" w:pos="421"/>
              </w:tabs>
              <w:spacing w:after="0" w:line="240" w:lineRule="auto"/>
              <w:ind w:left="420" w:hanging="284"/>
              <w:rPr>
                <w:rFonts w:cs="Arial"/>
                <w:color w:val="000000" w:themeColor="text1"/>
                <w:lang w:bidi="x-none"/>
              </w:rPr>
            </w:pPr>
            <w:r w:rsidRPr="002B2C3F">
              <w:rPr>
                <w:rFonts w:cs="Arial"/>
                <w:color w:val="000000" w:themeColor="text1"/>
                <w:lang w:bidi="x-none"/>
              </w:rPr>
              <w:t xml:space="preserve">Réserves </w:t>
            </w:r>
            <w:r w:rsidR="00734E29">
              <w:rPr>
                <w:rFonts w:cs="Arial"/>
                <w:color w:val="000000" w:themeColor="text1"/>
                <w:lang w:bidi="x-none"/>
              </w:rPr>
              <w:t>Honneur</w:t>
            </w:r>
          </w:p>
        </w:tc>
        <w:tc>
          <w:tcPr>
            <w:tcW w:w="1701"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rPr>
                <w:rFonts w:cs="Arial"/>
                <w:color w:val="000000" w:themeColor="text1"/>
                <w:lang w:bidi="x-none"/>
              </w:rPr>
            </w:pPr>
          </w:p>
        </w:tc>
        <w:tc>
          <w:tcPr>
            <w:tcW w:w="1417"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tabs>
                <w:tab w:val="left" w:pos="567"/>
              </w:tabs>
              <w:jc w:val="center"/>
              <w:rPr>
                <w:rFonts w:cs="Arial"/>
                <w:color w:val="000000" w:themeColor="text1"/>
                <w:lang w:bidi="x-none"/>
              </w:rPr>
            </w:pPr>
          </w:p>
        </w:tc>
        <w:tc>
          <w:tcPr>
            <w:tcW w:w="1843"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rPr>
                <w:rFonts w:cs="Arial"/>
                <w:color w:val="000000" w:themeColor="text1"/>
                <w:lang w:bidi="x-none"/>
              </w:rPr>
            </w:pPr>
          </w:p>
        </w:tc>
      </w:tr>
      <w:tr w:rsidR="002B2C3F" w:rsidRPr="002B2C3F" w:rsidTr="00A9631E">
        <w:trPr>
          <w:trHeight w:val="579"/>
        </w:trPr>
        <w:tc>
          <w:tcPr>
            <w:tcW w:w="474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pStyle w:val="Titre9"/>
              <w:spacing w:before="0"/>
              <w:rPr>
                <w:rFonts w:asciiTheme="minorHAnsi" w:hAnsiTheme="minorHAnsi" w:cs="Arial"/>
                <w:i w:val="0"/>
                <w:color w:val="000000" w:themeColor="text1"/>
                <w:sz w:val="22"/>
                <w:szCs w:val="22"/>
                <w:lang w:bidi="x-none"/>
              </w:rPr>
            </w:pPr>
            <w:r w:rsidRPr="002B2C3F">
              <w:rPr>
                <w:rFonts w:asciiTheme="minorHAnsi" w:hAnsiTheme="minorHAnsi" w:cs="Arial"/>
                <w:i w:val="0"/>
                <w:color w:val="000000" w:themeColor="text1"/>
                <w:sz w:val="22"/>
                <w:szCs w:val="22"/>
                <w:lang w:bidi="x-none"/>
              </w:rPr>
              <w:t xml:space="preserve">Moins de </w:t>
            </w:r>
            <w:r w:rsidRPr="002B2C3F">
              <w:rPr>
                <w:rFonts w:asciiTheme="minorHAnsi" w:hAnsiTheme="minorHAnsi" w:cs="Arial"/>
                <w:b/>
                <w:i w:val="0"/>
                <w:color w:val="FF0000"/>
                <w:sz w:val="22"/>
                <w:szCs w:val="22"/>
                <w:lang w:bidi="x-none"/>
              </w:rPr>
              <w:t>19</w:t>
            </w:r>
            <w:r w:rsidRPr="002B2C3F">
              <w:rPr>
                <w:rFonts w:asciiTheme="minorHAnsi" w:hAnsiTheme="minorHAnsi" w:cs="Arial"/>
                <w:i w:val="0"/>
                <w:color w:val="000000" w:themeColor="text1"/>
                <w:sz w:val="22"/>
                <w:szCs w:val="22"/>
                <w:lang w:bidi="x-none"/>
              </w:rPr>
              <w:t xml:space="preserve"> ans</w:t>
            </w:r>
          </w:p>
          <w:p w:rsidR="002B2C3F" w:rsidRPr="002B2C3F" w:rsidRDefault="002B2C3F" w:rsidP="00A9631E">
            <w:pPr>
              <w:tabs>
                <w:tab w:val="left" w:pos="567"/>
              </w:tabs>
              <w:jc w:val="both"/>
              <w:rPr>
                <w:rFonts w:cs="Arial"/>
                <w:color w:val="000000" w:themeColor="text1"/>
                <w:lang w:bidi="x-none"/>
              </w:rPr>
            </w:pPr>
            <w:r w:rsidRPr="002B2C3F">
              <w:rPr>
                <w:rFonts w:cs="Arial"/>
                <w:color w:val="000000" w:themeColor="text1"/>
                <w:lang w:bidi="x-none"/>
              </w:rPr>
              <w:t>Moins de 16 ans</w:t>
            </w:r>
          </w:p>
          <w:p w:rsidR="002B2C3F" w:rsidRPr="002B2C3F" w:rsidRDefault="002B2C3F" w:rsidP="00A9631E">
            <w:pPr>
              <w:tabs>
                <w:tab w:val="left" w:pos="567"/>
              </w:tabs>
              <w:jc w:val="both"/>
              <w:rPr>
                <w:rFonts w:cs="Arial"/>
                <w:color w:val="000000" w:themeColor="text1"/>
                <w:lang w:bidi="x-none"/>
              </w:rPr>
            </w:pPr>
            <w:r w:rsidRPr="002B2C3F">
              <w:rPr>
                <w:rFonts w:cs="Arial"/>
                <w:bCs/>
                <w:iCs/>
                <w:color w:val="000000" w:themeColor="text1"/>
                <w:lang w:bidi="x-none"/>
              </w:rPr>
              <w:t xml:space="preserve">Féminines – 18 ans </w:t>
            </w:r>
          </w:p>
        </w:tc>
        <w:tc>
          <w:tcPr>
            <w:tcW w:w="1701"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tabs>
                <w:tab w:val="left" w:pos="567"/>
              </w:tabs>
              <w:jc w:val="center"/>
              <w:rPr>
                <w:rFonts w:cs="Arial"/>
                <w:color w:val="000000" w:themeColor="text1"/>
                <w:lang w:bidi="x-none"/>
              </w:rPr>
            </w:pPr>
            <w:r w:rsidRPr="002B2C3F">
              <w:rPr>
                <w:rFonts w:cs="Arial"/>
                <w:color w:val="000000" w:themeColor="text1"/>
                <w:lang w:bidi="x-none"/>
              </w:rPr>
              <w:t>2 x 35 minutes</w:t>
            </w:r>
          </w:p>
        </w:tc>
        <w:tc>
          <w:tcPr>
            <w:tcW w:w="1417" w:type="dxa"/>
            <w:vMerge/>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rPr>
                <w:rFonts w:cs="Arial"/>
                <w:color w:val="000000" w:themeColor="text1"/>
                <w:lang w:bidi="x-none"/>
              </w:rPr>
            </w:pPr>
          </w:p>
        </w:tc>
        <w:tc>
          <w:tcPr>
            <w:tcW w:w="18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rsidR="002B2C3F" w:rsidRPr="002B2C3F" w:rsidRDefault="002B2C3F" w:rsidP="00A9631E">
            <w:pPr>
              <w:tabs>
                <w:tab w:val="left" w:pos="567"/>
              </w:tabs>
              <w:jc w:val="center"/>
              <w:rPr>
                <w:rFonts w:cs="Arial"/>
                <w:color w:val="000000" w:themeColor="text1"/>
                <w:lang w:bidi="x-none"/>
              </w:rPr>
            </w:pPr>
            <w:r w:rsidRPr="002B2C3F">
              <w:rPr>
                <w:rFonts w:cs="Arial"/>
                <w:color w:val="000000" w:themeColor="text1"/>
                <w:lang w:bidi="x-none"/>
              </w:rPr>
              <w:t>Pas de prolongations</w:t>
            </w:r>
          </w:p>
        </w:tc>
      </w:tr>
    </w:tbl>
    <w:p w:rsidR="002B2C3F" w:rsidRPr="002B2C3F" w:rsidRDefault="002B2C3F" w:rsidP="002B2C3F">
      <w:pPr>
        <w:tabs>
          <w:tab w:val="left" w:pos="567"/>
        </w:tabs>
        <w:jc w:val="both"/>
        <w:rPr>
          <w:rFonts w:cs="Arial"/>
          <w:color w:val="000000" w:themeColor="text1"/>
        </w:rPr>
      </w:pPr>
    </w:p>
    <w:p w:rsidR="002B2C3F" w:rsidRPr="00233290" w:rsidRDefault="002B2C3F" w:rsidP="00233290">
      <w:pPr>
        <w:pStyle w:val="RETRAIT0SOUL"/>
        <w:ind w:right="0" w:firstLine="0"/>
        <w:rPr>
          <w:rFonts w:asciiTheme="minorHAnsi" w:hAnsiTheme="minorHAnsi" w:cs="Arial"/>
          <w:color w:val="000000" w:themeColor="text1"/>
          <w:sz w:val="22"/>
          <w:szCs w:val="22"/>
          <w:u w:val="single"/>
        </w:rPr>
      </w:pPr>
      <w:r>
        <w:rPr>
          <w:rFonts w:asciiTheme="minorHAnsi" w:hAnsiTheme="minorHAnsi" w:cs="Arial"/>
          <w:color w:val="000000" w:themeColor="text1"/>
          <w:sz w:val="22"/>
          <w:szCs w:val="22"/>
          <w:u w:val="single"/>
        </w:rPr>
        <w:t>REMARQUE</w:t>
      </w:r>
    </w:p>
    <w:p w:rsidR="002B2C3F" w:rsidRPr="002B2C3F" w:rsidRDefault="002B2C3F" w:rsidP="002B2C3F">
      <w:pPr>
        <w:pStyle w:val="RETRAIT2"/>
        <w:ind w:left="0" w:right="142"/>
        <w:rPr>
          <w:rFonts w:asciiTheme="minorHAnsi" w:hAnsiTheme="minorHAnsi" w:cs="Arial"/>
          <w:i w:val="0"/>
          <w:spacing w:val="0"/>
          <w:sz w:val="22"/>
          <w:szCs w:val="22"/>
        </w:rPr>
      </w:pPr>
      <w:r w:rsidRPr="002B2C3F">
        <w:rPr>
          <w:rFonts w:asciiTheme="minorHAnsi" w:hAnsiTheme="minorHAnsi" w:cs="Arial"/>
          <w:b/>
          <w:i w:val="0"/>
          <w:color w:val="FF0000"/>
          <w:spacing w:val="0"/>
          <w:sz w:val="22"/>
          <w:szCs w:val="22"/>
          <w:u w:val="single"/>
        </w:rPr>
        <w:t>Pour les « Moins de 19 ans » et pour les « Moins de 16 ans »</w:t>
      </w:r>
      <w:r w:rsidRPr="002B2C3F">
        <w:rPr>
          <w:rFonts w:asciiTheme="minorHAnsi" w:hAnsiTheme="minorHAnsi" w:cs="Arial"/>
          <w:b/>
          <w:i w:val="0"/>
          <w:color w:val="FF0000"/>
          <w:spacing w:val="0"/>
          <w:sz w:val="22"/>
          <w:szCs w:val="22"/>
        </w:rPr>
        <w:t xml:space="preserve"> et comme dans toutes les autres compétitions,</w:t>
      </w:r>
      <w:r w:rsidRPr="002B2C3F">
        <w:rPr>
          <w:rFonts w:asciiTheme="minorHAnsi" w:hAnsiTheme="minorHAnsi" w:cs="Arial"/>
          <w:i w:val="0"/>
          <w:spacing w:val="0"/>
          <w:sz w:val="22"/>
          <w:szCs w:val="22"/>
        </w:rPr>
        <w:t xml:space="preserve"> </w:t>
      </w:r>
      <w:r w:rsidRPr="002B2C3F">
        <w:rPr>
          <w:rFonts w:asciiTheme="minorHAnsi" w:hAnsiTheme="minorHAnsi" w:cs="Arial"/>
          <w:i w:val="0"/>
          <w:color w:val="000000" w:themeColor="text1"/>
          <w:spacing w:val="0"/>
          <w:sz w:val="22"/>
          <w:szCs w:val="22"/>
        </w:rPr>
        <w:t xml:space="preserve">les deux équipes, l'arbitre et les juges de touche peuvent </w:t>
      </w:r>
      <w:r w:rsidRPr="002B2C3F">
        <w:rPr>
          <w:rFonts w:asciiTheme="minorHAnsi" w:hAnsiTheme="minorHAnsi" w:cs="Arial"/>
          <w:b/>
          <w:i w:val="0"/>
          <w:color w:val="FF0000"/>
          <w:spacing w:val="0"/>
          <w:sz w:val="22"/>
          <w:szCs w:val="22"/>
        </w:rPr>
        <w:t>rejoindre les vestiaires à la mi-temps</w:t>
      </w:r>
      <w:r w:rsidRPr="002B2C3F">
        <w:rPr>
          <w:rFonts w:asciiTheme="minorHAnsi" w:hAnsiTheme="minorHAnsi" w:cs="Arial"/>
          <w:i w:val="0"/>
          <w:spacing w:val="0"/>
          <w:sz w:val="22"/>
          <w:szCs w:val="22"/>
        </w:rPr>
        <w:t>.</w:t>
      </w:r>
    </w:p>
    <w:p w:rsidR="002B2C3F" w:rsidRPr="002B2C3F" w:rsidRDefault="002B2C3F" w:rsidP="002B2C3F">
      <w:pPr>
        <w:autoSpaceDE w:val="0"/>
        <w:autoSpaceDN w:val="0"/>
        <w:adjustRightInd w:val="0"/>
        <w:spacing w:after="0" w:line="240" w:lineRule="auto"/>
        <w:rPr>
          <w:rFonts w:cs="Calibri"/>
          <w:b/>
          <w:u w:val="single"/>
        </w:rPr>
      </w:pPr>
    </w:p>
    <w:p w:rsidR="00D12C78" w:rsidRPr="002B2C3F" w:rsidRDefault="00D12C78" w:rsidP="00BB1136">
      <w:pPr>
        <w:spacing w:after="0" w:line="240" w:lineRule="auto"/>
        <w:jc w:val="both"/>
      </w:pPr>
    </w:p>
    <w:p w:rsidR="005359C1" w:rsidRPr="002B2C3F" w:rsidRDefault="005359C1" w:rsidP="00AC2869">
      <w:pPr>
        <w:spacing w:after="0" w:line="240" w:lineRule="auto"/>
        <w:jc w:val="both"/>
        <w:rPr>
          <w:b/>
          <w:bCs/>
          <w:i/>
          <w:color w:val="000000" w:themeColor="text1"/>
          <w:u w:val="single"/>
        </w:rPr>
      </w:pPr>
      <w:r w:rsidRPr="002B2C3F">
        <w:rPr>
          <w:b/>
          <w:bCs/>
          <w:i/>
          <w:color w:val="000000" w:themeColor="text1"/>
          <w:u w:val="single"/>
        </w:rPr>
        <w:t>Fin du temps règlementaire</w:t>
      </w:r>
    </w:p>
    <w:p w:rsidR="00AC2869" w:rsidRPr="002B2C3F" w:rsidRDefault="00AC2869" w:rsidP="00EB7373">
      <w:pPr>
        <w:pStyle w:val="Paragraphedeliste"/>
        <w:numPr>
          <w:ilvl w:val="0"/>
          <w:numId w:val="19"/>
        </w:numPr>
        <w:spacing w:after="0" w:line="240" w:lineRule="auto"/>
        <w:jc w:val="both"/>
        <w:rPr>
          <w:color w:val="000000" w:themeColor="text1"/>
        </w:rPr>
      </w:pPr>
      <w:r w:rsidRPr="002B2C3F">
        <w:rPr>
          <w:bCs/>
          <w:color w:val="000000" w:themeColor="text1"/>
        </w:rPr>
        <w:t>U</w:t>
      </w:r>
      <w:r w:rsidR="00ED659C" w:rsidRPr="002B2C3F">
        <w:rPr>
          <w:bCs/>
          <w:color w:val="000000" w:themeColor="text1"/>
        </w:rPr>
        <w:t>ne équipe qui marque un essai vers la</w:t>
      </w:r>
      <w:r w:rsidRPr="002B2C3F">
        <w:rPr>
          <w:bCs/>
          <w:color w:val="000000" w:themeColor="text1"/>
        </w:rPr>
        <w:t xml:space="preserve"> fin du match peut choisir de tenter ou non la transformation.</w:t>
      </w:r>
    </w:p>
    <w:p w:rsidR="00AC2869" w:rsidRPr="002B2C3F" w:rsidRDefault="00AC2869" w:rsidP="00AC2869">
      <w:pPr>
        <w:spacing w:after="0" w:line="240" w:lineRule="auto"/>
        <w:jc w:val="both"/>
        <w:rPr>
          <w:color w:val="000000" w:themeColor="text1"/>
        </w:rPr>
      </w:pPr>
      <w:r w:rsidRPr="002B2C3F">
        <w:rPr>
          <w:bCs/>
          <w:color w:val="000000" w:themeColor="text1"/>
        </w:rPr>
        <w:t>Si l’équipe choisit de tenter ou non la transformation dans le temps qu’il reste à jouer, il y aura une reprise du jeu et la partie s’arrêtera lors de l’arrêt de jeu réglementaire suivant.</w:t>
      </w:r>
    </w:p>
    <w:p w:rsidR="00AC2869" w:rsidRPr="002B2C3F" w:rsidRDefault="00AC2869" w:rsidP="00AC2869">
      <w:pPr>
        <w:spacing w:after="0" w:line="240" w:lineRule="auto"/>
        <w:jc w:val="both"/>
        <w:rPr>
          <w:bCs/>
          <w:color w:val="000000" w:themeColor="text1"/>
        </w:rPr>
      </w:pPr>
      <w:r w:rsidRPr="002B2C3F">
        <w:rPr>
          <w:bCs/>
          <w:color w:val="000000" w:themeColor="text1"/>
        </w:rPr>
        <w:t>Le temps qu’il reste à jouer est pris en compte à partir du moment où le ballon est botté.</w:t>
      </w:r>
    </w:p>
    <w:p w:rsidR="00AC2869" w:rsidRPr="002B2C3F" w:rsidRDefault="00AC2869" w:rsidP="00AC2869">
      <w:pPr>
        <w:spacing w:after="0" w:line="240" w:lineRule="auto"/>
        <w:jc w:val="both"/>
        <w:rPr>
          <w:color w:val="000000" w:themeColor="text1"/>
        </w:rPr>
      </w:pPr>
    </w:p>
    <w:p w:rsidR="00AC2869" w:rsidRPr="002B2C3F" w:rsidRDefault="00AC2869" w:rsidP="00AC2869">
      <w:pPr>
        <w:spacing w:after="0" w:line="240" w:lineRule="auto"/>
        <w:jc w:val="both"/>
        <w:rPr>
          <w:color w:val="000000" w:themeColor="text1"/>
        </w:rPr>
      </w:pPr>
      <w:r w:rsidRPr="002B2C3F">
        <w:rPr>
          <w:bCs/>
          <w:color w:val="000000" w:themeColor="text1"/>
        </w:rPr>
        <w:t>Si des points ont été marqués en fin de match et qu’il reste du temps pour donner le coup de pied de renvoi mais que la durée de la partie expire immédiatement après ce coup de pied de renvoi et que le botteur :</w:t>
      </w:r>
    </w:p>
    <w:p w:rsidR="009B2BF5" w:rsidRPr="002B2C3F" w:rsidRDefault="009B2BF5" w:rsidP="00EB7373">
      <w:pPr>
        <w:numPr>
          <w:ilvl w:val="0"/>
          <w:numId w:val="16"/>
        </w:numPr>
        <w:spacing w:after="0" w:line="240" w:lineRule="auto"/>
        <w:jc w:val="both"/>
        <w:rPr>
          <w:color w:val="000000" w:themeColor="text1"/>
        </w:rPr>
      </w:pPr>
      <w:r w:rsidRPr="002B2C3F">
        <w:rPr>
          <w:bCs/>
          <w:color w:val="000000" w:themeColor="text1"/>
        </w:rPr>
        <w:t>ne botte pas le ballon au-delà de la ligne des 10 mètres,</w:t>
      </w:r>
    </w:p>
    <w:p w:rsidR="009B2BF5" w:rsidRPr="002B2C3F" w:rsidRDefault="009B2BF5" w:rsidP="00EB7373">
      <w:pPr>
        <w:numPr>
          <w:ilvl w:val="0"/>
          <w:numId w:val="16"/>
        </w:numPr>
        <w:spacing w:after="0" w:line="240" w:lineRule="auto"/>
        <w:jc w:val="both"/>
        <w:rPr>
          <w:color w:val="000000" w:themeColor="text1"/>
        </w:rPr>
      </w:pPr>
      <w:r w:rsidRPr="002B2C3F">
        <w:rPr>
          <w:bCs/>
          <w:color w:val="000000" w:themeColor="text1"/>
        </w:rPr>
        <w:t>botte le ballon directement en touche,</w:t>
      </w:r>
    </w:p>
    <w:p w:rsidR="009B2BF5" w:rsidRPr="002B2C3F" w:rsidRDefault="009B2BF5" w:rsidP="00EB7373">
      <w:pPr>
        <w:numPr>
          <w:ilvl w:val="0"/>
          <w:numId w:val="16"/>
        </w:numPr>
        <w:spacing w:after="0" w:line="240" w:lineRule="auto"/>
        <w:jc w:val="both"/>
        <w:rPr>
          <w:color w:val="000000" w:themeColor="text1"/>
        </w:rPr>
      </w:pPr>
      <w:r w:rsidRPr="002B2C3F">
        <w:rPr>
          <w:bCs/>
          <w:color w:val="000000" w:themeColor="text1"/>
        </w:rPr>
        <w:t>botte le ballon en ballon mort ou au-delà de la ligne de touche de but ou de ballon mort adverse,</w:t>
      </w:r>
    </w:p>
    <w:p w:rsidR="007B7121" w:rsidRPr="002B2C3F" w:rsidRDefault="009B2BF5" w:rsidP="00E719C9">
      <w:pPr>
        <w:numPr>
          <w:ilvl w:val="0"/>
          <w:numId w:val="16"/>
        </w:numPr>
        <w:spacing w:after="0" w:line="240" w:lineRule="auto"/>
        <w:jc w:val="both"/>
        <w:rPr>
          <w:color w:val="000000" w:themeColor="text1"/>
        </w:rPr>
      </w:pPr>
      <w:r w:rsidRPr="002B2C3F">
        <w:rPr>
          <w:bCs/>
          <w:color w:val="000000" w:themeColor="text1"/>
        </w:rPr>
        <w:t>l’arbitre donnera à l’équipe non fautive les options indiquées res</w:t>
      </w:r>
      <w:r w:rsidR="006376F4">
        <w:rPr>
          <w:bCs/>
          <w:color w:val="000000" w:themeColor="text1"/>
        </w:rPr>
        <w:t xml:space="preserve">pectivement aux Règles du jeu </w:t>
      </w:r>
      <w:r w:rsidR="006376F4" w:rsidRPr="006376F4">
        <w:rPr>
          <w:bCs/>
          <w:color w:val="FF0000"/>
        </w:rPr>
        <w:t>12.7, 12.8 et 12</w:t>
      </w:r>
      <w:r w:rsidRPr="006376F4">
        <w:rPr>
          <w:bCs/>
          <w:color w:val="FF0000"/>
        </w:rPr>
        <w:t>.9</w:t>
      </w:r>
      <w:r w:rsidRPr="002B2C3F">
        <w:rPr>
          <w:bCs/>
          <w:color w:val="000000" w:themeColor="text1"/>
        </w:rPr>
        <w:t>, et le jeu continuera jusqu’à ce que le ballon devienne mort.</w:t>
      </w:r>
    </w:p>
    <w:p w:rsidR="003801BE" w:rsidRDefault="003801BE" w:rsidP="00E719C9">
      <w:pPr>
        <w:spacing w:after="0" w:line="240" w:lineRule="auto"/>
        <w:jc w:val="both"/>
        <w:rPr>
          <w:rFonts w:ascii="Arial Narrow" w:hAnsi="Arial Narrow"/>
          <w:b/>
          <w:color w:val="FF0000"/>
          <w:sz w:val="28"/>
          <w:szCs w:val="28"/>
        </w:rPr>
      </w:pPr>
    </w:p>
    <w:p w:rsidR="00E719C9" w:rsidRPr="00233290" w:rsidRDefault="00E719C9" w:rsidP="00030B4C">
      <w:pPr>
        <w:spacing w:after="0" w:line="240" w:lineRule="auto"/>
        <w:jc w:val="both"/>
        <w:rPr>
          <w:b/>
          <w:color w:val="00B050"/>
        </w:rPr>
      </w:pPr>
      <w:r w:rsidRPr="00233290">
        <w:rPr>
          <w:b/>
          <w:color w:val="00B050"/>
        </w:rPr>
        <w:t>Si, après que la durée fixée a expiré, une pénalité est bottée en touche sans toucher un autre joueur, l’arbitre autorisera la remise en jeu et le jeu se poursuivra jusqu’à ce que le ballon devienne mort.</w:t>
      </w:r>
    </w:p>
    <w:p w:rsidR="00030B4C" w:rsidRPr="00233290" w:rsidRDefault="00030B4C" w:rsidP="00030B4C">
      <w:pPr>
        <w:spacing w:after="0" w:line="240" w:lineRule="auto"/>
        <w:jc w:val="both"/>
        <w:rPr>
          <w:b/>
          <w:color w:val="00B050"/>
        </w:rPr>
      </w:pPr>
    </w:p>
    <w:p w:rsidR="00166CB3" w:rsidRPr="00233290" w:rsidRDefault="00E719C9" w:rsidP="00030B4C">
      <w:pPr>
        <w:spacing w:after="0" w:line="240" w:lineRule="auto"/>
        <w:jc w:val="both"/>
        <w:rPr>
          <w:b/>
          <w:i/>
          <w:color w:val="00B050"/>
        </w:rPr>
      </w:pPr>
      <w:r w:rsidRPr="00233290">
        <w:rPr>
          <w:b/>
          <w:i/>
          <w:color w:val="00B050"/>
        </w:rPr>
        <w:t>Pour mettre fin à la mi-temps, un joueur d</w:t>
      </w:r>
      <w:r w:rsidR="00C35790" w:rsidRPr="00233290">
        <w:rPr>
          <w:b/>
          <w:i/>
          <w:color w:val="00B050"/>
        </w:rPr>
        <w:t xml:space="preserve">oit </w:t>
      </w:r>
      <w:r w:rsidR="00593EB3" w:rsidRPr="00233290">
        <w:rPr>
          <w:b/>
          <w:i/>
          <w:color w:val="00B050"/>
        </w:rPr>
        <w:t>jouer le coup de pied de pénalité pour lui en bottant</w:t>
      </w:r>
      <w:r w:rsidR="00C35790" w:rsidRPr="00233290">
        <w:rPr>
          <w:b/>
          <w:i/>
          <w:color w:val="00B050"/>
        </w:rPr>
        <w:t xml:space="preserve"> le ballon (ballon au sol ou quittant ses mains)</w:t>
      </w:r>
      <w:r w:rsidRPr="00233290">
        <w:rPr>
          <w:b/>
          <w:i/>
          <w:color w:val="00B050"/>
        </w:rPr>
        <w:t>, avant de botter en touche</w:t>
      </w:r>
      <w:r w:rsidR="009720C3" w:rsidRPr="00233290">
        <w:rPr>
          <w:b/>
          <w:i/>
          <w:color w:val="00B050"/>
        </w:rPr>
        <w:t xml:space="preserve"> (ou de faire la passe à un p</w:t>
      </w:r>
      <w:r w:rsidR="00900BF4" w:rsidRPr="00233290">
        <w:rPr>
          <w:b/>
          <w:i/>
          <w:color w:val="00B050"/>
        </w:rPr>
        <w:t>artenaire qui bottera en touche</w:t>
      </w:r>
    </w:p>
    <w:p w:rsidR="00C16C29" w:rsidRDefault="00C16C29" w:rsidP="002F2D5F">
      <w:pPr>
        <w:spacing w:after="0" w:line="240" w:lineRule="auto"/>
        <w:ind w:left="360"/>
        <w:jc w:val="both"/>
        <w:rPr>
          <w:rFonts w:ascii="Arial Narrow" w:hAnsi="Arial Narrow"/>
          <w:b/>
          <w:color w:val="FF0000"/>
        </w:rPr>
      </w:pPr>
    </w:p>
    <w:p w:rsidR="00C16C29" w:rsidRPr="002F2D5F" w:rsidRDefault="00C16C29" w:rsidP="002F2D5F">
      <w:pPr>
        <w:spacing w:after="0" w:line="240" w:lineRule="auto"/>
        <w:ind w:left="360"/>
        <w:jc w:val="both"/>
        <w:rPr>
          <w:rFonts w:ascii="Arial Narrow" w:hAnsi="Arial Narrow"/>
          <w:b/>
          <w:color w:val="FF0000"/>
        </w:rPr>
      </w:pPr>
    </w:p>
    <w:p w:rsidR="00986C65" w:rsidRDefault="009917CD" w:rsidP="00BB1136">
      <w:pPr>
        <w:spacing w:after="0" w:line="240" w:lineRule="auto"/>
        <w:jc w:val="center"/>
        <w:rPr>
          <w:b/>
          <w:sz w:val="28"/>
          <w:u w:val="single"/>
        </w:rPr>
      </w:pPr>
      <w:r>
        <w:rPr>
          <w:b/>
          <w:sz w:val="28"/>
          <w:u w:val="single"/>
        </w:rPr>
        <w:t xml:space="preserve">Règle </w:t>
      </w:r>
      <w:r w:rsidR="006A342E" w:rsidRPr="006A342E">
        <w:rPr>
          <w:b/>
          <w:color w:val="000000" w:themeColor="text1"/>
          <w:sz w:val="28"/>
          <w:u w:val="single"/>
        </w:rPr>
        <w:t>6</w:t>
      </w:r>
      <w:r w:rsidR="00A9631E">
        <w:rPr>
          <w:b/>
          <w:sz w:val="28"/>
          <w:u w:val="single"/>
        </w:rPr>
        <w:t xml:space="preserve"> : </w:t>
      </w:r>
      <w:r w:rsidR="00986C65">
        <w:rPr>
          <w:b/>
          <w:sz w:val="28"/>
          <w:u w:val="single"/>
        </w:rPr>
        <w:t>Officiels de match</w:t>
      </w:r>
    </w:p>
    <w:p w:rsidR="00233290" w:rsidRDefault="00233290" w:rsidP="00233290">
      <w:pPr>
        <w:spacing w:after="0" w:line="240" w:lineRule="auto"/>
        <w:rPr>
          <w:b/>
          <w:sz w:val="28"/>
          <w:u w:val="single"/>
        </w:rPr>
      </w:pPr>
    </w:p>
    <w:p w:rsidR="00233290" w:rsidRPr="00233290" w:rsidRDefault="00233290" w:rsidP="00233290">
      <w:pPr>
        <w:ind w:right="142"/>
        <w:jc w:val="both"/>
        <w:rPr>
          <w:rFonts w:cs="Tahoma"/>
          <w:b/>
          <w:color w:val="FF0000"/>
          <w:u w:val="single"/>
        </w:rPr>
      </w:pPr>
      <w:r w:rsidRPr="00233290">
        <w:rPr>
          <w:rFonts w:cs="Tahoma"/>
          <w:b/>
          <w:color w:val="FF0000"/>
          <w:u w:val="single"/>
        </w:rPr>
        <w:t>Positionnement du staff médical ou paramédical lors des rencontres des divisions professionnelles </w:t>
      </w:r>
    </w:p>
    <w:p w:rsidR="00233290" w:rsidRPr="00233290" w:rsidRDefault="00233290" w:rsidP="00233290">
      <w:pPr>
        <w:ind w:right="142"/>
        <w:jc w:val="both"/>
        <w:rPr>
          <w:rFonts w:cs="Tahoma"/>
          <w:b/>
          <w:color w:val="FF0000"/>
        </w:rPr>
      </w:pPr>
      <w:r w:rsidRPr="00233290">
        <w:rPr>
          <w:rFonts w:cs="Tahoma"/>
          <w:b/>
          <w:color w:val="FF0000"/>
        </w:rPr>
        <w:t xml:space="preserve">Un membre du personnel médical ou paramédical (un médecin ou un kinésithérapeute) de chaque équipe peut suivre son équipe le long de la ligne de touche. L’un doit se placer sur la ligne de touche opposée aux bancs de touche et l’autre se placer sur la ligne de touche le long des bancs de touche.  </w:t>
      </w:r>
    </w:p>
    <w:p w:rsidR="00233290" w:rsidRPr="00233290" w:rsidRDefault="00233290" w:rsidP="00233290">
      <w:pPr>
        <w:ind w:right="142"/>
        <w:jc w:val="both"/>
        <w:rPr>
          <w:rFonts w:cs="Arial"/>
          <w:b/>
          <w:color w:val="FF0000"/>
        </w:rPr>
      </w:pPr>
      <w:r w:rsidRPr="00233290">
        <w:rPr>
          <w:rFonts w:cs="Arial"/>
          <w:b/>
          <w:color w:val="FF0000"/>
        </w:rPr>
        <w:t xml:space="preserve">En aucun cas, ces deux personnes ne peuvent rester sur la même ligne. Ils doivent être constamment en mouvement. </w:t>
      </w:r>
    </w:p>
    <w:p w:rsidR="00986C65" w:rsidRPr="00C52F18" w:rsidRDefault="00233290" w:rsidP="00C52F18">
      <w:pPr>
        <w:ind w:right="142"/>
        <w:jc w:val="both"/>
        <w:rPr>
          <w:rFonts w:cs="Arial"/>
          <w:b/>
          <w:color w:val="FF0000"/>
        </w:rPr>
      </w:pPr>
      <w:r w:rsidRPr="00233290">
        <w:rPr>
          <w:rFonts w:cs="Arial"/>
          <w:b/>
          <w:color w:val="FF0000"/>
        </w:rPr>
        <w:t>Ces personnes doivent faire leurs meilleurs efforts pour s’assurer de ne pas limiter la visibilité des officiels de match, des spectateurs et des partenaires.</w:t>
      </w:r>
    </w:p>
    <w:p w:rsidR="00986C65" w:rsidRPr="001A5E7A" w:rsidRDefault="00986C65" w:rsidP="00986C65">
      <w:pPr>
        <w:spacing w:after="0" w:line="240" w:lineRule="auto"/>
        <w:rPr>
          <w:b/>
          <w:color w:val="0070C0"/>
          <w:sz w:val="28"/>
          <w:szCs w:val="28"/>
        </w:rPr>
      </w:pPr>
      <w:r w:rsidRPr="001A5E7A">
        <w:rPr>
          <w:b/>
          <w:color w:val="0070C0"/>
          <w:sz w:val="28"/>
          <w:szCs w:val="28"/>
        </w:rPr>
        <w:t>Modifications dispositions spécifiques F.F.R</w:t>
      </w:r>
    </w:p>
    <w:p w:rsidR="00986C65" w:rsidRPr="005F7E0F" w:rsidRDefault="00986C65" w:rsidP="00986C65">
      <w:pPr>
        <w:spacing w:after="0" w:line="240" w:lineRule="auto"/>
        <w:rPr>
          <w:b/>
          <w:color w:val="0070C0"/>
          <w:u w:val="single"/>
        </w:rPr>
      </w:pPr>
      <w:r w:rsidRPr="005F7E0F">
        <w:rPr>
          <w:b/>
          <w:color w:val="0070C0"/>
          <w:u w:val="single"/>
        </w:rPr>
        <w:t xml:space="preserve">Suppression du dispositif LCA </w:t>
      </w:r>
    </w:p>
    <w:p w:rsidR="00CF640D" w:rsidRPr="00CF640D" w:rsidRDefault="00CF640D" w:rsidP="00CF640D">
      <w:pPr>
        <w:spacing w:after="0" w:line="240" w:lineRule="auto"/>
        <w:rPr>
          <w:b/>
          <w:color w:val="0070C0"/>
        </w:rPr>
      </w:pPr>
      <w:r w:rsidRPr="00CF640D">
        <w:rPr>
          <w:b/>
          <w:bCs/>
          <w:color w:val="0070C0"/>
        </w:rPr>
        <w:t xml:space="preserve">En cas d’absence inopinée d’un arbitre : si présence d’un arbitre dans le stade c’est lui qui doit diriger la rencontre. </w:t>
      </w:r>
    </w:p>
    <w:p w:rsidR="00CF640D" w:rsidRPr="00CF640D" w:rsidRDefault="00CF640D" w:rsidP="00CF640D">
      <w:pPr>
        <w:spacing w:after="0" w:line="240" w:lineRule="auto"/>
        <w:rPr>
          <w:b/>
          <w:color w:val="0070C0"/>
        </w:rPr>
      </w:pPr>
      <w:r w:rsidRPr="00CF640D">
        <w:rPr>
          <w:b/>
          <w:bCs/>
          <w:color w:val="0070C0"/>
        </w:rPr>
        <w:t xml:space="preserve">Si pas d’arbitre présent dans le stade la rencontre est dirigée par un entraîneur, dûment qualifié, appartenant à l’une des équipes participantes. Cet entraîneur doit être titulaire de l’un des diplômes, brevets ou certificats de qualification professionnelle suivants : DEJEPS RUGBY, DESJEPS RUGBY, BEES </w:t>
      </w:r>
      <w:r w:rsidR="00F30EC6" w:rsidRPr="00F30EC6">
        <w:rPr>
          <w:b/>
          <w:bCs/>
          <w:color w:val="FF0000"/>
        </w:rPr>
        <w:t>1</w:t>
      </w:r>
      <w:r w:rsidR="00F30EC6" w:rsidRPr="00F30EC6">
        <w:rPr>
          <w:b/>
          <w:bCs/>
          <w:color w:val="FF0000"/>
          <w:vertAlign w:val="superscript"/>
        </w:rPr>
        <w:t>er</w:t>
      </w:r>
      <w:r w:rsidR="00F30EC6">
        <w:rPr>
          <w:b/>
          <w:bCs/>
          <w:color w:val="0070C0"/>
        </w:rPr>
        <w:t xml:space="preserve"> ou </w:t>
      </w:r>
      <w:r w:rsidRPr="00CF640D">
        <w:rPr>
          <w:b/>
          <w:bCs/>
          <w:color w:val="0070C0"/>
        </w:rPr>
        <w:t>2</w:t>
      </w:r>
      <w:r w:rsidRPr="00CF640D">
        <w:rPr>
          <w:b/>
          <w:bCs/>
          <w:color w:val="0070C0"/>
          <w:vertAlign w:val="superscript"/>
        </w:rPr>
        <w:t>ème</w:t>
      </w:r>
      <w:r w:rsidRPr="00CF640D">
        <w:rPr>
          <w:b/>
          <w:bCs/>
          <w:color w:val="0070C0"/>
        </w:rPr>
        <w:t xml:space="preserve"> degré, BFE, BFEJ, BF PERF, BF OPTI, CQP TECHNICIEN.  </w:t>
      </w:r>
    </w:p>
    <w:p w:rsidR="00CF640D" w:rsidRPr="00CF640D" w:rsidRDefault="00CF640D" w:rsidP="00CF640D">
      <w:pPr>
        <w:spacing w:after="0" w:line="240" w:lineRule="auto"/>
        <w:rPr>
          <w:b/>
          <w:color w:val="0070C0"/>
        </w:rPr>
      </w:pPr>
      <w:r w:rsidRPr="00CF640D">
        <w:rPr>
          <w:b/>
          <w:bCs/>
          <w:color w:val="0070C0"/>
        </w:rPr>
        <w:t>Si les deux entraîneurs remplissent les conditions : tirage au sort, si un seul remplit les conditions c’est lui qui arbitre, si aucun ne remplit les conditions : le match ne pourra pas se disputer.</w:t>
      </w:r>
    </w:p>
    <w:p w:rsidR="00986C65" w:rsidRDefault="00986C65" w:rsidP="00986C65">
      <w:pPr>
        <w:spacing w:after="0" w:line="240" w:lineRule="auto"/>
        <w:rPr>
          <w:b/>
          <w:u w:val="single"/>
        </w:rPr>
      </w:pPr>
    </w:p>
    <w:p w:rsidR="00986C65" w:rsidRDefault="00C52F18" w:rsidP="00C52F18">
      <w:pPr>
        <w:spacing w:after="0" w:line="240" w:lineRule="auto"/>
        <w:rPr>
          <w:b/>
          <w:color w:val="FF0000"/>
          <w:u w:val="single"/>
        </w:rPr>
      </w:pPr>
      <w:r w:rsidRPr="00C52F18">
        <w:rPr>
          <w:b/>
          <w:color w:val="FF0000"/>
          <w:u w:val="single"/>
        </w:rPr>
        <w:t>Préparateur physique</w:t>
      </w:r>
    </w:p>
    <w:p w:rsidR="00C52F18" w:rsidRDefault="00C52F18" w:rsidP="00C52F18">
      <w:pPr>
        <w:spacing w:after="0" w:line="240" w:lineRule="auto"/>
        <w:rPr>
          <w:b/>
          <w:color w:val="FF0000"/>
          <w:u w:val="single"/>
        </w:rPr>
      </w:pPr>
    </w:p>
    <w:p w:rsidR="00C52F18" w:rsidRPr="001725BC" w:rsidRDefault="00C52F18" w:rsidP="00C52F18">
      <w:pPr>
        <w:spacing w:after="0" w:line="240" w:lineRule="auto"/>
        <w:rPr>
          <w:b/>
          <w:color w:val="0070C0"/>
        </w:rPr>
      </w:pPr>
      <w:r w:rsidRPr="001725BC">
        <w:rPr>
          <w:b/>
          <w:color w:val="0070C0"/>
        </w:rPr>
        <w:t xml:space="preserve">Autorisé </w:t>
      </w:r>
      <w:r w:rsidR="001725BC" w:rsidRPr="001725BC">
        <w:rPr>
          <w:b/>
          <w:color w:val="0070C0"/>
        </w:rPr>
        <w:t>pour les compétitions :</w:t>
      </w:r>
    </w:p>
    <w:p w:rsidR="001725BC" w:rsidRPr="000557AD" w:rsidRDefault="001725BC" w:rsidP="00C52F18">
      <w:pPr>
        <w:spacing w:after="0" w:line="240" w:lineRule="auto"/>
        <w:rPr>
          <w:b/>
          <w:color w:val="0070C0"/>
        </w:rPr>
      </w:pPr>
      <w:r w:rsidRPr="000557AD">
        <w:rPr>
          <w:b/>
          <w:color w:val="0070C0"/>
        </w:rPr>
        <w:t>1ère, 2</w:t>
      </w:r>
      <w:r w:rsidRPr="000557AD">
        <w:rPr>
          <w:b/>
          <w:color w:val="0070C0"/>
          <w:vertAlign w:val="superscript"/>
        </w:rPr>
        <w:t>ème</w:t>
      </w:r>
      <w:r w:rsidRPr="000557AD">
        <w:rPr>
          <w:b/>
          <w:color w:val="0070C0"/>
        </w:rPr>
        <w:t xml:space="preserve"> et 3</w:t>
      </w:r>
      <w:r w:rsidRPr="000557AD">
        <w:rPr>
          <w:b/>
          <w:color w:val="0070C0"/>
          <w:vertAlign w:val="superscript"/>
        </w:rPr>
        <w:t>ème</w:t>
      </w:r>
      <w:r w:rsidRPr="000557AD">
        <w:rPr>
          <w:b/>
          <w:color w:val="0070C0"/>
        </w:rPr>
        <w:t xml:space="preserve"> division fédérale</w:t>
      </w:r>
    </w:p>
    <w:p w:rsidR="001725BC" w:rsidRDefault="001725BC" w:rsidP="00C52F18">
      <w:pPr>
        <w:spacing w:after="0" w:line="240" w:lineRule="auto"/>
        <w:rPr>
          <w:b/>
          <w:color w:val="FF0000"/>
        </w:rPr>
      </w:pPr>
      <w:r>
        <w:rPr>
          <w:b/>
          <w:color w:val="FF0000"/>
        </w:rPr>
        <w:t>Fédérale B</w:t>
      </w:r>
    </w:p>
    <w:p w:rsidR="001725BC" w:rsidRDefault="001725BC" w:rsidP="00C52F18">
      <w:pPr>
        <w:spacing w:after="0" w:line="240" w:lineRule="auto"/>
        <w:rPr>
          <w:b/>
          <w:color w:val="FF0000"/>
        </w:rPr>
      </w:pPr>
      <w:r>
        <w:rPr>
          <w:b/>
          <w:color w:val="FF0000"/>
        </w:rPr>
        <w:t>Excellence B</w:t>
      </w:r>
    </w:p>
    <w:p w:rsidR="001725BC" w:rsidRDefault="001725BC" w:rsidP="00C52F18">
      <w:pPr>
        <w:spacing w:after="0" w:line="240" w:lineRule="auto"/>
        <w:rPr>
          <w:b/>
          <w:color w:val="FF0000"/>
        </w:rPr>
      </w:pPr>
      <w:r>
        <w:rPr>
          <w:b/>
          <w:color w:val="FF0000"/>
        </w:rPr>
        <w:t>Reichel/Espoirs</w:t>
      </w:r>
    </w:p>
    <w:p w:rsidR="001725BC" w:rsidRDefault="001725BC" w:rsidP="00C52F18">
      <w:pPr>
        <w:spacing w:after="0" w:line="240" w:lineRule="auto"/>
        <w:rPr>
          <w:b/>
          <w:color w:val="FF0000"/>
        </w:rPr>
      </w:pPr>
      <w:r>
        <w:rPr>
          <w:b/>
          <w:color w:val="FF0000"/>
        </w:rPr>
        <w:t>Espoirs Fédéraux 1</w:t>
      </w:r>
    </w:p>
    <w:p w:rsidR="001725BC" w:rsidRDefault="001725BC" w:rsidP="00C52F18">
      <w:pPr>
        <w:spacing w:after="0" w:line="240" w:lineRule="auto"/>
        <w:rPr>
          <w:b/>
          <w:color w:val="FF0000"/>
        </w:rPr>
      </w:pPr>
      <w:r>
        <w:rPr>
          <w:b/>
          <w:color w:val="FF0000"/>
        </w:rPr>
        <w:t>Elite 1 Féminine</w:t>
      </w:r>
    </w:p>
    <w:p w:rsidR="001725BC" w:rsidRDefault="001725BC" w:rsidP="00C52F18">
      <w:pPr>
        <w:spacing w:after="0" w:line="240" w:lineRule="auto"/>
        <w:rPr>
          <w:b/>
          <w:color w:val="FF0000"/>
        </w:rPr>
      </w:pPr>
      <w:r>
        <w:rPr>
          <w:b/>
          <w:color w:val="FF0000"/>
        </w:rPr>
        <w:t>Elite 2 Féminine</w:t>
      </w:r>
    </w:p>
    <w:p w:rsidR="001725BC" w:rsidRPr="00C52F18" w:rsidRDefault="001725BC" w:rsidP="00C52F18">
      <w:pPr>
        <w:spacing w:after="0" w:line="240" w:lineRule="auto"/>
        <w:rPr>
          <w:b/>
          <w:color w:val="FF0000"/>
        </w:rPr>
      </w:pPr>
    </w:p>
    <w:p w:rsidR="00986C65" w:rsidRDefault="00986C65" w:rsidP="00BB1136">
      <w:pPr>
        <w:spacing w:after="0" w:line="240" w:lineRule="auto"/>
        <w:jc w:val="center"/>
        <w:rPr>
          <w:b/>
          <w:sz w:val="28"/>
          <w:u w:val="single"/>
        </w:rPr>
      </w:pPr>
    </w:p>
    <w:p w:rsidR="000557AD" w:rsidRDefault="000557AD" w:rsidP="00BB1136">
      <w:pPr>
        <w:spacing w:after="0" w:line="240" w:lineRule="auto"/>
        <w:jc w:val="center"/>
        <w:rPr>
          <w:b/>
          <w:sz w:val="28"/>
          <w:u w:val="single"/>
        </w:rPr>
      </w:pPr>
    </w:p>
    <w:p w:rsidR="000557AD" w:rsidRDefault="000557AD" w:rsidP="00BB1136">
      <w:pPr>
        <w:spacing w:after="0" w:line="240" w:lineRule="auto"/>
        <w:jc w:val="center"/>
        <w:rPr>
          <w:b/>
          <w:sz w:val="28"/>
          <w:u w:val="single"/>
        </w:rPr>
      </w:pPr>
    </w:p>
    <w:p w:rsidR="00965DBC" w:rsidRPr="00E76646" w:rsidRDefault="006A342E" w:rsidP="00BB1136">
      <w:pPr>
        <w:spacing w:after="0" w:line="240" w:lineRule="auto"/>
        <w:jc w:val="center"/>
        <w:rPr>
          <w:b/>
          <w:sz w:val="28"/>
          <w:u w:val="single"/>
        </w:rPr>
      </w:pPr>
      <w:r>
        <w:rPr>
          <w:b/>
          <w:sz w:val="28"/>
          <w:u w:val="single"/>
        </w:rPr>
        <w:t xml:space="preserve">Règle </w:t>
      </w:r>
      <w:r w:rsidRPr="006A342E">
        <w:rPr>
          <w:b/>
          <w:color w:val="FF0000"/>
          <w:sz w:val="28"/>
          <w:u w:val="single"/>
        </w:rPr>
        <w:t>7</w:t>
      </w:r>
      <w:r w:rsidR="00965DBC" w:rsidRPr="00E76646">
        <w:rPr>
          <w:b/>
          <w:sz w:val="28"/>
          <w:u w:val="single"/>
        </w:rPr>
        <w:t> : Avantage</w:t>
      </w:r>
    </w:p>
    <w:p w:rsidR="00C330E5" w:rsidRDefault="00C330E5" w:rsidP="00BB1136">
      <w:pPr>
        <w:spacing w:after="0" w:line="240" w:lineRule="auto"/>
        <w:jc w:val="both"/>
      </w:pPr>
    </w:p>
    <w:p w:rsidR="00965DBC" w:rsidRPr="00465217" w:rsidRDefault="00965DBC" w:rsidP="00BB1136">
      <w:pPr>
        <w:spacing w:after="0" w:line="240" w:lineRule="auto"/>
        <w:jc w:val="both"/>
      </w:pPr>
      <w:r w:rsidRPr="00465217">
        <w:t xml:space="preserve">L’avantage doit être </w:t>
      </w:r>
      <w:r w:rsidRPr="00465217">
        <w:rPr>
          <w:b/>
          <w:u w:val="single"/>
        </w:rPr>
        <w:t xml:space="preserve">clair </w:t>
      </w:r>
      <w:r w:rsidRPr="00465217">
        <w:t>et pas simplement une possibilité d’avantage</w:t>
      </w:r>
    </w:p>
    <w:p w:rsidR="00AB2C34" w:rsidRPr="00465217" w:rsidRDefault="00AB2C34" w:rsidP="00AB2C34">
      <w:pPr>
        <w:autoSpaceDE w:val="0"/>
        <w:autoSpaceDN w:val="0"/>
        <w:adjustRightInd w:val="0"/>
        <w:spacing w:after="0" w:line="240" w:lineRule="auto"/>
        <w:jc w:val="both"/>
      </w:pPr>
      <w:r w:rsidRPr="00AB2C34">
        <w:rPr>
          <w:b/>
        </w:rPr>
        <w:t>Remarque</w:t>
      </w:r>
      <w:r>
        <w:t> : l</w:t>
      </w:r>
      <w:r w:rsidRPr="00465217">
        <w:t xml:space="preserve">’avantage sur jeu déloyal doit être limité aux </w:t>
      </w:r>
      <w:r w:rsidRPr="00915BBE">
        <w:rPr>
          <w:b/>
          <w:u w:val="single"/>
        </w:rPr>
        <w:t>possibilités évidentes de scorer</w:t>
      </w:r>
      <w:r w:rsidRPr="00465217">
        <w:t>.</w:t>
      </w:r>
    </w:p>
    <w:p w:rsidR="00AB2C34" w:rsidRPr="00465217" w:rsidRDefault="00AB2C34" w:rsidP="00AB2C34">
      <w:pPr>
        <w:spacing w:after="0" w:line="240" w:lineRule="auto"/>
        <w:jc w:val="both"/>
      </w:pPr>
    </w:p>
    <w:p w:rsidR="00D22560" w:rsidRDefault="00AB2C34" w:rsidP="00AB2C34">
      <w:pPr>
        <w:spacing w:after="0" w:line="240" w:lineRule="auto"/>
        <w:rPr>
          <w:color w:val="000000" w:themeColor="text1"/>
        </w:rPr>
      </w:pPr>
      <w:r w:rsidRPr="00AB2C34">
        <w:rPr>
          <w:b/>
          <w:color w:val="000000" w:themeColor="text1"/>
        </w:rPr>
        <w:t>Rappel</w:t>
      </w:r>
      <w:r>
        <w:rPr>
          <w:color w:val="000000" w:themeColor="text1"/>
        </w:rPr>
        <w:t> : l</w:t>
      </w:r>
      <w:r w:rsidRPr="00B81251">
        <w:rPr>
          <w:color w:val="000000" w:themeColor="text1"/>
        </w:rPr>
        <w:t>a règle de l’avantage s’applique si une mêlée ordonnée s’effondre.</w:t>
      </w:r>
      <w:r w:rsidR="00D22560">
        <w:rPr>
          <w:color w:val="000000" w:themeColor="text1"/>
        </w:rPr>
        <w:t xml:space="preserve"> </w:t>
      </w:r>
    </w:p>
    <w:p w:rsidR="00D22560" w:rsidRDefault="00D22560" w:rsidP="00AB2C34">
      <w:pPr>
        <w:spacing w:after="0" w:line="240" w:lineRule="auto"/>
        <w:rPr>
          <w:color w:val="000000" w:themeColor="text1"/>
        </w:rPr>
      </w:pPr>
    </w:p>
    <w:p w:rsidR="00AB2C34" w:rsidRPr="00B81251" w:rsidRDefault="00D22560" w:rsidP="00AB2C34">
      <w:pPr>
        <w:spacing w:after="0" w:line="240" w:lineRule="auto"/>
        <w:rPr>
          <w:color w:val="000000" w:themeColor="text1"/>
        </w:rPr>
      </w:pPr>
      <w:r w:rsidRPr="00D22560">
        <w:rPr>
          <w:b/>
          <w:color w:val="000000" w:themeColor="text1"/>
        </w:rPr>
        <w:t>ATTENTION</w:t>
      </w:r>
      <w:r>
        <w:rPr>
          <w:color w:val="000000" w:themeColor="text1"/>
        </w:rPr>
        <w:t> : dans les catégories C’, C et D siffler immédiatement lors d’une mêlée effondr</w:t>
      </w:r>
      <w:r w:rsidR="006A342E">
        <w:rPr>
          <w:color w:val="000000" w:themeColor="text1"/>
        </w:rPr>
        <w:t>ée. Si coupable décelé =</w:t>
      </w:r>
      <w:r w:rsidR="006A342E" w:rsidRPr="006A342E">
        <w:rPr>
          <w:color w:val="FF0000"/>
        </w:rPr>
        <w:t xml:space="preserve"> </w:t>
      </w:r>
      <w:r w:rsidRPr="006A342E">
        <w:rPr>
          <w:b/>
          <w:color w:val="FF0000"/>
        </w:rPr>
        <w:t>P</w:t>
      </w:r>
      <w:r w:rsidR="006A342E">
        <w:rPr>
          <w:color w:val="000000" w:themeColor="text1"/>
        </w:rPr>
        <w:t xml:space="preserve"> </w:t>
      </w:r>
      <w:r w:rsidR="006A342E" w:rsidRPr="006A342E">
        <w:rPr>
          <w:b/>
          <w:color w:val="FF0000"/>
        </w:rPr>
        <w:t>(Pénalité),</w:t>
      </w:r>
      <w:r w:rsidR="006A342E" w:rsidRPr="006A342E">
        <w:rPr>
          <w:color w:val="FF0000"/>
        </w:rPr>
        <w:t xml:space="preserve"> </w:t>
      </w:r>
      <w:r w:rsidR="006A342E">
        <w:rPr>
          <w:color w:val="000000" w:themeColor="text1"/>
        </w:rPr>
        <w:t xml:space="preserve">si pas décelé = </w:t>
      </w:r>
      <w:r w:rsidR="006A342E" w:rsidRPr="006A342E">
        <w:rPr>
          <w:b/>
          <w:color w:val="FF0000"/>
        </w:rPr>
        <w:t>C</w:t>
      </w:r>
      <w:r w:rsidRPr="006A342E">
        <w:rPr>
          <w:b/>
          <w:color w:val="FF0000"/>
        </w:rPr>
        <w:t>F</w:t>
      </w:r>
      <w:r>
        <w:rPr>
          <w:color w:val="000000" w:themeColor="text1"/>
        </w:rPr>
        <w:t xml:space="preserve"> </w:t>
      </w:r>
      <w:r w:rsidR="006A342E" w:rsidRPr="006A342E">
        <w:rPr>
          <w:b/>
          <w:color w:val="FF0000"/>
        </w:rPr>
        <w:t>(Coup franc)</w:t>
      </w:r>
      <w:r w:rsidR="006A342E" w:rsidRPr="006A342E">
        <w:rPr>
          <w:color w:val="FF0000"/>
        </w:rPr>
        <w:t xml:space="preserve"> </w:t>
      </w:r>
      <w:r>
        <w:rPr>
          <w:color w:val="000000" w:themeColor="text1"/>
        </w:rPr>
        <w:t xml:space="preserve">à l’équipe qui bénéficiait de </w:t>
      </w:r>
      <w:r w:rsidR="006A342E">
        <w:rPr>
          <w:color w:val="000000" w:themeColor="text1"/>
        </w:rPr>
        <w:t xml:space="preserve">l’introduction. Ces sanctions </w:t>
      </w:r>
      <w:r w:rsidR="006A342E" w:rsidRPr="006A342E">
        <w:rPr>
          <w:b/>
          <w:color w:val="FF0000"/>
        </w:rPr>
        <w:t>P</w:t>
      </w:r>
      <w:r w:rsidR="006A342E">
        <w:rPr>
          <w:color w:val="000000" w:themeColor="text1"/>
        </w:rPr>
        <w:t xml:space="preserve"> ou </w:t>
      </w:r>
      <w:r w:rsidR="006A342E" w:rsidRPr="006A342E">
        <w:rPr>
          <w:b/>
          <w:color w:val="FF0000"/>
        </w:rPr>
        <w:t>C</w:t>
      </w:r>
      <w:r w:rsidRPr="006A342E">
        <w:rPr>
          <w:b/>
          <w:color w:val="FF0000"/>
        </w:rPr>
        <w:t>F</w:t>
      </w:r>
      <w:r>
        <w:rPr>
          <w:color w:val="000000" w:themeColor="text1"/>
        </w:rPr>
        <w:t xml:space="preserve"> ne pourront pas être jouées rapidement, l’arbitre attendra que tous les joueurs se relèvent. </w:t>
      </w:r>
    </w:p>
    <w:p w:rsidR="00C330E5" w:rsidRDefault="00C330E5" w:rsidP="00BB1136">
      <w:pPr>
        <w:autoSpaceDE w:val="0"/>
        <w:autoSpaceDN w:val="0"/>
        <w:adjustRightInd w:val="0"/>
        <w:spacing w:after="0" w:line="240" w:lineRule="auto"/>
        <w:jc w:val="both"/>
      </w:pPr>
    </w:p>
    <w:p w:rsidR="00567E84" w:rsidRDefault="00567E84" w:rsidP="00BB1136">
      <w:pPr>
        <w:autoSpaceDE w:val="0"/>
        <w:autoSpaceDN w:val="0"/>
        <w:adjustRightInd w:val="0"/>
        <w:spacing w:after="0" w:line="240" w:lineRule="auto"/>
        <w:jc w:val="both"/>
        <w:rPr>
          <w:b/>
          <w:color w:val="FF0000"/>
        </w:rPr>
      </w:pPr>
    </w:p>
    <w:p w:rsidR="00567E84" w:rsidRDefault="00567E84" w:rsidP="00BB1136">
      <w:pPr>
        <w:autoSpaceDE w:val="0"/>
        <w:autoSpaceDN w:val="0"/>
        <w:adjustRightInd w:val="0"/>
        <w:spacing w:after="0" w:line="240" w:lineRule="auto"/>
        <w:jc w:val="both"/>
        <w:rPr>
          <w:b/>
          <w:color w:val="FF0000"/>
        </w:rPr>
      </w:pPr>
    </w:p>
    <w:p w:rsidR="00567E84" w:rsidRDefault="00567E84" w:rsidP="00BB1136">
      <w:pPr>
        <w:autoSpaceDE w:val="0"/>
        <w:autoSpaceDN w:val="0"/>
        <w:adjustRightInd w:val="0"/>
        <w:spacing w:after="0" w:line="240" w:lineRule="auto"/>
        <w:jc w:val="both"/>
        <w:rPr>
          <w:b/>
          <w:color w:val="FF0000"/>
        </w:rPr>
      </w:pPr>
    </w:p>
    <w:p w:rsidR="00AB2C34" w:rsidRPr="00C63437" w:rsidRDefault="00AB2C34" w:rsidP="00BB1136">
      <w:pPr>
        <w:autoSpaceDE w:val="0"/>
        <w:autoSpaceDN w:val="0"/>
        <w:adjustRightInd w:val="0"/>
        <w:spacing w:after="0" w:line="240" w:lineRule="auto"/>
        <w:jc w:val="both"/>
        <w:rPr>
          <w:b/>
          <w:color w:val="00B050"/>
        </w:rPr>
      </w:pPr>
      <w:r w:rsidRPr="00C63437">
        <w:rPr>
          <w:b/>
          <w:color w:val="00B050"/>
        </w:rPr>
        <w:t>Quand une même équipe commet plusieurs infractions sanctionnables d’une pénalité, l’arbitre peut autoriser le capitaine de l’équipe non fautive à choisir la marque de la pénalité la plus avantageuse pour son équipe.</w:t>
      </w:r>
    </w:p>
    <w:p w:rsidR="001E3473" w:rsidRDefault="001E3473" w:rsidP="00BB1136">
      <w:pPr>
        <w:autoSpaceDE w:val="0"/>
        <w:autoSpaceDN w:val="0"/>
        <w:adjustRightInd w:val="0"/>
        <w:spacing w:after="0" w:line="240" w:lineRule="auto"/>
        <w:jc w:val="both"/>
      </w:pPr>
    </w:p>
    <w:p w:rsidR="00DA2CA2" w:rsidRDefault="00965DBC" w:rsidP="00C63437">
      <w:pPr>
        <w:autoSpaceDE w:val="0"/>
        <w:autoSpaceDN w:val="0"/>
        <w:adjustRightInd w:val="0"/>
        <w:spacing w:after="0" w:line="240" w:lineRule="auto"/>
        <w:jc w:val="both"/>
      </w:pPr>
      <w:r>
        <w:t>Le tableau-ci-dessous rappelle la méthodologie à avoir dans le tri des fautes et l’application de la Règle de l’avantage.</w:t>
      </w:r>
    </w:p>
    <w:p w:rsidR="00595ABD" w:rsidRDefault="00595ABD" w:rsidP="00BB1136">
      <w:pPr>
        <w:spacing w:after="0" w:line="240" w:lineRule="auto"/>
        <w:sectPr w:rsidR="00595ABD" w:rsidSect="00440AEF">
          <w:headerReference w:type="even" r:id="rId9"/>
          <w:headerReference w:type="default" r:id="rId10"/>
          <w:footerReference w:type="even" r:id="rId11"/>
          <w:footerReference w:type="default" r:id="rId12"/>
          <w:pgSz w:w="11906" w:h="16838"/>
          <w:pgMar w:top="1134" w:right="1417" w:bottom="1417" w:left="1417" w:header="708" w:footer="708" w:gutter="0"/>
          <w:cols w:space="708"/>
          <w:docGrid w:linePitch="360"/>
        </w:sectPr>
      </w:pPr>
    </w:p>
    <w:p w:rsidR="00B61B26" w:rsidRDefault="00595ABD" w:rsidP="00BB1136">
      <w:pPr>
        <w:spacing w:after="0" w:line="240" w:lineRule="auto"/>
      </w:pPr>
      <w:r>
        <w:rPr>
          <w:noProof/>
          <w:lang w:eastAsia="fr-FR"/>
        </w:rPr>
        <w:drawing>
          <wp:anchor distT="0" distB="0" distL="114300" distR="114300" simplePos="0" relativeHeight="251683840" behindDoc="0" locked="0" layoutInCell="1" allowOverlap="1" wp14:anchorId="4E986D02" wp14:editId="489AC7A8">
            <wp:simplePos x="0" y="0"/>
            <wp:positionH relativeFrom="column">
              <wp:posOffset>318770</wp:posOffset>
            </wp:positionH>
            <wp:positionV relativeFrom="paragraph">
              <wp:posOffset>-198755</wp:posOffset>
            </wp:positionV>
            <wp:extent cx="8294857" cy="6012180"/>
            <wp:effectExtent l="0" t="0" r="0" b="762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94857" cy="601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B26">
        <w:br w:type="page"/>
      </w:r>
    </w:p>
    <w:p w:rsidR="00965DBC" w:rsidRDefault="00965DBC" w:rsidP="00BB1136">
      <w:pPr>
        <w:spacing w:after="0" w:line="240" w:lineRule="auto"/>
        <w:jc w:val="center"/>
        <w:rPr>
          <w:b/>
          <w:sz w:val="28"/>
          <w:u w:val="single"/>
        </w:rPr>
        <w:sectPr w:rsidR="00965DBC" w:rsidSect="00595ABD">
          <w:pgSz w:w="16838" w:h="11906" w:orient="landscape"/>
          <w:pgMar w:top="1418" w:right="1134" w:bottom="1418" w:left="1418" w:header="709" w:footer="709" w:gutter="0"/>
          <w:cols w:space="708"/>
          <w:docGrid w:linePitch="360"/>
        </w:sectPr>
      </w:pPr>
    </w:p>
    <w:p w:rsidR="00AC2869" w:rsidRDefault="0001316C" w:rsidP="00BB1136">
      <w:pPr>
        <w:spacing w:after="0" w:line="240" w:lineRule="auto"/>
        <w:jc w:val="center"/>
        <w:rPr>
          <w:b/>
          <w:sz w:val="28"/>
          <w:u w:val="single"/>
        </w:rPr>
      </w:pPr>
      <w:r>
        <w:rPr>
          <w:b/>
          <w:sz w:val="28"/>
          <w:u w:val="single"/>
        </w:rPr>
        <w:t xml:space="preserve">Règle </w:t>
      </w:r>
      <w:r w:rsidRPr="0001316C">
        <w:rPr>
          <w:b/>
          <w:color w:val="FF0000"/>
          <w:sz w:val="28"/>
          <w:u w:val="single"/>
        </w:rPr>
        <w:t>8</w:t>
      </w:r>
      <w:r w:rsidR="00AC2869">
        <w:rPr>
          <w:b/>
          <w:sz w:val="28"/>
          <w:u w:val="single"/>
        </w:rPr>
        <w:t> : Etablissement du score</w:t>
      </w:r>
    </w:p>
    <w:p w:rsidR="00AC2869" w:rsidRDefault="00AC2869" w:rsidP="00BB1136">
      <w:pPr>
        <w:spacing w:after="0" w:line="240" w:lineRule="auto"/>
        <w:jc w:val="center"/>
        <w:rPr>
          <w:b/>
          <w:sz w:val="28"/>
          <w:u w:val="single"/>
        </w:rPr>
      </w:pPr>
    </w:p>
    <w:p w:rsidR="00D641B4" w:rsidRPr="00C20876" w:rsidRDefault="00D641B4" w:rsidP="00D641B4">
      <w:pPr>
        <w:spacing w:after="0" w:line="240" w:lineRule="auto"/>
        <w:rPr>
          <w:color w:val="000000" w:themeColor="text1"/>
        </w:rPr>
      </w:pPr>
      <w:r w:rsidRPr="00C20876">
        <w:rPr>
          <w:bCs/>
          <w:color w:val="000000" w:themeColor="text1"/>
        </w:rPr>
        <w:t xml:space="preserve">La décision de ne pas tenter la transformation doit être indiquée verbalement à l’arbitre par le joueur ayant marqué l’essai : </w:t>
      </w:r>
      <w:r w:rsidRPr="00C20876">
        <w:rPr>
          <w:bCs/>
          <w:i/>
          <w:iCs/>
          <w:color w:val="000000" w:themeColor="text1"/>
        </w:rPr>
        <w:t>« pas de transformation »</w:t>
      </w:r>
      <w:r w:rsidRPr="00C20876">
        <w:rPr>
          <w:bCs/>
          <w:color w:val="000000" w:themeColor="text1"/>
        </w:rPr>
        <w:t xml:space="preserve"> et ce, après que ce dernier a été accordé et avant la fin du temps réglementaire.</w:t>
      </w:r>
    </w:p>
    <w:p w:rsidR="00D641B4" w:rsidRPr="00C20876" w:rsidRDefault="00D641B4" w:rsidP="00D641B4">
      <w:pPr>
        <w:spacing w:after="0" w:line="240" w:lineRule="auto"/>
        <w:rPr>
          <w:color w:val="000000" w:themeColor="text1"/>
        </w:rPr>
      </w:pPr>
      <w:r w:rsidRPr="00C20876">
        <w:rPr>
          <w:bCs/>
          <w:color w:val="000000" w:themeColor="text1"/>
        </w:rPr>
        <w:t> </w:t>
      </w:r>
    </w:p>
    <w:p w:rsidR="00D641B4" w:rsidRPr="00C20876" w:rsidRDefault="00D641B4" w:rsidP="00D641B4">
      <w:pPr>
        <w:spacing w:after="0" w:line="240" w:lineRule="auto"/>
        <w:rPr>
          <w:color w:val="000000" w:themeColor="text1"/>
        </w:rPr>
      </w:pPr>
      <w:r w:rsidRPr="00C20876">
        <w:rPr>
          <w:bCs/>
          <w:color w:val="000000" w:themeColor="text1"/>
        </w:rPr>
        <w:t>Une fois la décision prise de ne pas tenter la transformation, l’arbitre ordonnera un coup de pied de renvoi. Ce dernier devra être donné, que le temps réglementaire ait été atteint ou non.</w:t>
      </w:r>
    </w:p>
    <w:p w:rsidR="00AC2869" w:rsidRPr="00AC2869" w:rsidRDefault="00AC2869" w:rsidP="00AC2869">
      <w:pPr>
        <w:spacing w:after="0" w:line="240" w:lineRule="auto"/>
      </w:pPr>
    </w:p>
    <w:p w:rsidR="007B7121" w:rsidRPr="00C63437" w:rsidRDefault="007B7121" w:rsidP="00D641B4">
      <w:pPr>
        <w:spacing w:after="0" w:line="240" w:lineRule="auto"/>
        <w:rPr>
          <w:b/>
          <w:color w:val="00B050"/>
          <w:u w:val="single"/>
        </w:rPr>
      </w:pPr>
      <w:r w:rsidRPr="00C63437">
        <w:rPr>
          <w:b/>
          <w:color w:val="00B050"/>
          <w:u w:val="single"/>
        </w:rPr>
        <w:t>Essai de pénalité</w:t>
      </w:r>
    </w:p>
    <w:p w:rsidR="007B7121" w:rsidRPr="00C63437" w:rsidRDefault="007B7121" w:rsidP="00D641B4">
      <w:pPr>
        <w:spacing w:after="0" w:line="240" w:lineRule="auto"/>
        <w:rPr>
          <w:b/>
          <w:color w:val="00B050"/>
        </w:rPr>
      </w:pPr>
      <w:r w:rsidRPr="00C63437">
        <w:rPr>
          <w:b/>
          <w:color w:val="00B050"/>
        </w:rPr>
        <w:t>Le coup de pied de transformation n’est pas botté. Valeur essai de pénalité = 7 points</w:t>
      </w:r>
    </w:p>
    <w:p w:rsidR="00AC2869" w:rsidRDefault="00AC2869" w:rsidP="00BB1136">
      <w:pPr>
        <w:spacing w:after="0" w:line="240" w:lineRule="auto"/>
        <w:jc w:val="center"/>
        <w:rPr>
          <w:b/>
          <w:sz w:val="28"/>
          <w:u w:val="single"/>
        </w:rPr>
      </w:pPr>
    </w:p>
    <w:p w:rsidR="00E9083E" w:rsidRPr="00E76646" w:rsidRDefault="0001316C" w:rsidP="00BB1136">
      <w:pPr>
        <w:spacing w:after="0" w:line="240" w:lineRule="auto"/>
        <w:jc w:val="center"/>
        <w:rPr>
          <w:b/>
          <w:sz w:val="28"/>
          <w:u w:val="single"/>
        </w:rPr>
      </w:pPr>
      <w:r>
        <w:rPr>
          <w:b/>
          <w:sz w:val="28"/>
          <w:u w:val="single"/>
        </w:rPr>
        <w:t xml:space="preserve">Règle </w:t>
      </w:r>
      <w:r w:rsidRPr="0001316C">
        <w:rPr>
          <w:b/>
          <w:color w:val="FF0000"/>
          <w:sz w:val="28"/>
          <w:u w:val="single"/>
        </w:rPr>
        <w:t>9</w:t>
      </w:r>
      <w:r w:rsidR="00D12C78" w:rsidRPr="00E76646">
        <w:rPr>
          <w:b/>
          <w:sz w:val="28"/>
          <w:u w:val="single"/>
        </w:rPr>
        <w:t> : Jeu déloyal</w:t>
      </w:r>
    </w:p>
    <w:p w:rsidR="00C723F5" w:rsidRDefault="00C723F5" w:rsidP="00BB1136">
      <w:pPr>
        <w:shd w:val="clear" w:color="auto" w:fill="FFFFFF"/>
        <w:tabs>
          <w:tab w:val="left" w:pos="1723"/>
        </w:tabs>
        <w:spacing w:after="0" w:line="240" w:lineRule="auto"/>
        <w:jc w:val="both"/>
        <w:rPr>
          <w:b/>
          <w:spacing w:val="-3"/>
        </w:rPr>
      </w:pPr>
    </w:p>
    <w:p w:rsidR="0063038A" w:rsidRPr="00C20876" w:rsidRDefault="0063038A" w:rsidP="0063038A">
      <w:pPr>
        <w:spacing w:after="0" w:line="240" w:lineRule="auto"/>
        <w:jc w:val="both"/>
        <w:rPr>
          <w:color w:val="000000" w:themeColor="text1"/>
        </w:rPr>
      </w:pPr>
      <w:r w:rsidRPr="00C20876">
        <w:rPr>
          <w:color w:val="000000" w:themeColor="text1"/>
        </w:rPr>
        <w:t xml:space="preserve">Il est nécessaire que les arbitres sanctionnent le jeu déloyal avec une extrême précision. Il est demandé aux arbitres de juger l’intention dans l’action commise par le joueur. </w:t>
      </w:r>
    </w:p>
    <w:p w:rsidR="0063038A" w:rsidRDefault="0063038A" w:rsidP="00BB1136">
      <w:pPr>
        <w:shd w:val="clear" w:color="auto" w:fill="FFFFFF"/>
        <w:tabs>
          <w:tab w:val="left" w:pos="1723"/>
        </w:tabs>
        <w:spacing w:after="0" w:line="240" w:lineRule="auto"/>
        <w:jc w:val="both"/>
        <w:rPr>
          <w:b/>
          <w:spacing w:val="-3"/>
        </w:rPr>
      </w:pPr>
    </w:p>
    <w:p w:rsidR="008F7259" w:rsidRDefault="008F7259" w:rsidP="00BB1136">
      <w:pPr>
        <w:shd w:val="clear" w:color="auto" w:fill="FFFFFF"/>
        <w:tabs>
          <w:tab w:val="left" w:pos="1723"/>
        </w:tabs>
        <w:spacing w:after="0" w:line="240" w:lineRule="auto"/>
        <w:jc w:val="both"/>
        <w:rPr>
          <w:b/>
          <w:spacing w:val="-3"/>
        </w:rPr>
      </w:pPr>
    </w:p>
    <w:p w:rsidR="00D831C3" w:rsidRPr="00D831C3" w:rsidRDefault="00D831C3" w:rsidP="00BB1136">
      <w:pPr>
        <w:spacing w:after="0" w:line="240" w:lineRule="auto"/>
        <w:jc w:val="both"/>
        <w:rPr>
          <w:b/>
          <w:i/>
          <w:u w:val="single"/>
        </w:rPr>
      </w:pPr>
      <w:r w:rsidRPr="00D831C3">
        <w:rPr>
          <w:b/>
          <w:i/>
          <w:u w:val="single"/>
        </w:rPr>
        <w:t>Brutalités</w:t>
      </w:r>
    </w:p>
    <w:p w:rsidR="00C723F5" w:rsidRPr="00DD3CEC" w:rsidRDefault="00D831C3" w:rsidP="00BB1136">
      <w:pPr>
        <w:spacing w:after="0" w:line="240" w:lineRule="auto"/>
        <w:jc w:val="both"/>
      </w:pPr>
      <w:r>
        <w:t>L</w:t>
      </w:r>
      <w:r w:rsidR="00C723F5" w:rsidRPr="000516FD">
        <w:t>orsqu’un coup poing est constaté, il doit être sanctionné par au moins un carton jaune.</w:t>
      </w:r>
      <w:r w:rsidR="00C723F5">
        <w:t xml:space="preserve"> Le seul CPP doit rester exceptionnel.  </w:t>
      </w:r>
      <w:r w:rsidR="00C723F5" w:rsidRPr="00DD3CEC">
        <w:t xml:space="preserve"> </w:t>
      </w:r>
    </w:p>
    <w:p w:rsidR="00C723F5" w:rsidRDefault="00C723F5" w:rsidP="00BB1136">
      <w:pPr>
        <w:spacing w:after="0" w:line="240" w:lineRule="auto"/>
        <w:ind w:left="567"/>
        <w:jc w:val="both"/>
        <w:rPr>
          <w:i/>
        </w:rPr>
      </w:pPr>
    </w:p>
    <w:p w:rsidR="00D831C3" w:rsidRPr="00DD3CEC" w:rsidRDefault="00D831C3" w:rsidP="00BB1136">
      <w:pPr>
        <w:spacing w:after="0" w:line="240" w:lineRule="auto"/>
        <w:ind w:left="567"/>
        <w:jc w:val="both"/>
        <w:rPr>
          <w:i/>
        </w:rPr>
      </w:pPr>
    </w:p>
    <w:p w:rsidR="00D831C3" w:rsidRPr="00D831C3" w:rsidRDefault="00C723F5" w:rsidP="00BB1136">
      <w:pPr>
        <w:spacing w:after="0" w:line="240" w:lineRule="auto"/>
        <w:jc w:val="both"/>
        <w:rPr>
          <w:b/>
          <w:i/>
          <w:u w:val="single"/>
        </w:rPr>
      </w:pPr>
      <w:r w:rsidRPr="00D831C3">
        <w:rPr>
          <w:b/>
          <w:i/>
          <w:u w:val="single"/>
        </w:rPr>
        <w:t>Plaquage après passe</w:t>
      </w:r>
      <w:r w:rsidR="00D831C3" w:rsidRPr="00D831C3">
        <w:rPr>
          <w:b/>
          <w:i/>
          <w:u w:val="single"/>
        </w:rPr>
        <w:t xml:space="preserve"> (percussions à l’épaule)</w:t>
      </w:r>
    </w:p>
    <w:p w:rsidR="00C723F5" w:rsidRDefault="00D831C3" w:rsidP="00BB1136">
      <w:pPr>
        <w:spacing w:after="0" w:line="240" w:lineRule="auto"/>
        <w:jc w:val="both"/>
      </w:pPr>
      <w:r>
        <w:t>L</w:t>
      </w:r>
      <w:r w:rsidR="00C723F5">
        <w:t>a plus grande vigilance est demandée aux arbitres. Le carton jaune doit être donné plus rapidement (dès la 1</w:t>
      </w:r>
      <w:r w:rsidR="00C723F5" w:rsidRPr="00DD3CEC">
        <w:rPr>
          <w:vertAlign w:val="superscript"/>
        </w:rPr>
        <w:t>ère</w:t>
      </w:r>
      <w:r w:rsidR="00C723F5">
        <w:t xml:space="preserve"> infraction).</w:t>
      </w:r>
    </w:p>
    <w:p w:rsidR="00C723F5" w:rsidRDefault="00C723F5" w:rsidP="00BB1136">
      <w:pPr>
        <w:spacing w:after="0" w:line="240" w:lineRule="auto"/>
        <w:jc w:val="both"/>
      </w:pPr>
    </w:p>
    <w:p w:rsidR="00D831C3" w:rsidRDefault="00D831C3" w:rsidP="00BB1136">
      <w:pPr>
        <w:spacing w:after="0" w:line="240" w:lineRule="auto"/>
        <w:jc w:val="both"/>
      </w:pPr>
    </w:p>
    <w:p w:rsidR="00D831C3" w:rsidRPr="00D831C3" w:rsidRDefault="00C723F5" w:rsidP="00BB1136">
      <w:pPr>
        <w:spacing w:after="0" w:line="240" w:lineRule="auto"/>
        <w:jc w:val="both"/>
        <w:rPr>
          <w:b/>
          <w:i/>
          <w:u w:val="single"/>
        </w:rPr>
      </w:pPr>
      <w:r w:rsidRPr="00D831C3">
        <w:rPr>
          <w:b/>
          <w:i/>
          <w:u w:val="single"/>
        </w:rPr>
        <w:t>Marcher sur une articulation</w:t>
      </w:r>
    </w:p>
    <w:p w:rsidR="00C723F5" w:rsidRPr="00C578A0" w:rsidRDefault="00C723F5" w:rsidP="00BB1136">
      <w:pPr>
        <w:spacing w:after="0" w:line="240" w:lineRule="auto"/>
        <w:jc w:val="both"/>
        <w:rPr>
          <w:color w:val="FF0000"/>
        </w:rPr>
      </w:pPr>
      <w:r w:rsidRPr="00012E0F">
        <w:t>Lorsqu’un joueur marche volontairement sur une quelconque articulation, il est conseillé de mettre un carton rouge.</w:t>
      </w:r>
    </w:p>
    <w:p w:rsidR="00C723F5" w:rsidRDefault="00C723F5" w:rsidP="00BB1136">
      <w:pPr>
        <w:spacing w:after="0" w:line="240" w:lineRule="auto"/>
        <w:ind w:left="567"/>
        <w:jc w:val="both"/>
        <w:rPr>
          <w:b/>
        </w:rPr>
      </w:pPr>
    </w:p>
    <w:p w:rsidR="00D831C3" w:rsidRPr="0014193C" w:rsidRDefault="00D831C3" w:rsidP="00BB1136">
      <w:pPr>
        <w:spacing w:after="0" w:line="240" w:lineRule="auto"/>
        <w:ind w:left="567"/>
        <w:jc w:val="both"/>
        <w:rPr>
          <w:b/>
        </w:rPr>
      </w:pPr>
    </w:p>
    <w:p w:rsidR="00D831C3" w:rsidRPr="00D831C3" w:rsidRDefault="00D831C3" w:rsidP="00BB1136">
      <w:pPr>
        <w:spacing w:after="0" w:line="240" w:lineRule="auto"/>
        <w:jc w:val="both"/>
        <w:rPr>
          <w:b/>
          <w:i/>
          <w:u w:val="single"/>
        </w:rPr>
      </w:pPr>
      <w:r w:rsidRPr="00D831C3">
        <w:rPr>
          <w:b/>
          <w:i/>
          <w:u w:val="single"/>
        </w:rPr>
        <w:t>Plaquages offensifs</w:t>
      </w:r>
    </w:p>
    <w:p w:rsidR="00C723F5" w:rsidRPr="002F45BC" w:rsidRDefault="00D831C3" w:rsidP="00BB1136">
      <w:pPr>
        <w:spacing w:after="0" w:line="240" w:lineRule="auto"/>
        <w:jc w:val="both"/>
      </w:pPr>
      <w:r w:rsidRPr="00D831C3">
        <w:t>C</w:t>
      </w:r>
      <w:r w:rsidR="00C723F5" w:rsidRPr="00D831C3">
        <w:t>ertains plaquages offensifs sont assimilés à tort à des plaquages cathédrales (un joueur plaqué peut</w:t>
      </w:r>
      <w:r w:rsidR="00C723F5">
        <w:t xml:space="preserve"> avoir les pieds décollés du sol à condition de ne pas retomber sur la tête ou la partie supérieure du corps). </w:t>
      </w:r>
      <w:r w:rsidR="00C723F5" w:rsidRPr="002F45BC">
        <w:t xml:space="preserve">Un plus grand discernement est demandé aux arbitres. </w:t>
      </w:r>
    </w:p>
    <w:p w:rsidR="00C723F5" w:rsidRPr="002F45BC" w:rsidRDefault="00C723F5" w:rsidP="00BB1136">
      <w:pPr>
        <w:spacing w:after="0" w:line="240" w:lineRule="auto"/>
        <w:jc w:val="both"/>
      </w:pPr>
    </w:p>
    <w:p w:rsidR="002F45BC" w:rsidRPr="002F45BC" w:rsidRDefault="002F45BC" w:rsidP="00BB1136">
      <w:pPr>
        <w:spacing w:after="0" w:line="240" w:lineRule="auto"/>
        <w:jc w:val="both"/>
      </w:pPr>
    </w:p>
    <w:p w:rsidR="002F45BC" w:rsidRPr="002F45BC" w:rsidRDefault="002F45BC" w:rsidP="00BB1136">
      <w:pPr>
        <w:spacing w:after="0" w:line="240" w:lineRule="auto"/>
        <w:jc w:val="both"/>
        <w:rPr>
          <w:b/>
          <w:i/>
          <w:u w:val="single"/>
        </w:rPr>
      </w:pPr>
      <w:r w:rsidRPr="002F45BC">
        <w:rPr>
          <w:b/>
          <w:i/>
          <w:u w:val="single"/>
        </w:rPr>
        <w:t>« Spear Tackles » (plaquage cathédrales)</w:t>
      </w:r>
    </w:p>
    <w:p w:rsidR="009610FD" w:rsidRDefault="00CC0148" w:rsidP="00CC0148">
      <w:pPr>
        <w:jc w:val="both"/>
      </w:pPr>
      <w:r w:rsidRPr="00173B8A">
        <w:t>Tout plaquage réalisé entre le bassin et les épaules et qui fait basculer les jambes au-dessus de la ligne horizontale doit être analysé avec précision.</w:t>
      </w:r>
    </w:p>
    <w:p w:rsidR="00B539EA" w:rsidRDefault="00B539EA" w:rsidP="00B539EA">
      <w:pPr>
        <w:spacing w:after="0" w:line="240" w:lineRule="auto"/>
        <w:jc w:val="both"/>
        <w:rPr>
          <w:rFonts w:ascii="Calibri" w:hAnsi="Calibri" w:cs="Times New Roman"/>
          <w:iCs/>
          <w:color w:val="000000"/>
          <w:lang w:eastAsia="fr-FR"/>
        </w:rPr>
      </w:pPr>
      <w:r w:rsidRPr="00B539EA">
        <w:rPr>
          <w:rFonts w:ascii="Calibri" w:hAnsi="Calibri" w:cs="Times New Roman"/>
          <w:iCs/>
          <w:color w:val="000000"/>
          <w:lang w:eastAsia="fr-FR"/>
        </w:rPr>
        <w:t xml:space="preserve">Tout plaquage réalisé entre le bassin et les épaules et qui fait basculer les jambes au-dessus de la ligne horizontale doit être analysé avec précision. </w:t>
      </w:r>
    </w:p>
    <w:p w:rsidR="00B539EA" w:rsidRPr="00B539EA" w:rsidRDefault="00B539EA" w:rsidP="00B539EA">
      <w:pPr>
        <w:spacing w:after="0" w:line="240" w:lineRule="auto"/>
        <w:jc w:val="both"/>
        <w:rPr>
          <w:rFonts w:ascii="Calibri" w:hAnsi="Calibri" w:cs="Times New Roman"/>
          <w:color w:val="000000"/>
          <w:lang w:eastAsia="fr-FR"/>
        </w:rPr>
      </w:pPr>
      <w:r w:rsidRPr="00B539EA">
        <w:rPr>
          <w:rFonts w:ascii="Calibri" w:hAnsi="Calibri" w:cs="Times New Roman"/>
          <w:iCs/>
          <w:color w:val="000000"/>
          <w:lang w:eastAsia="fr-FR"/>
        </w:rPr>
        <w:t>L’arbitre doit différencier :</w:t>
      </w:r>
    </w:p>
    <w:p w:rsidR="00B539EA" w:rsidRPr="00B539EA" w:rsidRDefault="00B539EA" w:rsidP="00B539EA">
      <w:pPr>
        <w:spacing w:after="0" w:line="240" w:lineRule="auto"/>
        <w:jc w:val="both"/>
        <w:rPr>
          <w:rFonts w:ascii="Calibri" w:hAnsi="Calibri" w:cs="Times New Roman"/>
          <w:color w:val="000000"/>
          <w:lang w:eastAsia="fr-FR"/>
        </w:rPr>
      </w:pPr>
      <w:r w:rsidRPr="00B539EA">
        <w:rPr>
          <w:rFonts w:ascii="Calibri" w:hAnsi="Calibri" w:cs="Times New Roman"/>
          <w:iCs/>
          <w:color w:val="000000"/>
          <w:lang w:eastAsia="fr-FR"/>
        </w:rPr>
        <w:t xml:space="preserve">- le plaqueur soulève et retourne son adversaire : sanction </w:t>
      </w:r>
      <w:r>
        <w:rPr>
          <w:rFonts w:ascii="Calibri" w:hAnsi="Calibri" w:cs="Times New Roman"/>
          <w:iCs/>
          <w:color w:val="000000"/>
          <w:lang w:eastAsia="fr-FR"/>
        </w:rPr>
        <w:t>(nature = voir ci-dessous)</w:t>
      </w:r>
    </w:p>
    <w:p w:rsidR="00CC0148" w:rsidRDefault="00B539EA" w:rsidP="00B539EA">
      <w:pPr>
        <w:spacing w:after="0" w:line="240" w:lineRule="auto"/>
        <w:jc w:val="both"/>
        <w:rPr>
          <w:rFonts w:ascii="Calibri" w:hAnsi="Calibri" w:cs="Times New Roman"/>
          <w:color w:val="000000"/>
          <w:lang w:eastAsia="fr-FR"/>
        </w:rPr>
      </w:pPr>
      <w:r>
        <w:rPr>
          <w:rFonts w:ascii="Calibri" w:hAnsi="Calibri" w:cs="Times New Roman"/>
          <w:iCs/>
          <w:color w:val="000000"/>
          <w:lang w:eastAsia="fr-FR"/>
        </w:rPr>
        <w:t xml:space="preserve">- un joueur plaque </w:t>
      </w:r>
      <w:r w:rsidRPr="00B539EA">
        <w:rPr>
          <w:rFonts w:ascii="Calibri" w:hAnsi="Calibri" w:cs="Times New Roman"/>
          <w:iCs/>
          <w:color w:val="000000"/>
          <w:lang w:eastAsia="fr-FR"/>
        </w:rPr>
        <w:t>entre le bassin et les épaules son adversaire qui bascule en raison de la puissance de l’impact mais sans la volonté de soulever et de faire basculer</w:t>
      </w:r>
      <w:r>
        <w:rPr>
          <w:rFonts w:ascii="Calibri" w:hAnsi="Calibri" w:cs="Times New Roman"/>
          <w:iCs/>
          <w:color w:val="000000"/>
          <w:lang w:eastAsia="fr-FR"/>
        </w:rPr>
        <w:t xml:space="preserve">. Alors l’impact est </w:t>
      </w:r>
      <w:r w:rsidRPr="00B539EA">
        <w:rPr>
          <w:rFonts w:ascii="Calibri" w:hAnsi="Calibri" w:cs="Times New Roman"/>
          <w:iCs/>
          <w:color w:val="000000"/>
          <w:lang w:eastAsia="fr-FR"/>
        </w:rPr>
        <w:t>considéré comme licite dès lors que le plaqueur n’a pas posé une main ou deux en dessous des hanches et soulevé son adversaire</w:t>
      </w:r>
      <w:r w:rsidRPr="00B539EA">
        <w:rPr>
          <w:rFonts w:ascii="Calibri" w:hAnsi="Calibri" w:cs="Times New Roman"/>
          <w:i/>
          <w:iCs/>
          <w:color w:val="000000"/>
          <w:sz w:val="24"/>
          <w:szCs w:val="24"/>
          <w:lang w:eastAsia="fr-FR"/>
        </w:rPr>
        <w:t>.</w:t>
      </w:r>
    </w:p>
    <w:p w:rsidR="00B539EA" w:rsidRPr="00B539EA" w:rsidRDefault="00B539EA" w:rsidP="00B539EA">
      <w:pPr>
        <w:spacing w:after="0" w:line="240" w:lineRule="auto"/>
        <w:jc w:val="both"/>
        <w:rPr>
          <w:rFonts w:ascii="Calibri" w:hAnsi="Calibri" w:cs="Times New Roman"/>
          <w:color w:val="000000"/>
          <w:lang w:eastAsia="fr-FR"/>
        </w:rPr>
      </w:pPr>
    </w:p>
    <w:p w:rsidR="00CC0148" w:rsidRDefault="00CC0148" w:rsidP="00CC0148">
      <w:pPr>
        <w:spacing w:after="0" w:line="240" w:lineRule="auto"/>
        <w:jc w:val="both"/>
      </w:pPr>
      <w:r w:rsidRPr="000E5575">
        <w:t>On ne doit pas relâche</w:t>
      </w:r>
      <w:r>
        <w:t>r en l’air un joueur sur un plaqu</w:t>
      </w:r>
      <w:r w:rsidRPr="000E5575">
        <w:t>age. Tout</w:t>
      </w:r>
      <w:r>
        <w:t xml:space="preserve">e action de soulever un </w:t>
      </w:r>
      <w:r w:rsidRPr="000E5575">
        <w:t xml:space="preserve">joueur </w:t>
      </w:r>
      <w:r>
        <w:t>et de le relâcher</w:t>
      </w:r>
      <w:r w:rsidRPr="000E5575">
        <w:t xml:space="preserve"> </w:t>
      </w:r>
      <w:r>
        <w:t>doit-être sanctionnée</w:t>
      </w:r>
      <w:r w:rsidRPr="000E5575">
        <w:t>, s’il tombe sur le dos jaune, s’il tombe sur la tête rouge, qu’il ait basculé les jambes ou pas au-dessus de l’horizontale.</w:t>
      </w:r>
    </w:p>
    <w:p w:rsidR="00173B8A" w:rsidRDefault="00173B8A" w:rsidP="00CC0148">
      <w:pPr>
        <w:spacing w:after="0" w:line="240" w:lineRule="auto"/>
        <w:jc w:val="both"/>
      </w:pPr>
    </w:p>
    <w:p w:rsidR="002F45BC" w:rsidRPr="002F45BC" w:rsidRDefault="002F45BC" w:rsidP="00CC0148">
      <w:pPr>
        <w:spacing w:after="0" w:line="240" w:lineRule="auto"/>
        <w:jc w:val="both"/>
      </w:pPr>
      <w:r w:rsidRPr="002F45BC">
        <w:t>Lors du plaquage, les jambes se retrouvent au-dessus des hanches : la couleur du carton dépendra de la partie qui touche le sol en premier :</w:t>
      </w:r>
    </w:p>
    <w:p w:rsidR="002F45BC" w:rsidRDefault="002F45BC" w:rsidP="00EB7373">
      <w:pPr>
        <w:pStyle w:val="Paragraphedeliste"/>
        <w:numPr>
          <w:ilvl w:val="0"/>
          <w:numId w:val="2"/>
        </w:numPr>
        <w:spacing w:after="0" w:line="240" w:lineRule="auto"/>
        <w:jc w:val="both"/>
      </w:pPr>
      <w:r w:rsidRPr="002F45BC">
        <w:t>Tête, cou et épaules : carton rouge (sans juger l’action des bras du joueur qui subit la faute afin d’amortir sa chute)</w:t>
      </w:r>
    </w:p>
    <w:p w:rsidR="008F7259" w:rsidRPr="002F45BC" w:rsidRDefault="008F7259" w:rsidP="008F7259">
      <w:pPr>
        <w:pStyle w:val="Paragraphedeliste"/>
        <w:spacing w:after="0" w:line="240" w:lineRule="auto"/>
        <w:jc w:val="both"/>
      </w:pPr>
    </w:p>
    <w:p w:rsidR="002F45BC" w:rsidRPr="002F45BC" w:rsidRDefault="002F45BC" w:rsidP="00EB7373">
      <w:pPr>
        <w:pStyle w:val="Paragraphedeliste"/>
        <w:numPr>
          <w:ilvl w:val="0"/>
          <w:numId w:val="2"/>
        </w:numPr>
        <w:spacing w:after="0" w:line="240" w:lineRule="auto"/>
        <w:jc w:val="both"/>
      </w:pPr>
      <w:r w:rsidRPr="002F45BC">
        <w:t>Autres parties du corps : carton jaune</w:t>
      </w:r>
    </w:p>
    <w:p w:rsidR="00D831C3" w:rsidRPr="002F45BC" w:rsidRDefault="00D831C3" w:rsidP="00BB1136">
      <w:pPr>
        <w:spacing w:after="0" w:line="240" w:lineRule="auto"/>
        <w:jc w:val="both"/>
      </w:pPr>
    </w:p>
    <w:p w:rsidR="00C20876" w:rsidRPr="002F45BC" w:rsidRDefault="00C20876" w:rsidP="00BB1136">
      <w:pPr>
        <w:spacing w:after="0" w:line="240" w:lineRule="auto"/>
        <w:jc w:val="both"/>
      </w:pPr>
    </w:p>
    <w:p w:rsidR="00D831C3" w:rsidRPr="00D831C3" w:rsidRDefault="00C723F5" w:rsidP="00BB1136">
      <w:pPr>
        <w:spacing w:after="0" w:line="240" w:lineRule="auto"/>
        <w:jc w:val="both"/>
        <w:rPr>
          <w:i/>
          <w:u w:val="single"/>
        </w:rPr>
      </w:pPr>
      <w:r w:rsidRPr="00D831C3">
        <w:rPr>
          <w:b/>
          <w:i/>
          <w:u w:val="single"/>
        </w:rPr>
        <w:t>Jeu dans les airs</w:t>
      </w:r>
    </w:p>
    <w:p w:rsidR="00B20EAA" w:rsidRDefault="00C723F5" w:rsidP="00BB1136">
      <w:pPr>
        <w:spacing w:after="0" w:line="240" w:lineRule="auto"/>
        <w:jc w:val="both"/>
      </w:pPr>
      <w:r w:rsidRPr="00A427B4">
        <w:t>Le « contest</w:t>
      </w:r>
      <w:r>
        <w:t>e</w:t>
      </w:r>
      <w:r w:rsidRPr="00A427B4">
        <w:t> » dans les airs suite à du je</w:t>
      </w:r>
      <w:r w:rsidR="009610FD">
        <w:t xml:space="preserve">u au pied, est devenu une arme </w:t>
      </w:r>
      <w:r w:rsidRPr="00A427B4">
        <w:t>importante pour les équipes. Nous avons souvent deux joueurs qui sautent au ballon, mais l’un d’entre - eux est parfois en retard, mais saute quand même dans le se</w:t>
      </w:r>
      <w:r>
        <w:t>ul but de gêner le réceptionnaire</w:t>
      </w:r>
      <w:r w:rsidR="00B20EAA">
        <w:t>.</w:t>
      </w:r>
    </w:p>
    <w:p w:rsidR="00B20EAA" w:rsidRDefault="00B20EAA" w:rsidP="00BB1136">
      <w:pPr>
        <w:spacing w:after="0" w:line="240" w:lineRule="auto"/>
        <w:jc w:val="both"/>
      </w:pPr>
    </w:p>
    <w:p w:rsidR="00B20EAA" w:rsidRPr="00C723F5" w:rsidRDefault="00B20EAA" w:rsidP="00BB1136">
      <w:pPr>
        <w:spacing w:after="0" w:line="240" w:lineRule="auto"/>
        <w:jc w:val="both"/>
        <w:rPr>
          <w:b/>
        </w:rPr>
      </w:pPr>
      <w:r>
        <w:t xml:space="preserve">Afin d’être précis dans la sanction, il est demandé aux arbitres d’analyser le </w:t>
      </w:r>
      <w:r w:rsidRPr="00A2698F">
        <w:rPr>
          <w:b/>
        </w:rPr>
        <w:t>timing</w:t>
      </w:r>
      <w:r>
        <w:t xml:space="preserve"> des joueurs à la lutte, à savoir : </w:t>
      </w:r>
    </w:p>
    <w:p w:rsidR="008F65E1" w:rsidRPr="00A2698F" w:rsidRDefault="00B20EAA" w:rsidP="00EB7373">
      <w:pPr>
        <w:pStyle w:val="Paragraphedeliste"/>
        <w:numPr>
          <w:ilvl w:val="0"/>
          <w:numId w:val="2"/>
        </w:numPr>
        <w:spacing w:after="0" w:line="240" w:lineRule="auto"/>
        <w:jc w:val="both"/>
      </w:pPr>
      <w:r w:rsidRPr="00A2698F">
        <w:t xml:space="preserve">Si les deux joueurs sont à la lutte et que le </w:t>
      </w:r>
      <w:r w:rsidRPr="00A2698F">
        <w:rPr>
          <w:b/>
        </w:rPr>
        <w:t>timing est à l’identique</w:t>
      </w:r>
      <w:r w:rsidRPr="00A2698F">
        <w:t>, le fait qu’un joueur déstabilise involontairement un adversaire n’</w:t>
      </w:r>
      <w:r w:rsidR="008F65E1" w:rsidRPr="00A2698F">
        <w:t>est pas sanctionnable.</w:t>
      </w:r>
    </w:p>
    <w:p w:rsidR="008F65E1" w:rsidRDefault="00B20EAA" w:rsidP="00BB1136">
      <w:pPr>
        <w:pStyle w:val="Paragraphedeliste"/>
        <w:spacing w:after="0" w:line="240" w:lineRule="auto"/>
        <w:jc w:val="both"/>
      </w:pPr>
      <w:r w:rsidRPr="00A2698F">
        <w:t xml:space="preserve">Le fait qu’un joueur s’accroche à son adversaire pour le déstabiliser </w:t>
      </w:r>
      <w:r w:rsidR="00A2698F">
        <w:t>doit être sanctionné</w:t>
      </w:r>
      <w:r w:rsidRPr="00A2698F">
        <w:t xml:space="preserve"> d’un CPP. Si aucune dangerosité n’est à noter, le carton jaune ne s’impose pas</w:t>
      </w:r>
    </w:p>
    <w:p w:rsidR="00D831C3" w:rsidRPr="00A2698F" w:rsidRDefault="00D831C3" w:rsidP="00BB1136">
      <w:pPr>
        <w:pStyle w:val="Paragraphedeliste"/>
        <w:spacing w:after="0" w:line="240" w:lineRule="auto"/>
        <w:jc w:val="both"/>
      </w:pPr>
    </w:p>
    <w:p w:rsidR="00A2698F" w:rsidRPr="00A2698F" w:rsidRDefault="00B20EAA" w:rsidP="00EB7373">
      <w:pPr>
        <w:pStyle w:val="Paragraphedeliste"/>
        <w:numPr>
          <w:ilvl w:val="0"/>
          <w:numId w:val="2"/>
        </w:numPr>
        <w:spacing w:after="0" w:line="240" w:lineRule="auto"/>
        <w:jc w:val="both"/>
      </w:pPr>
      <w:r w:rsidRPr="00A2698F">
        <w:t xml:space="preserve">Si un </w:t>
      </w:r>
      <w:r w:rsidRPr="00A2698F">
        <w:rPr>
          <w:b/>
        </w:rPr>
        <w:t>joueur est en retard au saut</w:t>
      </w:r>
      <w:r w:rsidRPr="00A2698F">
        <w:t xml:space="preserve"> et que son action déséquilibre son adversaire</w:t>
      </w:r>
      <w:r w:rsidR="00A2698F" w:rsidRPr="00A2698F">
        <w:t>,</w:t>
      </w:r>
      <w:r w:rsidR="008F65E1" w:rsidRPr="00A2698F">
        <w:t xml:space="preserve"> ou</w:t>
      </w:r>
    </w:p>
    <w:p w:rsidR="008F65E1" w:rsidRPr="00A2698F" w:rsidRDefault="00A2698F" w:rsidP="00BB1136">
      <w:pPr>
        <w:pStyle w:val="Paragraphedeliste"/>
        <w:spacing w:after="0" w:line="240" w:lineRule="auto"/>
        <w:jc w:val="both"/>
      </w:pPr>
      <w:r w:rsidRPr="00A2698F">
        <w:t>S</w:t>
      </w:r>
      <w:r w:rsidR="008F65E1" w:rsidRPr="00A2698F">
        <w:t xml:space="preserve">i un </w:t>
      </w:r>
      <w:r w:rsidR="008F65E1" w:rsidRPr="00A2698F">
        <w:rPr>
          <w:b/>
        </w:rPr>
        <w:t>joueur ne saute pas</w:t>
      </w:r>
      <w:r w:rsidR="008F65E1" w:rsidRPr="00A2698F">
        <w:t xml:space="preserve"> pour la conquête du ballon, et se rend coupable de jeu dangereux</w:t>
      </w:r>
      <w:r w:rsidR="007D37BB" w:rsidRPr="007D37BB">
        <w:rPr>
          <w:b/>
          <w:color w:val="FF0000"/>
        </w:rPr>
        <w:t>,</w:t>
      </w:r>
      <w:r w:rsidR="008F65E1" w:rsidRPr="007D37BB">
        <w:rPr>
          <w:b/>
          <w:color w:val="FF0000"/>
        </w:rPr>
        <w:t xml:space="preserve"> </w:t>
      </w:r>
      <w:r w:rsidR="007D37BB" w:rsidRPr="003A06A4">
        <w:t>volontairement ou pas,</w:t>
      </w:r>
      <w:r w:rsidR="007D37BB" w:rsidRPr="00A2698F">
        <w:t xml:space="preserve"> </w:t>
      </w:r>
      <w:r w:rsidR="008F65E1" w:rsidRPr="00A2698F">
        <w:t>sur le réceptionnaire</w:t>
      </w:r>
      <w:r w:rsidR="007D37BB">
        <w:t xml:space="preserve"> </w:t>
      </w:r>
      <w:r w:rsidR="008F65E1" w:rsidRPr="00A2698F">
        <w:t>se trouvant en l’air, la couleur du carton dépendra de la partie du corps qui touche le sol en premier :</w:t>
      </w:r>
    </w:p>
    <w:p w:rsidR="008F65E1" w:rsidRDefault="002F45BC" w:rsidP="00EB7373">
      <w:pPr>
        <w:pStyle w:val="Paragraphedeliste"/>
        <w:numPr>
          <w:ilvl w:val="1"/>
          <w:numId w:val="2"/>
        </w:numPr>
        <w:spacing w:after="0" w:line="240" w:lineRule="auto"/>
        <w:jc w:val="both"/>
      </w:pPr>
      <w:r>
        <w:t>Tête, cou et é</w:t>
      </w:r>
      <w:r w:rsidR="008F65E1" w:rsidRPr="00A2698F">
        <w:t>paules : carton rouge (sans juger l’action des bras du joueur qui subit la faute</w:t>
      </w:r>
      <w:r>
        <w:t xml:space="preserve"> afin d’amortir sa chute</w:t>
      </w:r>
      <w:r w:rsidR="008F65E1" w:rsidRPr="00A2698F">
        <w:t>)</w:t>
      </w:r>
    </w:p>
    <w:p w:rsidR="008F7259" w:rsidRPr="00A2698F" w:rsidRDefault="008F7259" w:rsidP="008F7259">
      <w:pPr>
        <w:pStyle w:val="Paragraphedeliste"/>
        <w:spacing w:after="0" w:line="240" w:lineRule="auto"/>
        <w:ind w:left="1080"/>
        <w:jc w:val="both"/>
      </w:pPr>
    </w:p>
    <w:p w:rsidR="008F65E1" w:rsidRPr="00A2698F" w:rsidRDefault="008F65E1" w:rsidP="00EB7373">
      <w:pPr>
        <w:pStyle w:val="Paragraphedeliste"/>
        <w:numPr>
          <w:ilvl w:val="0"/>
          <w:numId w:val="2"/>
        </w:numPr>
        <w:spacing w:after="0" w:line="240" w:lineRule="auto"/>
        <w:ind w:firstLine="360"/>
        <w:jc w:val="both"/>
      </w:pPr>
      <w:r w:rsidRPr="00A2698F">
        <w:t>Autres parties du corps : carton jaune</w:t>
      </w:r>
    </w:p>
    <w:p w:rsidR="00B20EAA" w:rsidRPr="00A2698F" w:rsidRDefault="00B20EAA" w:rsidP="00BB1136">
      <w:pPr>
        <w:pStyle w:val="Paragraphedeliste"/>
        <w:spacing w:after="0" w:line="240" w:lineRule="auto"/>
        <w:jc w:val="both"/>
      </w:pPr>
    </w:p>
    <w:p w:rsidR="00B20EAA" w:rsidRPr="00A2698F" w:rsidRDefault="00B20EAA" w:rsidP="00BB1136">
      <w:pPr>
        <w:spacing w:after="0" w:line="240" w:lineRule="auto"/>
        <w:jc w:val="both"/>
      </w:pPr>
    </w:p>
    <w:p w:rsidR="00C723F5" w:rsidRDefault="008F7259" w:rsidP="00BB1136">
      <w:pPr>
        <w:spacing w:after="0" w:line="240" w:lineRule="auto"/>
        <w:jc w:val="both"/>
        <w:rPr>
          <w:color w:val="000000" w:themeColor="text1"/>
        </w:rPr>
      </w:pPr>
      <w:r>
        <w:rPr>
          <w:color w:val="000000" w:themeColor="text1"/>
        </w:rPr>
        <w:t xml:space="preserve">Les </w:t>
      </w:r>
      <w:r w:rsidR="00C723F5" w:rsidRPr="00753D22">
        <w:rPr>
          <w:color w:val="000000" w:themeColor="text1"/>
        </w:rPr>
        <w:t>percussion</w:t>
      </w:r>
      <w:r>
        <w:rPr>
          <w:color w:val="000000" w:themeColor="text1"/>
        </w:rPr>
        <w:t>s</w:t>
      </w:r>
      <w:r w:rsidR="00C723F5" w:rsidRPr="00753D22">
        <w:rPr>
          <w:color w:val="000000" w:themeColor="text1"/>
        </w:rPr>
        <w:t> « </w:t>
      </w:r>
      <w:r w:rsidR="00C723F5" w:rsidRPr="00D831C3">
        <w:rPr>
          <w:b/>
          <w:i/>
          <w:color w:val="000000" w:themeColor="text1"/>
          <w:u w:val="single"/>
        </w:rPr>
        <w:t>coude en avant</w:t>
      </w:r>
      <w:r w:rsidR="00C723F5" w:rsidRPr="00753D22">
        <w:rPr>
          <w:color w:val="000000" w:themeColor="text1"/>
        </w:rPr>
        <w:t> », « </w:t>
      </w:r>
      <w:r w:rsidR="00C723F5" w:rsidRPr="00D831C3">
        <w:rPr>
          <w:b/>
          <w:i/>
          <w:color w:val="000000" w:themeColor="text1"/>
          <w:u w:val="single"/>
        </w:rPr>
        <w:t>poing en avant</w:t>
      </w:r>
      <w:r w:rsidR="00C723F5" w:rsidRPr="00753D22">
        <w:rPr>
          <w:color w:val="000000" w:themeColor="text1"/>
        </w:rPr>
        <w:t> », « </w:t>
      </w:r>
      <w:r w:rsidR="00C723F5" w:rsidRPr="00D831C3">
        <w:rPr>
          <w:b/>
          <w:i/>
          <w:color w:val="000000" w:themeColor="text1"/>
          <w:u w:val="single"/>
        </w:rPr>
        <w:t>percussion avec l’avant-bras</w:t>
      </w:r>
      <w:r w:rsidR="00C723F5" w:rsidRPr="00753D22">
        <w:rPr>
          <w:color w:val="000000" w:themeColor="text1"/>
        </w:rPr>
        <w:t> » doivent être sanctionnée</w:t>
      </w:r>
      <w:r>
        <w:rPr>
          <w:color w:val="000000" w:themeColor="text1"/>
        </w:rPr>
        <w:t>s</w:t>
      </w:r>
      <w:r w:rsidR="00C723F5" w:rsidRPr="00753D22">
        <w:rPr>
          <w:color w:val="000000" w:themeColor="text1"/>
        </w:rPr>
        <w:t xml:space="preserve"> avec </w:t>
      </w:r>
      <w:r>
        <w:rPr>
          <w:color w:val="000000" w:themeColor="text1"/>
        </w:rPr>
        <w:t xml:space="preserve">la plus grande </w:t>
      </w:r>
      <w:r w:rsidR="00C723F5" w:rsidRPr="00753D22">
        <w:rPr>
          <w:color w:val="000000" w:themeColor="text1"/>
        </w:rPr>
        <w:t>fermeté.</w:t>
      </w:r>
    </w:p>
    <w:p w:rsidR="00C723F5" w:rsidRDefault="00C723F5" w:rsidP="00BB1136">
      <w:pPr>
        <w:spacing w:after="0" w:line="240" w:lineRule="auto"/>
        <w:jc w:val="both"/>
        <w:rPr>
          <w:color w:val="000000" w:themeColor="text1"/>
        </w:rPr>
      </w:pPr>
    </w:p>
    <w:p w:rsidR="00D831C3" w:rsidRPr="00753D22" w:rsidRDefault="00D831C3" w:rsidP="00BB1136">
      <w:pPr>
        <w:spacing w:after="0" w:line="240" w:lineRule="auto"/>
        <w:jc w:val="both"/>
        <w:rPr>
          <w:color w:val="000000" w:themeColor="text1"/>
        </w:rPr>
      </w:pPr>
    </w:p>
    <w:p w:rsidR="00D831C3" w:rsidRPr="00D831C3" w:rsidRDefault="00C723F5" w:rsidP="00BB1136">
      <w:pPr>
        <w:spacing w:after="0" w:line="240" w:lineRule="auto"/>
        <w:jc w:val="both"/>
        <w:rPr>
          <w:i/>
          <w:u w:val="single"/>
        </w:rPr>
      </w:pPr>
      <w:r w:rsidRPr="00D831C3">
        <w:rPr>
          <w:b/>
          <w:i/>
          <w:u w:val="single"/>
        </w:rPr>
        <w:t>Obstruction</w:t>
      </w:r>
    </w:p>
    <w:p w:rsidR="00C723F5" w:rsidRPr="00A2698F" w:rsidRDefault="00C723F5" w:rsidP="00BB1136">
      <w:pPr>
        <w:spacing w:after="0" w:line="240" w:lineRule="auto"/>
        <w:jc w:val="both"/>
      </w:pPr>
      <w:r w:rsidRPr="00A2698F">
        <w:t>Un passeur qui poursuit sa course devant le porteur de balle et entre volontairement en contact avec la défense doit être sanctionné.</w:t>
      </w:r>
    </w:p>
    <w:p w:rsidR="00C723F5" w:rsidRDefault="00C723F5" w:rsidP="00BB1136">
      <w:pPr>
        <w:spacing w:after="0" w:line="240" w:lineRule="auto"/>
        <w:jc w:val="both"/>
      </w:pPr>
    </w:p>
    <w:p w:rsidR="009610FD" w:rsidRDefault="009610FD" w:rsidP="00BB1136">
      <w:pPr>
        <w:spacing w:after="0" w:line="240" w:lineRule="auto"/>
        <w:jc w:val="both"/>
      </w:pPr>
    </w:p>
    <w:p w:rsidR="00D831C3" w:rsidRPr="00A2698F" w:rsidRDefault="00D831C3" w:rsidP="00BB1136">
      <w:pPr>
        <w:spacing w:after="0" w:line="240" w:lineRule="auto"/>
        <w:jc w:val="both"/>
      </w:pPr>
    </w:p>
    <w:p w:rsidR="00D831C3" w:rsidRPr="00D831C3" w:rsidRDefault="00C723F5" w:rsidP="00BB1136">
      <w:pPr>
        <w:spacing w:after="0" w:line="240" w:lineRule="auto"/>
        <w:jc w:val="both"/>
        <w:rPr>
          <w:i/>
          <w:u w:val="single"/>
        </w:rPr>
      </w:pPr>
      <w:r w:rsidRPr="00D831C3">
        <w:rPr>
          <w:b/>
          <w:i/>
          <w:u w:val="single"/>
        </w:rPr>
        <w:t>Passage à vide</w:t>
      </w:r>
    </w:p>
    <w:p w:rsidR="009610FD" w:rsidRDefault="009610FD" w:rsidP="009610FD">
      <w:pPr>
        <w:spacing w:after="0" w:line="240" w:lineRule="auto"/>
        <w:jc w:val="both"/>
      </w:pPr>
      <w:r w:rsidRPr="00A2698F">
        <w:t>Ne seront sanctionnés que les passages à vide</w:t>
      </w:r>
      <w:r>
        <w:t xml:space="preserve"> ayant une incidence sur le jeu,</w:t>
      </w:r>
      <w:r w:rsidRPr="00A2698F">
        <w:t xml:space="preserve"> </w:t>
      </w:r>
      <w:r>
        <w:t>c’est à dire ceux</w:t>
      </w:r>
      <w:r w:rsidRPr="00A2698F">
        <w:t xml:space="preserve"> qui empêchent les adversaires de plaquer le porteur du ballon ou qui les privent de la possibilité de plaquer tout porteur de balle potentiel lorsqu’il reçoit le ballon. </w:t>
      </w:r>
    </w:p>
    <w:p w:rsidR="009610FD" w:rsidRDefault="009610FD" w:rsidP="009610FD">
      <w:pPr>
        <w:pStyle w:val="Paragraphedeliste"/>
        <w:spacing w:after="0" w:line="240" w:lineRule="auto"/>
        <w:ind w:left="0" w:right="74"/>
        <w:rPr>
          <w:color w:val="000000" w:themeColor="text1"/>
          <w:spacing w:val="-1"/>
        </w:rPr>
      </w:pPr>
    </w:p>
    <w:p w:rsidR="009610FD" w:rsidRPr="009610FD" w:rsidRDefault="009610FD" w:rsidP="009610FD">
      <w:pPr>
        <w:pStyle w:val="Paragraphedeliste"/>
        <w:spacing w:after="0" w:line="240" w:lineRule="auto"/>
        <w:ind w:left="0" w:right="74"/>
        <w:rPr>
          <w:color w:val="000000" w:themeColor="text1"/>
          <w:spacing w:val="-1"/>
        </w:rPr>
      </w:pPr>
      <w:r w:rsidRPr="009610FD">
        <w:rPr>
          <w:color w:val="000000" w:themeColor="text1"/>
          <w:spacing w:val="-1"/>
        </w:rPr>
        <w:t>Si Contact ou ouverture de porte sans incidence sur le jeu (zone éloignée du b</w:t>
      </w:r>
      <w:r>
        <w:rPr>
          <w:color w:val="000000" w:themeColor="text1"/>
          <w:spacing w:val="-1"/>
        </w:rPr>
        <w:t>allon ou du premier défenseur) =</w:t>
      </w:r>
      <w:r w:rsidRPr="009610FD">
        <w:rPr>
          <w:color w:val="000000" w:themeColor="text1"/>
          <w:spacing w:val="-1"/>
        </w:rPr>
        <w:t xml:space="preserve"> JEU</w:t>
      </w:r>
    </w:p>
    <w:p w:rsidR="009610FD" w:rsidRPr="009610FD" w:rsidRDefault="009610FD" w:rsidP="009610FD">
      <w:pPr>
        <w:spacing w:after="0" w:line="240" w:lineRule="auto"/>
        <w:ind w:right="74"/>
        <w:rPr>
          <w:color w:val="000000" w:themeColor="text1"/>
          <w:spacing w:val="-1"/>
        </w:rPr>
      </w:pPr>
      <w:r>
        <w:rPr>
          <w:color w:val="000000" w:themeColor="text1"/>
          <w:spacing w:val="-1"/>
        </w:rPr>
        <w:t>Si p</w:t>
      </w:r>
      <w:r w:rsidRPr="009610FD">
        <w:rPr>
          <w:color w:val="000000" w:themeColor="text1"/>
          <w:spacing w:val="-1"/>
        </w:rPr>
        <w:t>ercussion ou ouverture de porte avec</w:t>
      </w:r>
      <w:r w:rsidR="0001316C">
        <w:rPr>
          <w:color w:val="000000" w:themeColor="text1"/>
          <w:spacing w:val="-1"/>
        </w:rPr>
        <w:t xml:space="preserve"> bénéfice du joueur « leurre » </w:t>
      </w:r>
      <w:r w:rsidRPr="009610FD">
        <w:rPr>
          <w:color w:val="000000" w:themeColor="text1"/>
          <w:spacing w:val="-1"/>
        </w:rPr>
        <w:t>sur le défenseur</w:t>
      </w:r>
      <w:r w:rsidR="0001316C">
        <w:rPr>
          <w:color w:val="000000" w:themeColor="text1"/>
          <w:spacing w:val="-1"/>
        </w:rPr>
        <w:t xml:space="preserve"> (proximité de la zone de jeu) </w:t>
      </w:r>
      <w:r>
        <w:rPr>
          <w:color w:val="000000" w:themeColor="text1"/>
          <w:spacing w:val="-1"/>
        </w:rPr>
        <w:t xml:space="preserve">= </w:t>
      </w:r>
      <w:r w:rsidRPr="009610FD">
        <w:rPr>
          <w:color w:val="000000" w:themeColor="text1"/>
          <w:spacing w:val="-1"/>
        </w:rPr>
        <w:t>ARRET DU JEU –</w:t>
      </w:r>
      <w:r w:rsidR="0001316C">
        <w:rPr>
          <w:color w:val="000000" w:themeColor="text1"/>
          <w:spacing w:val="-1"/>
        </w:rPr>
        <w:t xml:space="preserve"> </w:t>
      </w:r>
      <w:r w:rsidRPr="0001316C">
        <w:rPr>
          <w:b/>
          <w:color w:val="FF0000"/>
          <w:spacing w:val="-1"/>
        </w:rPr>
        <w:t>P</w:t>
      </w:r>
    </w:p>
    <w:p w:rsidR="009610FD" w:rsidRDefault="009610FD" w:rsidP="009610FD">
      <w:pPr>
        <w:spacing w:after="0" w:line="240" w:lineRule="auto"/>
        <w:ind w:right="74"/>
        <w:rPr>
          <w:color w:val="000000" w:themeColor="text1"/>
          <w:spacing w:val="-1"/>
        </w:rPr>
      </w:pPr>
    </w:p>
    <w:p w:rsidR="009610FD" w:rsidRPr="009610FD" w:rsidRDefault="009610FD" w:rsidP="009610FD">
      <w:pPr>
        <w:spacing w:after="0" w:line="240" w:lineRule="auto"/>
        <w:ind w:right="74"/>
        <w:rPr>
          <w:color w:val="000000" w:themeColor="text1"/>
          <w:spacing w:val="-1"/>
        </w:rPr>
      </w:pPr>
      <w:r>
        <w:rPr>
          <w:color w:val="000000" w:themeColor="text1"/>
          <w:spacing w:val="-1"/>
        </w:rPr>
        <w:t>Si c</w:t>
      </w:r>
      <w:r w:rsidRPr="009610FD">
        <w:rPr>
          <w:color w:val="000000" w:themeColor="text1"/>
          <w:spacing w:val="-1"/>
        </w:rPr>
        <w:t>ontact avec comportement positif du joueur « leurre » (arr</w:t>
      </w:r>
      <w:r w:rsidR="0001316C">
        <w:rPr>
          <w:color w:val="000000" w:themeColor="text1"/>
          <w:spacing w:val="-1"/>
        </w:rPr>
        <w:t xml:space="preserve">êt de course ou éloignement) </w:t>
      </w:r>
      <w:r>
        <w:rPr>
          <w:color w:val="000000" w:themeColor="text1"/>
          <w:spacing w:val="-1"/>
        </w:rPr>
        <w:t xml:space="preserve">= </w:t>
      </w:r>
      <w:r w:rsidRPr="009610FD">
        <w:rPr>
          <w:color w:val="000000" w:themeColor="text1"/>
          <w:spacing w:val="-1"/>
        </w:rPr>
        <w:t>JEU</w:t>
      </w:r>
    </w:p>
    <w:p w:rsidR="009610FD" w:rsidRDefault="009610FD" w:rsidP="009610FD">
      <w:pPr>
        <w:spacing w:after="0" w:line="240" w:lineRule="auto"/>
        <w:jc w:val="both"/>
        <w:rPr>
          <w:color w:val="000000" w:themeColor="text1"/>
          <w:spacing w:val="-1"/>
        </w:rPr>
      </w:pPr>
    </w:p>
    <w:p w:rsidR="009610FD" w:rsidRPr="009610FD" w:rsidRDefault="009610FD" w:rsidP="009610FD">
      <w:pPr>
        <w:spacing w:after="0" w:line="240" w:lineRule="auto"/>
        <w:jc w:val="both"/>
        <w:rPr>
          <w:color w:val="000000" w:themeColor="text1"/>
        </w:rPr>
      </w:pPr>
      <w:r>
        <w:rPr>
          <w:color w:val="000000" w:themeColor="text1"/>
          <w:spacing w:val="-1"/>
        </w:rPr>
        <w:t>Si d</w:t>
      </w:r>
      <w:r w:rsidRPr="009610FD">
        <w:rPr>
          <w:color w:val="000000" w:themeColor="text1"/>
          <w:spacing w:val="-1"/>
        </w:rPr>
        <w:t>oute sur les observa</w:t>
      </w:r>
      <w:r>
        <w:rPr>
          <w:color w:val="000000" w:themeColor="text1"/>
          <w:spacing w:val="-1"/>
        </w:rPr>
        <w:t xml:space="preserve">bles – priorité à la défense   = </w:t>
      </w:r>
      <w:r w:rsidR="0001316C">
        <w:rPr>
          <w:color w:val="000000" w:themeColor="text1"/>
          <w:spacing w:val="-1"/>
        </w:rPr>
        <w:t xml:space="preserve">ARRET DU JEU – </w:t>
      </w:r>
      <w:r w:rsidRPr="0001316C">
        <w:rPr>
          <w:b/>
          <w:color w:val="FF0000"/>
          <w:spacing w:val="-1"/>
        </w:rPr>
        <w:t>P</w:t>
      </w:r>
      <w:r w:rsidRPr="009610FD">
        <w:rPr>
          <w:color w:val="000000" w:themeColor="text1"/>
        </w:rPr>
        <w:t xml:space="preserve"> </w:t>
      </w:r>
    </w:p>
    <w:p w:rsidR="009610FD" w:rsidRDefault="009610FD" w:rsidP="009610FD">
      <w:pPr>
        <w:spacing w:after="0" w:line="240" w:lineRule="auto"/>
        <w:jc w:val="both"/>
      </w:pPr>
    </w:p>
    <w:p w:rsidR="00D831C3" w:rsidRDefault="00D831C3" w:rsidP="00D831C3">
      <w:pPr>
        <w:spacing w:after="0" w:line="240" w:lineRule="auto"/>
        <w:jc w:val="both"/>
      </w:pPr>
    </w:p>
    <w:p w:rsidR="00D831C3" w:rsidRDefault="00D831C3" w:rsidP="00D831C3">
      <w:pPr>
        <w:spacing w:after="0" w:line="240" w:lineRule="auto"/>
        <w:jc w:val="both"/>
      </w:pPr>
    </w:p>
    <w:p w:rsidR="00D831C3" w:rsidRPr="00D831C3" w:rsidRDefault="00C723F5" w:rsidP="00BB1136">
      <w:pPr>
        <w:spacing w:after="0" w:line="240" w:lineRule="auto"/>
        <w:jc w:val="both"/>
        <w:rPr>
          <w:b/>
          <w:i/>
          <w:u w:val="single"/>
        </w:rPr>
      </w:pPr>
      <w:r w:rsidRPr="00D831C3">
        <w:rPr>
          <w:b/>
          <w:i/>
          <w:u w:val="single"/>
        </w:rPr>
        <w:t xml:space="preserve">Contact accidentel </w:t>
      </w:r>
      <w:r w:rsidR="00D831C3" w:rsidRPr="00D831C3">
        <w:rPr>
          <w:b/>
          <w:i/>
          <w:u w:val="single"/>
        </w:rPr>
        <w:t>avec le porteur du ballon</w:t>
      </w:r>
    </w:p>
    <w:p w:rsidR="00C723F5" w:rsidRDefault="00D831C3" w:rsidP="00BB1136">
      <w:pPr>
        <w:spacing w:after="0" w:line="240" w:lineRule="auto"/>
        <w:jc w:val="both"/>
      </w:pPr>
      <w:r>
        <w:t>T</w:t>
      </w:r>
      <w:r w:rsidR="00C723F5">
        <w:t>rop de contact</w:t>
      </w:r>
      <w:r w:rsidR="00AA3045">
        <w:t>s</w:t>
      </w:r>
      <w:r w:rsidR="00C723F5">
        <w:t xml:space="preserve"> sans incidence sur le jeu sont sifflés à tort. Rappel : si l’équipe fau</w:t>
      </w:r>
      <w:r w:rsidR="00C20876">
        <w:t xml:space="preserve">tive n’en tire pas d’avantage, </w:t>
      </w:r>
      <w:r w:rsidR="00C723F5">
        <w:t>le jeu doit continuer.</w:t>
      </w:r>
    </w:p>
    <w:p w:rsidR="00C723F5" w:rsidRDefault="00C723F5" w:rsidP="00BB1136">
      <w:pPr>
        <w:spacing w:after="0" w:line="240" w:lineRule="auto"/>
        <w:jc w:val="both"/>
      </w:pPr>
      <w:r>
        <w:t xml:space="preserve">   </w:t>
      </w:r>
    </w:p>
    <w:p w:rsidR="00D831C3" w:rsidRDefault="00D831C3" w:rsidP="00BB1136">
      <w:pPr>
        <w:spacing w:after="0" w:line="240" w:lineRule="auto"/>
        <w:jc w:val="both"/>
      </w:pPr>
    </w:p>
    <w:p w:rsidR="00A30192" w:rsidRPr="00024B0B" w:rsidRDefault="00A30192" w:rsidP="00BB1136">
      <w:pPr>
        <w:spacing w:after="0" w:line="240" w:lineRule="auto"/>
        <w:jc w:val="both"/>
        <w:rPr>
          <w:b/>
          <w:i/>
          <w:u w:val="single"/>
        </w:rPr>
      </w:pPr>
      <w:r w:rsidRPr="00024B0B">
        <w:rPr>
          <w:b/>
          <w:i/>
          <w:u w:val="single"/>
        </w:rPr>
        <w:t xml:space="preserve">Rappel de l’utilisation des cartons blancs </w:t>
      </w:r>
      <w:r w:rsidR="0083582D" w:rsidRPr="004475D1">
        <w:rPr>
          <w:color w:val="000000" w:themeColor="text1"/>
        </w:rPr>
        <w:t>(non applicable aux compétitions professionnelles</w:t>
      </w:r>
      <w:r w:rsidR="0083582D" w:rsidRPr="0083582D">
        <w:rPr>
          <w:b/>
          <w:color w:val="FF0000"/>
        </w:rPr>
        <w:t>, à la 1</w:t>
      </w:r>
      <w:r w:rsidR="0083582D" w:rsidRPr="0083582D">
        <w:rPr>
          <w:b/>
          <w:color w:val="FF0000"/>
          <w:vertAlign w:val="superscript"/>
        </w:rPr>
        <w:t>ère</w:t>
      </w:r>
      <w:r w:rsidR="0083582D" w:rsidRPr="0083582D">
        <w:rPr>
          <w:b/>
          <w:color w:val="FF0000"/>
        </w:rPr>
        <w:t xml:space="preserve"> Division Fédérale, à l’Elite 1 Féminine et à l’Elite 2 Féminine)</w:t>
      </w:r>
      <w:r w:rsidR="0083582D">
        <w:rPr>
          <w:b/>
          <w:color w:val="FF0000"/>
        </w:rPr>
        <w:t xml:space="preserve"> </w:t>
      </w:r>
      <w:r w:rsidRPr="00024B0B">
        <w:rPr>
          <w:b/>
          <w:i/>
          <w:u w:val="single"/>
        </w:rPr>
        <w:t>et jaunes</w:t>
      </w:r>
    </w:p>
    <w:p w:rsidR="00104017" w:rsidRPr="00465217" w:rsidRDefault="00104017" w:rsidP="00BB1136">
      <w:pPr>
        <w:spacing w:after="0" w:line="240" w:lineRule="auto"/>
        <w:jc w:val="both"/>
      </w:pPr>
      <w:r w:rsidRPr="00465217">
        <w:t>Lorsque l’arbitre juge qu’un joueur s’est rendu coupable d’u</w:t>
      </w:r>
      <w:r w:rsidR="00A30192">
        <w:t>ne faute volontaire (cynique)</w:t>
      </w:r>
      <w:r w:rsidRPr="00465217">
        <w:t xml:space="preserve"> </w:t>
      </w:r>
      <w:r>
        <w:t xml:space="preserve">concernant les manquements à la loyauté, le jeu dangereux et les incorrections (Règles 10.2 et 10.4) </w:t>
      </w:r>
      <w:r w:rsidRPr="00465217">
        <w:t>il doit, même sans avertis</w:t>
      </w:r>
      <w:r w:rsidR="00A30192">
        <w:t>sement, lui attribuer un carton jaune</w:t>
      </w:r>
      <w:r w:rsidRPr="00465217">
        <w:t>.</w:t>
      </w:r>
      <w:r w:rsidR="008F7259">
        <w:t xml:space="preserve"> Cela concerne entre-autres :</w:t>
      </w:r>
    </w:p>
    <w:p w:rsidR="00C723F5" w:rsidRDefault="008F7259" w:rsidP="00EB7373">
      <w:pPr>
        <w:numPr>
          <w:ilvl w:val="0"/>
          <w:numId w:val="4"/>
        </w:numPr>
        <w:spacing w:after="0" w:line="240" w:lineRule="auto"/>
        <w:jc w:val="both"/>
        <w:rPr>
          <w:color w:val="000000" w:themeColor="text1"/>
        </w:rPr>
      </w:pPr>
      <w:r>
        <w:rPr>
          <w:color w:val="000000" w:themeColor="text1"/>
        </w:rPr>
        <w:t xml:space="preserve">Les </w:t>
      </w:r>
      <w:r w:rsidR="00C723F5" w:rsidRPr="00753D22">
        <w:rPr>
          <w:color w:val="000000" w:themeColor="text1"/>
        </w:rPr>
        <w:t>faute</w:t>
      </w:r>
      <w:r>
        <w:rPr>
          <w:color w:val="000000" w:themeColor="text1"/>
        </w:rPr>
        <w:t>s</w:t>
      </w:r>
      <w:r w:rsidR="00C723F5" w:rsidRPr="00753D22">
        <w:rPr>
          <w:color w:val="000000" w:themeColor="text1"/>
        </w:rPr>
        <w:t xml:space="preserve"> volontaire</w:t>
      </w:r>
      <w:r>
        <w:rPr>
          <w:color w:val="000000" w:themeColor="text1"/>
        </w:rPr>
        <w:t>s</w:t>
      </w:r>
      <w:r w:rsidR="00C723F5" w:rsidRPr="00753D22">
        <w:rPr>
          <w:color w:val="000000" w:themeColor="text1"/>
        </w:rPr>
        <w:t xml:space="preserve"> près de la ligne de but</w:t>
      </w:r>
    </w:p>
    <w:p w:rsidR="008F7259" w:rsidRPr="00753D22" w:rsidRDefault="008F7259" w:rsidP="008F7259">
      <w:pPr>
        <w:spacing w:after="0" w:line="240" w:lineRule="auto"/>
        <w:ind w:left="720"/>
        <w:jc w:val="both"/>
        <w:rPr>
          <w:color w:val="000000" w:themeColor="text1"/>
        </w:rPr>
      </w:pPr>
    </w:p>
    <w:p w:rsidR="00C723F5" w:rsidRDefault="008F7259" w:rsidP="00EB7373">
      <w:pPr>
        <w:numPr>
          <w:ilvl w:val="0"/>
          <w:numId w:val="4"/>
        </w:numPr>
        <w:spacing w:after="0" w:line="240" w:lineRule="auto"/>
        <w:jc w:val="both"/>
      </w:pPr>
      <w:r>
        <w:t xml:space="preserve">Les </w:t>
      </w:r>
      <w:r w:rsidR="00C723F5" w:rsidRPr="00DD3CEC">
        <w:t>plaquage</w:t>
      </w:r>
      <w:r>
        <w:t>s</w:t>
      </w:r>
      <w:r w:rsidR="0083582D">
        <w:t xml:space="preserve"> sans </w:t>
      </w:r>
      <w:r w:rsidR="00C723F5" w:rsidRPr="00DD3CEC">
        <w:t>ballon</w:t>
      </w:r>
    </w:p>
    <w:p w:rsidR="008F7259" w:rsidRPr="00DD3CEC" w:rsidRDefault="008F7259" w:rsidP="008F7259">
      <w:pPr>
        <w:spacing w:after="0" w:line="240" w:lineRule="auto"/>
        <w:jc w:val="both"/>
      </w:pPr>
    </w:p>
    <w:p w:rsidR="00C723F5" w:rsidRPr="00DD3CEC" w:rsidRDefault="008F7259" w:rsidP="00EB7373">
      <w:pPr>
        <w:numPr>
          <w:ilvl w:val="0"/>
          <w:numId w:val="4"/>
        </w:numPr>
        <w:spacing w:after="0" w:line="240" w:lineRule="auto"/>
        <w:jc w:val="both"/>
        <w:rPr>
          <w:i/>
        </w:rPr>
      </w:pPr>
      <w:r>
        <w:t xml:space="preserve">Les </w:t>
      </w:r>
      <w:r w:rsidR="00C723F5">
        <w:t>joueur</w:t>
      </w:r>
      <w:r>
        <w:t>s</w:t>
      </w:r>
      <w:r w:rsidR="00C723F5">
        <w:t xml:space="preserve"> empêchant un</w:t>
      </w:r>
      <w:r w:rsidR="0083582D">
        <w:t xml:space="preserve">e </w:t>
      </w:r>
      <w:r w:rsidR="0083582D" w:rsidRPr="0083582D">
        <w:rPr>
          <w:b/>
          <w:color w:val="FF0000"/>
        </w:rPr>
        <w:t>P</w:t>
      </w:r>
      <w:r w:rsidR="0083582D">
        <w:t xml:space="preserve"> ou un </w:t>
      </w:r>
      <w:r w:rsidR="0083582D" w:rsidRPr="0083582D">
        <w:rPr>
          <w:b/>
          <w:color w:val="FF0000"/>
        </w:rPr>
        <w:t>C</w:t>
      </w:r>
      <w:r w:rsidR="00C723F5" w:rsidRPr="0083582D">
        <w:rPr>
          <w:b/>
          <w:color w:val="FF0000"/>
        </w:rPr>
        <w:t>F</w:t>
      </w:r>
      <w:r w:rsidR="00C723F5">
        <w:t xml:space="preserve"> d’être joué rapidement</w:t>
      </w:r>
    </w:p>
    <w:p w:rsidR="008F7259" w:rsidRDefault="008F7259" w:rsidP="008F7259">
      <w:pPr>
        <w:spacing w:after="0" w:line="240" w:lineRule="auto"/>
        <w:jc w:val="both"/>
        <w:rPr>
          <w:i/>
        </w:rPr>
      </w:pPr>
    </w:p>
    <w:p w:rsidR="008F7259" w:rsidRPr="00B43858" w:rsidRDefault="008F7259" w:rsidP="008F7259">
      <w:pPr>
        <w:spacing w:after="0" w:line="240" w:lineRule="auto"/>
        <w:jc w:val="both"/>
      </w:pPr>
      <w:r w:rsidRPr="00465217">
        <w:t xml:space="preserve">Lorsqu’un arbitre juge qu’un ou plusieurs joueurs d’une même équipe se sont rendus coupables de fautes </w:t>
      </w:r>
      <w:r>
        <w:t xml:space="preserve">techniques </w:t>
      </w:r>
      <w:r w:rsidRPr="00465217">
        <w:t>identiques ou non, il doit avertir verbalement le capitaine lors de la dernière faute sanctionnée. En cas de nouvelle infraction il exclura temporairement le prochain joueur fautif</w:t>
      </w:r>
      <w:r w:rsidR="007D37BB">
        <w:t xml:space="preserve"> </w:t>
      </w:r>
      <w:r w:rsidR="007D37BB" w:rsidRPr="00B43858">
        <w:t>(carto</w:t>
      </w:r>
      <w:r w:rsidR="00AA3045" w:rsidRPr="00B43858">
        <w:t>n blanc)</w:t>
      </w:r>
      <w:r w:rsidRPr="00B43858">
        <w:t>.</w:t>
      </w:r>
    </w:p>
    <w:p w:rsidR="008F7259" w:rsidRDefault="008F7259" w:rsidP="008F7259">
      <w:pPr>
        <w:spacing w:after="0" w:line="240" w:lineRule="auto"/>
        <w:jc w:val="both"/>
        <w:rPr>
          <w:i/>
        </w:rPr>
      </w:pPr>
    </w:p>
    <w:p w:rsidR="008F7259" w:rsidRPr="00DD3CEC" w:rsidRDefault="008F7259" w:rsidP="008F7259">
      <w:pPr>
        <w:spacing w:after="0" w:line="240" w:lineRule="auto"/>
        <w:jc w:val="both"/>
        <w:rPr>
          <w:i/>
        </w:rPr>
      </w:pPr>
    </w:p>
    <w:p w:rsidR="00C723F5" w:rsidRPr="00DD3CEC" w:rsidRDefault="00C723F5" w:rsidP="00BB1136">
      <w:pPr>
        <w:spacing w:after="0" w:line="240" w:lineRule="auto"/>
        <w:jc w:val="both"/>
      </w:pPr>
      <w:r w:rsidRPr="00DD3CEC">
        <w:t>Si un</w:t>
      </w:r>
      <w:r w:rsidR="008F7259">
        <w:t xml:space="preserve"> joueur commet une faute et que cela empêche un essai qui aurait probablement été marqué sans cette infraction, l’arbitre doit appliquer la « </w:t>
      </w:r>
      <w:r w:rsidRPr="008F7259">
        <w:rPr>
          <w:b/>
          <w:i/>
        </w:rPr>
        <w:t>doub</w:t>
      </w:r>
      <w:r w:rsidR="008F7259" w:rsidRPr="008F7259">
        <w:rPr>
          <w:b/>
          <w:i/>
        </w:rPr>
        <w:t>le sanction</w:t>
      </w:r>
      <w:r w:rsidR="008F7259">
        <w:t> », à savoir</w:t>
      </w:r>
    </w:p>
    <w:p w:rsidR="00C723F5" w:rsidRDefault="008F7259" w:rsidP="00EB7373">
      <w:pPr>
        <w:numPr>
          <w:ilvl w:val="0"/>
          <w:numId w:val="4"/>
        </w:numPr>
        <w:spacing w:after="0" w:line="240" w:lineRule="auto"/>
        <w:jc w:val="both"/>
      </w:pPr>
      <w:r>
        <w:t>Ex</w:t>
      </w:r>
      <w:r w:rsidR="00C723F5" w:rsidRPr="00DD3CEC">
        <w:t xml:space="preserve">clusion temporaire </w:t>
      </w:r>
      <w:r w:rsidR="00AA3045">
        <w:t xml:space="preserve">(carton jaune) </w:t>
      </w:r>
      <w:r w:rsidR="00C723F5" w:rsidRPr="00DD3CEC">
        <w:t>ou définitive</w:t>
      </w:r>
      <w:r w:rsidR="00EE3D9F">
        <w:t xml:space="preserve"> (carton rouge)</w:t>
      </w:r>
      <w:r w:rsidR="00C723F5" w:rsidRPr="00DD3CEC">
        <w:t xml:space="preserve"> du joueur</w:t>
      </w:r>
      <w:r>
        <w:t xml:space="preserve"> fautif</w:t>
      </w:r>
      <w:r w:rsidR="00C723F5" w:rsidRPr="00DD3CEC">
        <w:t>, et</w:t>
      </w:r>
    </w:p>
    <w:p w:rsidR="008F7259" w:rsidRPr="00DD3CEC" w:rsidRDefault="008F7259" w:rsidP="008F7259">
      <w:pPr>
        <w:spacing w:after="0" w:line="240" w:lineRule="auto"/>
        <w:ind w:left="720"/>
        <w:jc w:val="both"/>
      </w:pPr>
    </w:p>
    <w:p w:rsidR="00C723F5" w:rsidRDefault="008F7259" w:rsidP="00EB7373">
      <w:pPr>
        <w:numPr>
          <w:ilvl w:val="0"/>
          <w:numId w:val="4"/>
        </w:numPr>
        <w:spacing w:after="0" w:line="240" w:lineRule="auto"/>
        <w:jc w:val="both"/>
      </w:pPr>
      <w:r>
        <w:t>E</w:t>
      </w:r>
      <w:r w:rsidR="00C723F5" w:rsidRPr="00DD3CEC">
        <w:t xml:space="preserve">ssai </w:t>
      </w:r>
      <w:r w:rsidR="00C723F5">
        <w:t xml:space="preserve">de </w:t>
      </w:r>
      <w:r w:rsidR="00C723F5" w:rsidRPr="00DD3CEC">
        <w:t>pénalité</w:t>
      </w:r>
    </w:p>
    <w:p w:rsidR="00A2698F" w:rsidRDefault="00A2698F" w:rsidP="00BB1136">
      <w:pPr>
        <w:spacing w:after="0" w:line="240" w:lineRule="auto"/>
        <w:jc w:val="both"/>
      </w:pPr>
    </w:p>
    <w:p w:rsidR="00D831C3" w:rsidRPr="00F13236" w:rsidRDefault="00D831C3" w:rsidP="00D831C3">
      <w:pPr>
        <w:spacing w:after="0" w:line="240" w:lineRule="auto"/>
        <w:jc w:val="both"/>
        <w:rPr>
          <w:rFonts w:ascii="Calibri" w:hAnsi="Calibri"/>
          <w:b/>
          <w:i/>
        </w:rPr>
      </w:pPr>
      <w:r w:rsidRPr="00F13236">
        <w:rPr>
          <w:b/>
          <w:i/>
          <w:u w:val="single"/>
        </w:rPr>
        <w:t>En-avant volontaire</w:t>
      </w:r>
    </w:p>
    <w:p w:rsidR="00D831C3" w:rsidRPr="00D831C3" w:rsidRDefault="00D831C3" w:rsidP="00515FC9">
      <w:pPr>
        <w:shd w:val="clear" w:color="auto" w:fill="FFFFFF"/>
        <w:spacing w:after="0" w:line="240" w:lineRule="auto"/>
        <w:jc w:val="both"/>
        <w:rPr>
          <w:rFonts w:ascii="Calibri" w:hAnsi="Calibri"/>
        </w:rPr>
      </w:pPr>
      <w:r w:rsidRPr="00A2698F">
        <w:t>Lorsqu’un défenseur fait un en avant sur transmission de balle adverse, nous utiliserons les observables suivants pour juger si ce dernier est délibéré ou non afin d’a</w:t>
      </w:r>
      <w:r>
        <w:t>ttribuer la sanction appropriée</w:t>
      </w:r>
    </w:p>
    <w:p w:rsidR="00D831C3" w:rsidRPr="00D831C3" w:rsidRDefault="00D831C3" w:rsidP="00EB7373">
      <w:pPr>
        <w:pStyle w:val="Paragraphedeliste"/>
        <w:numPr>
          <w:ilvl w:val="0"/>
          <w:numId w:val="3"/>
        </w:numPr>
        <w:shd w:val="clear" w:color="auto" w:fill="FFFFFF"/>
        <w:spacing w:after="0" w:line="240" w:lineRule="auto"/>
        <w:jc w:val="both"/>
        <w:rPr>
          <w:rFonts w:ascii="Calibri" w:hAnsi="Calibri"/>
        </w:rPr>
      </w:pPr>
      <w:r w:rsidRPr="00A2698F">
        <w:t>En-avant mais le défenseur</w:t>
      </w:r>
      <w:r w:rsidRPr="00A2698F">
        <w:rPr>
          <w:b/>
          <w:bCs/>
        </w:rPr>
        <w:t xml:space="preserve"> pouvait potentiellement récupérer le ballon </w:t>
      </w:r>
      <w:r>
        <w:t>: Mêlée pour l'équipe adverse</w:t>
      </w:r>
    </w:p>
    <w:p w:rsidR="00D831C3" w:rsidRPr="00A2698F" w:rsidRDefault="00D831C3" w:rsidP="00515FC9">
      <w:pPr>
        <w:pStyle w:val="Paragraphedeliste"/>
        <w:shd w:val="clear" w:color="auto" w:fill="FFFFFF"/>
        <w:spacing w:after="0" w:line="240" w:lineRule="auto"/>
        <w:jc w:val="both"/>
        <w:rPr>
          <w:rFonts w:ascii="Calibri" w:hAnsi="Calibri"/>
        </w:rPr>
      </w:pPr>
    </w:p>
    <w:p w:rsidR="00515FC9" w:rsidRPr="00515FC9" w:rsidRDefault="00D831C3" w:rsidP="00EB7373">
      <w:pPr>
        <w:pStyle w:val="Paragraphedeliste"/>
        <w:numPr>
          <w:ilvl w:val="0"/>
          <w:numId w:val="3"/>
        </w:numPr>
        <w:shd w:val="clear" w:color="auto" w:fill="FFFFFF"/>
        <w:spacing w:after="0" w:line="240" w:lineRule="auto"/>
        <w:jc w:val="both"/>
        <w:rPr>
          <w:rFonts w:ascii="Calibri" w:hAnsi="Calibri"/>
        </w:rPr>
      </w:pPr>
      <w:r w:rsidRPr="00A2698F">
        <w:t xml:space="preserve">En-avant mais le défenseur </w:t>
      </w:r>
      <w:r w:rsidRPr="00A2698F">
        <w:rPr>
          <w:b/>
          <w:bCs/>
        </w:rPr>
        <w:t xml:space="preserve">n'a aucune opportunité de pouvoir récupérer le ballon </w:t>
      </w:r>
      <w:r w:rsidRPr="00A2698F">
        <w:t xml:space="preserve">: En-avant délibéré et CPP pour l'équipe adverse.   Dans ce cas précis, la situation de jeu guidera l'attribution d'un </w:t>
      </w:r>
      <w:r w:rsidR="00515FC9">
        <w:t xml:space="preserve">carton jaune </w:t>
      </w:r>
      <w:r>
        <w:t>et/ou d'un essai de pénalité</w:t>
      </w:r>
    </w:p>
    <w:p w:rsidR="00515FC9" w:rsidRPr="00515FC9" w:rsidRDefault="00D831C3" w:rsidP="00EB7373">
      <w:pPr>
        <w:pStyle w:val="Paragraphedeliste"/>
        <w:numPr>
          <w:ilvl w:val="1"/>
          <w:numId w:val="2"/>
        </w:numPr>
        <w:shd w:val="clear" w:color="auto" w:fill="FFFFFF"/>
        <w:spacing w:after="0" w:line="240" w:lineRule="auto"/>
        <w:jc w:val="both"/>
        <w:rPr>
          <w:rFonts w:ascii="Calibri" w:hAnsi="Calibri"/>
        </w:rPr>
      </w:pPr>
      <w:r w:rsidRPr="00A2698F">
        <w:t xml:space="preserve">Si </w:t>
      </w:r>
      <w:r w:rsidRPr="00515FC9">
        <w:rPr>
          <w:b/>
          <w:bCs/>
        </w:rPr>
        <w:t>sans</w:t>
      </w:r>
      <w:r w:rsidRPr="00A2698F">
        <w:t xml:space="preserve"> l'en-avant délibéré, possibilité d’option de jeu intéressante po</w:t>
      </w:r>
      <w:r w:rsidR="00515FC9">
        <w:t>ur l’équipe adverse, alors un carton jaune</w:t>
      </w:r>
      <w:r w:rsidRPr="00A2698F">
        <w:t xml:space="preserve"> peut</w:t>
      </w:r>
      <w:r>
        <w:t xml:space="preserve"> être attribué au joueur fautif</w:t>
      </w:r>
    </w:p>
    <w:p w:rsidR="00D831C3" w:rsidRPr="003801BE" w:rsidRDefault="00D831C3" w:rsidP="003801BE">
      <w:pPr>
        <w:pStyle w:val="Paragraphedeliste"/>
        <w:numPr>
          <w:ilvl w:val="1"/>
          <w:numId w:val="2"/>
        </w:numPr>
        <w:shd w:val="clear" w:color="auto" w:fill="FFFFFF"/>
        <w:spacing w:after="0" w:line="240" w:lineRule="auto"/>
        <w:jc w:val="both"/>
        <w:rPr>
          <w:rFonts w:ascii="Calibri" w:hAnsi="Calibri"/>
        </w:rPr>
      </w:pPr>
      <w:r w:rsidRPr="00A2698F">
        <w:t xml:space="preserve">Si </w:t>
      </w:r>
      <w:r w:rsidRPr="00515FC9">
        <w:rPr>
          <w:b/>
          <w:bCs/>
        </w:rPr>
        <w:t>sans</w:t>
      </w:r>
      <w:r w:rsidRPr="00A2698F">
        <w:t xml:space="preserve"> l'en-avant délibéré </w:t>
      </w:r>
      <w:r w:rsidRPr="00515FC9">
        <w:rPr>
          <w:b/>
          <w:bCs/>
        </w:rPr>
        <w:t>un essai aurait été probablement marqué</w:t>
      </w:r>
      <w:r w:rsidR="00515FC9">
        <w:t>, un carton jaune</w:t>
      </w:r>
      <w:r w:rsidRPr="00A2698F">
        <w:t xml:space="preserve"> sera attribué au joueur fautif et un</w:t>
      </w:r>
      <w:r w:rsidR="003801BE">
        <w:t xml:space="preserve"> essai de pénalité sera accordé</w:t>
      </w:r>
    </w:p>
    <w:p w:rsidR="00D831C3" w:rsidRDefault="00D831C3" w:rsidP="00D831C3">
      <w:pPr>
        <w:shd w:val="clear" w:color="auto" w:fill="FFFFFF"/>
        <w:tabs>
          <w:tab w:val="left" w:pos="1723"/>
        </w:tabs>
        <w:spacing w:after="0" w:line="240" w:lineRule="auto"/>
        <w:jc w:val="both"/>
        <w:rPr>
          <w:b/>
          <w:i/>
          <w:spacing w:val="-3"/>
          <w:u w:val="single"/>
        </w:rPr>
      </w:pPr>
    </w:p>
    <w:p w:rsidR="0069214D" w:rsidRDefault="0069214D" w:rsidP="0044170B">
      <w:pPr>
        <w:spacing w:after="0" w:line="240" w:lineRule="auto"/>
        <w:jc w:val="both"/>
        <w:rPr>
          <w:b/>
          <w:i/>
          <w:u w:val="single"/>
        </w:rPr>
      </w:pPr>
    </w:p>
    <w:p w:rsidR="0044170B" w:rsidRPr="00024B0B" w:rsidRDefault="0044170B" w:rsidP="0044170B">
      <w:pPr>
        <w:spacing w:after="0" w:line="240" w:lineRule="auto"/>
        <w:jc w:val="both"/>
        <w:rPr>
          <w:b/>
          <w:i/>
          <w:u w:val="single"/>
        </w:rPr>
      </w:pPr>
      <w:r w:rsidRPr="00024B0B">
        <w:rPr>
          <w:b/>
          <w:i/>
          <w:u w:val="single"/>
        </w:rPr>
        <w:t>Rappel à la règle sur les zones de plaquages autorisées en fonction des catégories</w:t>
      </w:r>
    </w:p>
    <w:p w:rsidR="0044170B" w:rsidRPr="003C3E58" w:rsidRDefault="0044170B" w:rsidP="00EB7373">
      <w:pPr>
        <w:pStyle w:val="Paragraphedeliste"/>
        <w:numPr>
          <w:ilvl w:val="0"/>
          <w:numId w:val="7"/>
        </w:numPr>
        <w:spacing w:after="0" w:line="240" w:lineRule="auto"/>
        <w:jc w:val="both"/>
      </w:pPr>
      <w:r w:rsidRPr="00F13236">
        <w:rPr>
          <w:u w:val="single"/>
        </w:rPr>
        <w:t xml:space="preserve">Cat A et B : </w:t>
      </w:r>
      <w:r w:rsidRPr="00F13236">
        <w:rPr>
          <w:bCs/>
        </w:rPr>
        <w:t>Le porteur du ballon doit être saisi entre la ligne des épaules et les pieds.</w:t>
      </w:r>
    </w:p>
    <w:p w:rsidR="003C3E58" w:rsidRPr="00465217" w:rsidRDefault="003C3E58" w:rsidP="003C3E58">
      <w:pPr>
        <w:pStyle w:val="Paragraphedeliste"/>
        <w:spacing w:after="0" w:line="240" w:lineRule="auto"/>
        <w:jc w:val="both"/>
      </w:pPr>
    </w:p>
    <w:p w:rsidR="0044170B" w:rsidRPr="00F13236" w:rsidRDefault="0083582D" w:rsidP="00EB7373">
      <w:pPr>
        <w:pStyle w:val="Paragraphedeliste"/>
        <w:numPr>
          <w:ilvl w:val="0"/>
          <w:numId w:val="7"/>
        </w:numPr>
        <w:spacing w:after="0" w:line="240" w:lineRule="auto"/>
        <w:jc w:val="both"/>
        <w:rPr>
          <w:u w:val="single"/>
        </w:rPr>
      </w:pPr>
      <w:r>
        <w:rPr>
          <w:u w:val="single"/>
        </w:rPr>
        <w:t>Cat C, C’</w:t>
      </w:r>
      <w:r w:rsidR="0044170B" w:rsidRPr="00F13236">
        <w:rPr>
          <w:u w:val="single"/>
        </w:rPr>
        <w:t xml:space="preserve">et D : </w:t>
      </w:r>
      <w:r w:rsidR="0044170B" w:rsidRPr="00F13236">
        <w:rPr>
          <w:bCs/>
        </w:rPr>
        <w:t>Le plaquage doit intervenir à l’aide des deux bras, le porteur du ballon étant saisi entre le bas du sternum et les pieds.</w:t>
      </w:r>
    </w:p>
    <w:p w:rsidR="0044170B" w:rsidRPr="00465217" w:rsidRDefault="0044170B" w:rsidP="008F7259">
      <w:pPr>
        <w:spacing w:after="0" w:line="240" w:lineRule="auto"/>
        <w:ind w:firstLine="708"/>
        <w:jc w:val="both"/>
      </w:pPr>
      <w:r>
        <w:t xml:space="preserve">Vigilance sur les joueurs mis </w:t>
      </w:r>
      <w:r w:rsidRPr="00465217">
        <w:t>au sol par projection (prise par le maillot au niveau des épaules).</w:t>
      </w:r>
    </w:p>
    <w:p w:rsidR="0044170B" w:rsidRDefault="0044170B" w:rsidP="00D831C3">
      <w:pPr>
        <w:shd w:val="clear" w:color="auto" w:fill="FFFFFF"/>
        <w:tabs>
          <w:tab w:val="left" w:pos="1723"/>
        </w:tabs>
        <w:spacing w:after="0" w:line="240" w:lineRule="auto"/>
        <w:jc w:val="both"/>
        <w:rPr>
          <w:b/>
          <w:i/>
          <w:spacing w:val="-3"/>
          <w:u w:val="single"/>
        </w:rPr>
      </w:pPr>
    </w:p>
    <w:p w:rsidR="0044170B" w:rsidRDefault="0044170B" w:rsidP="00D831C3">
      <w:pPr>
        <w:shd w:val="clear" w:color="auto" w:fill="FFFFFF"/>
        <w:tabs>
          <w:tab w:val="left" w:pos="1723"/>
        </w:tabs>
        <w:spacing w:after="0" w:line="240" w:lineRule="auto"/>
        <w:jc w:val="both"/>
        <w:rPr>
          <w:b/>
          <w:i/>
          <w:spacing w:val="-3"/>
          <w:u w:val="single"/>
        </w:rPr>
      </w:pPr>
    </w:p>
    <w:p w:rsidR="00D831C3" w:rsidRPr="0063038A" w:rsidRDefault="00D831C3" w:rsidP="00D831C3">
      <w:pPr>
        <w:shd w:val="clear" w:color="auto" w:fill="FFFFFF"/>
        <w:tabs>
          <w:tab w:val="left" w:pos="1723"/>
        </w:tabs>
        <w:spacing w:after="0" w:line="240" w:lineRule="auto"/>
        <w:jc w:val="both"/>
        <w:rPr>
          <w:b/>
          <w:i/>
          <w:spacing w:val="-3"/>
          <w:u w:val="single"/>
        </w:rPr>
      </w:pPr>
      <w:r w:rsidRPr="0063038A">
        <w:rPr>
          <w:b/>
          <w:i/>
          <w:spacing w:val="-3"/>
          <w:u w:val="single"/>
        </w:rPr>
        <w:t>Conduite à tenir en cas d’exclusion définitive (en divisions non-professionnelles):</w:t>
      </w:r>
    </w:p>
    <w:p w:rsidR="00D831C3" w:rsidRDefault="00D831C3" w:rsidP="00D831C3">
      <w:pPr>
        <w:spacing w:after="0" w:line="240" w:lineRule="auto"/>
        <w:jc w:val="both"/>
      </w:pPr>
      <w:r w:rsidRPr="00374E3F">
        <w:t>Toute personne du banc de touche ayant été exclue définitivement devra quitter l’enceinte de jeu sans délai et ne pourra en aucun cas être remplacée sur le banc de touche. Dès lors l’arbitre demandera au capitaine de l’équipe fautive de faire sortir un de ses partenaires de l’aire de jeu (sauf un joueur de 1</w:t>
      </w:r>
      <w:r w:rsidRPr="00374E3F">
        <w:rPr>
          <w:vertAlign w:val="superscript"/>
        </w:rPr>
        <w:t>ère</w:t>
      </w:r>
      <w:r w:rsidRPr="00374E3F">
        <w:t xml:space="preserve"> ligne</w:t>
      </w:r>
      <w:r>
        <w:t>)</w:t>
      </w:r>
      <w:r w:rsidRPr="00374E3F">
        <w:t xml:space="preserve"> jusqu’à la fin de la rencontre. Ce joueur pourra revenir en jeu lors d’un remplacement.</w:t>
      </w:r>
    </w:p>
    <w:p w:rsidR="00D831C3" w:rsidRDefault="00D831C3" w:rsidP="00D831C3">
      <w:pPr>
        <w:spacing w:after="0" w:line="240" w:lineRule="auto"/>
        <w:jc w:val="both"/>
      </w:pPr>
    </w:p>
    <w:p w:rsidR="00D831C3" w:rsidRPr="00374E3F" w:rsidRDefault="00D831C3" w:rsidP="00D831C3">
      <w:pPr>
        <w:spacing w:after="0" w:line="240" w:lineRule="auto"/>
        <w:jc w:val="both"/>
      </w:pPr>
      <w:r w:rsidRPr="00374E3F">
        <w:t>Si le capitaine de l’équipe fautive choisit de faire sortir un joueur de la mêlée (autre qu’un joueur de première ligne) les mêlées ordonnées se dérouleront en équilibre numérique (ex : 7 contre 7 – 6 contre 6 – 5 contre 5) ceci jusqu’à la fin de la rencontre.</w:t>
      </w:r>
    </w:p>
    <w:p w:rsidR="000756D7" w:rsidRPr="00900BF4" w:rsidRDefault="00D831C3" w:rsidP="00BB1136">
      <w:pPr>
        <w:spacing w:after="0" w:line="240" w:lineRule="auto"/>
        <w:jc w:val="both"/>
        <w:rPr>
          <w:b/>
        </w:rPr>
      </w:pPr>
      <w:r w:rsidRPr="00374E3F">
        <w:rPr>
          <w:b/>
          <w:i/>
        </w:rPr>
        <w:t>Sanction</w:t>
      </w:r>
      <w:r w:rsidRPr="00227401">
        <w:rPr>
          <w:b/>
        </w:rPr>
        <w:t xml:space="preserve"> : </w:t>
      </w:r>
      <w:r w:rsidRPr="00A9631E">
        <w:rPr>
          <w:b/>
          <w:color w:val="FF0000"/>
        </w:rPr>
        <w:t>P</w:t>
      </w:r>
      <w:r w:rsidR="00A9631E">
        <w:rPr>
          <w:b/>
          <w:color w:val="FF0000"/>
        </w:rPr>
        <w:t>énalité</w:t>
      </w:r>
      <w:r w:rsidRPr="00374E3F">
        <w:t xml:space="preserve"> à l’endro</w:t>
      </w:r>
      <w:r w:rsidR="00900BF4">
        <w:t>it où le jeu aurait du reprendre</w:t>
      </w:r>
    </w:p>
    <w:p w:rsidR="00A30192" w:rsidRDefault="00A30192" w:rsidP="00D831C3">
      <w:pPr>
        <w:spacing w:after="0" w:line="240" w:lineRule="auto"/>
        <w:jc w:val="both"/>
      </w:pPr>
    </w:p>
    <w:p w:rsidR="00F82029" w:rsidRPr="00F82029" w:rsidRDefault="00F82029" w:rsidP="00D831C3">
      <w:pPr>
        <w:spacing w:after="0" w:line="240" w:lineRule="auto"/>
        <w:jc w:val="both"/>
        <w:rPr>
          <w:b/>
          <w:i/>
          <w:u w:val="single"/>
        </w:rPr>
      </w:pPr>
      <w:r w:rsidRPr="00F82029">
        <w:rPr>
          <w:b/>
          <w:i/>
          <w:u w:val="single"/>
        </w:rPr>
        <w:t>Jeu déloyal avant le début de la rencontre</w:t>
      </w:r>
    </w:p>
    <w:p w:rsidR="00532274" w:rsidRDefault="00532274" w:rsidP="00BB1136">
      <w:pPr>
        <w:spacing w:after="0" w:line="240" w:lineRule="auto"/>
        <w:jc w:val="both"/>
      </w:pPr>
      <w:r w:rsidRPr="00465217">
        <w:t>En cas de carton donné à un joueur (</w:t>
      </w:r>
      <w:r w:rsidRPr="00024B0B">
        <w:rPr>
          <w:b/>
          <w:u w:val="single"/>
        </w:rPr>
        <w:t>titulaire ou remplaçant</w:t>
      </w:r>
      <w:r w:rsidRPr="00465217">
        <w:t>) avant le début de la rencontre, l’équipe concernée débutera la rencontre à 14 (ou à 11 pour le jeu à 12).  Dans ce cas, le coup d’envoi sera donné normalement.</w:t>
      </w:r>
    </w:p>
    <w:p w:rsidR="00024B0B" w:rsidRDefault="00024B0B" w:rsidP="00BB1136">
      <w:pPr>
        <w:spacing w:after="0" w:line="240" w:lineRule="auto"/>
        <w:jc w:val="both"/>
      </w:pPr>
    </w:p>
    <w:p w:rsidR="00D641B4" w:rsidRPr="007B7121" w:rsidRDefault="00D641B4" w:rsidP="00D641B4">
      <w:pPr>
        <w:spacing w:after="0" w:line="240" w:lineRule="auto"/>
        <w:jc w:val="both"/>
        <w:rPr>
          <w:color w:val="000000" w:themeColor="text1"/>
        </w:rPr>
      </w:pPr>
      <w:r w:rsidRPr="007B7121">
        <w:rPr>
          <w:bCs/>
          <w:color w:val="000000" w:themeColor="text1"/>
        </w:rPr>
        <w:t>Un joueur ne doit pas commettre d’acte qui pourrait amener les officiels de match à penser que ce joueur a été victime de jeu déloyal, ou de tout autre type de faute de la part d’un adversaire.</w:t>
      </w:r>
    </w:p>
    <w:p w:rsidR="00D641B4" w:rsidRPr="007B7121" w:rsidRDefault="00D641B4" w:rsidP="00D641B4">
      <w:pPr>
        <w:spacing w:after="0" w:line="240" w:lineRule="auto"/>
        <w:jc w:val="both"/>
        <w:rPr>
          <w:color w:val="000000" w:themeColor="text1"/>
        </w:rPr>
      </w:pPr>
      <w:r w:rsidRPr="007B7121">
        <w:rPr>
          <w:bCs/>
          <w:color w:val="000000" w:themeColor="text1"/>
        </w:rPr>
        <w:t> </w:t>
      </w:r>
    </w:p>
    <w:p w:rsidR="00D641B4" w:rsidRPr="007B7121" w:rsidRDefault="00D641B4" w:rsidP="00D641B4">
      <w:pPr>
        <w:spacing w:after="0" w:line="240" w:lineRule="auto"/>
        <w:jc w:val="both"/>
        <w:rPr>
          <w:color w:val="000000" w:themeColor="text1"/>
        </w:rPr>
      </w:pPr>
      <w:r w:rsidRPr="007B7121">
        <w:rPr>
          <w:b/>
          <w:bCs/>
          <w:color w:val="000000" w:themeColor="text1"/>
          <w:u w:val="single"/>
        </w:rPr>
        <w:t>SANCTION</w:t>
      </w:r>
      <w:r w:rsidRPr="007B7121">
        <w:rPr>
          <w:bCs/>
          <w:color w:val="000000" w:themeColor="text1"/>
        </w:rPr>
        <w:t xml:space="preserve"> : </w:t>
      </w:r>
      <w:r w:rsidR="00A9631E" w:rsidRPr="00A9631E">
        <w:rPr>
          <w:bCs/>
          <w:color w:val="FF0000"/>
        </w:rPr>
        <w:t>P</w:t>
      </w:r>
      <w:r w:rsidRPr="00A9631E">
        <w:rPr>
          <w:bCs/>
          <w:color w:val="FF0000"/>
        </w:rPr>
        <w:t>énalité</w:t>
      </w:r>
    </w:p>
    <w:p w:rsidR="00D831C3" w:rsidRDefault="00D831C3" w:rsidP="00BB1136">
      <w:pPr>
        <w:spacing w:after="0" w:line="240" w:lineRule="auto"/>
        <w:jc w:val="both"/>
      </w:pPr>
    </w:p>
    <w:p w:rsidR="00B43858" w:rsidRDefault="00B43858" w:rsidP="00BB1136">
      <w:pPr>
        <w:spacing w:after="0" w:line="240" w:lineRule="auto"/>
        <w:jc w:val="both"/>
      </w:pPr>
    </w:p>
    <w:p w:rsidR="008144F3" w:rsidRPr="00E76646" w:rsidRDefault="00E95595" w:rsidP="00BB1136">
      <w:pPr>
        <w:spacing w:after="0" w:line="240" w:lineRule="auto"/>
        <w:jc w:val="center"/>
        <w:rPr>
          <w:b/>
          <w:sz w:val="28"/>
          <w:u w:val="single"/>
        </w:rPr>
      </w:pPr>
      <w:r>
        <w:rPr>
          <w:b/>
          <w:sz w:val="28"/>
          <w:u w:val="single"/>
        </w:rPr>
        <w:t xml:space="preserve">Règle </w:t>
      </w:r>
      <w:r w:rsidRPr="00E95595">
        <w:rPr>
          <w:b/>
          <w:color w:val="FF0000"/>
          <w:sz w:val="28"/>
          <w:u w:val="single"/>
        </w:rPr>
        <w:t>10</w:t>
      </w:r>
      <w:r w:rsidR="007F6BD1" w:rsidRPr="00E76646">
        <w:rPr>
          <w:b/>
          <w:sz w:val="28"/>
          <w:u w:val="single"/>
        </w:rPr>
        <w:t> : Hors-jeu dans le jeu courant</w:t>
      </w:r>
    </w:p>
    <w:p w:rsidR="00A30192" w:rsidRDefault="00A30192" w:rsidP="00BB1136">
      <w:pPr>
        <w:spacing w:after="0" w:line="240" w:lineRule="auto"/>
        <w:jc w:val="both"/>
      </w:pPr>
    </w:p>
    <w:p w:rsidR="001B1C35" w:rsidRPr="00465217" w:rsidRDefault="008144F3" w:rsidP="00BB1136">
      <w:pPr>
        <w:spacing w:after="0" w:line="240" w:lineRule="auto"/>
        <w:jc w:val="both"/>
      </w:pPr>
      <w:r w:rsidRPr="00465217">
        <w:t>Il est demandé aux arbitres, la plus grande rigueur sur les joueurs hors-jeu dans le jeu courant, en particulier, ceux se situant à moins de 10m du réceptionneur (situation sur coup de pied court derrière un regroupement)</w:t>
      </w:r>
      <w:r w:rsidR="007F6BD1" w:rsidRPr="00465217">
        <w:t>.</w:t>
      </w:r>
    </w:p>
    <w:p w:rsidR="008F7259" w:rsidRDefault="008F7259" w:rsidP="00BB1136">
      <w:pPr>
        <w:spacing w:after="0" w:line="240" w:lineRule="auto"/>
        <w:jc w:val="both"/>
        <w:rPr>
          <w:b/>
          <w:i/>
          <w:u w:val="single"/>
        </w:rPr>
      </w:pPr>
    </w:p>
    <w:p w:rsidR="00A30192" w:rsidRPr="000F1D5B" w:rsidRDefault="00744BB7" w:rsidP="00BB1136">
      <w:pPr>
        <w:spacing w:after="0" w:line="240" w:lineRule="auto"/>
        <w:jc w:val="both"/>
        <w:rPr>
          <w:b/>
          <w:i/>
        </w:rPr>
      </w:pPr>
      <w:r>
        <w:rPr>
          <w:b/>
          <w:i/>
          <w:u w:val="single"/>
        </w:rPr>
        <w:t>Hors-jeu lors d’une remise en jeu rapide</w:t>
      </w:r>
    </w:p>
    <w:p w:rsidR="00A30192" w:rsidRPr="007972FC" w:rsidRDefault="00A30192" w:rsidP="00BB1136">
      <w:pPr>
        <w:spacing w:after="0" w:line="240" w:lineRule="auto"/>
        <w:jc w:val="both"/>
      </w:pPr>
      <w:r w:rsidRPr="007972FC">
        <w:t>Lorsque le ballon est botté en touche, les joueurs en position de HJ ont l’obligation de ne pas avancer (ou de se replier) tant qu’ils ne sont pas remis en jeu ou tant que le ballon n’est pas sorti en touche</w:t>
      </w:r>
      <w:r w:rsidR="00F13236">
        <w:t>.</w:t>
      </w:r>
    </w:p>
    <w:p w:rsidR="008F7259" w:rsidRDefault="008F7259" w:rsidP="00BB1136">
      <w:pPr>
        <w:spacing w:after="0" w:line="240" w:lineRule="auto"/>
        <w:jc w:val="both"/>
      </w:pPr>
    </w:p>
    <w:p w:rsidR="00A30192" w:rsidRPr="007972FC" w:rsidRDefault="00A30192" w:rsidP="00BB1136">
      <w:pPr>
        <w:spacing w:after="0" w:line="240" w:lineRule="auto"/>
        <w:jc w:val="both"/>
      </w:pPr>
      <w:r w:rsidRPr="007972FC">
        <w:t>Les joueurs ne respectan</w:t>
      </w:r>
      <w:r w:rsidR="00F13236">
        <w:t>t pas ces obligations</w:t>
      </w:r>
      <w:r w:rsidRPr="007972FC">
        <w:t xml:space="preserve"> pourront cependant être sanctionnés même après que le ballon soit sorti en touche.</w:t>
      </w:r>
    </w:p>
    <w:p w:rsidR="008F7259" w:rsidRDefault="008F7259" w:rsidP="00BB1136">
      <w:pPr>
        <w:shd w:val="clear" w:color="auto" w:fill="FFFFFF"/>
        <w:spacing w:after="0" w:line="240" w:lineRule="auto"/>
        <w:jc w:val="both"/>
        <w:rPr>
          <w:b/>
          <w:i/>
        </w:rPr>
      </w:pPr>
    </w:p>
    <w:p w:rsidR="00A30192" w:rsidRPr="00EC5D3E" w:rsidRDefault="000F1D5B" w:rsidP="00BB1136">
      <w:pPr>
        <w:shd w:val="clear" w:color="auto" w:fill="FFFFFF"/>
        <w:spacing w:after="0" w:line="240" w:lineRule="auto"/>
        <w:jc w:val="both"/>
        <w:rPr>
          <w:i/>
        </w:rPr>
      </w:pPr>
      <w:r w:rsidRPr="000F1D5B">
        <w:t>D</w:t>
      </w:r>
      <w:r w:rsidR="00A30192" w:rsidRPr="0049775A">
        <w:t>ans to</w:t>
      </w:r>
      <w:r w:rsidR="00F13236">
        <w:t>us les cas de positions de hors-</w:t>
      </w:r>
      <w:r w:rsidR="00A30192" w:rsidRPr="0049775A">
        <w:t xml:space="preserve">jeu multiples, la sanction </w:t>
      </w:r>
      <w:r w:rsidR="00E95595">
        <w:t>(</w:t>
      </w:r>
      <w:r w:rsidR="00F13236" w:rsidRPr="00E95595">
        <w:rPr>
          <w:b/>
          <w:color w:val="FF0000"/>
        </w:rPr>
        <w:t>P</w:t>
      </w:r>
      <w:r w:rsidR="00F13236">
        <w:t xml:space="preserve"> à l’endroit de la faute) </w:t>
      </w:r>
      <w:r w:rsidR="00A30192" w:rsidRPr="0049775A">
        <w:t>doit s’appliquer au joueur le plus proche du point de chute du ballon</w:t>
      </w:r>
      <w:r w:rsidR="00F13236">
        <w:t xml:space="preserve">. L’équipe non-fautive pourra également choisir d’avoir une mêlée ordonnée </w:t>
      </w:r>
      <w:r w:rsidR="00A9631E">
        <w:t>en sa faveur en lieu et place de la</w:t>
      </w:r>
      <w:r w:rsidR="00F13236">
        <w:t xml:space="preserve"> </w:t>
      </w:r>
      <w:r w:rsidR="00F13236" w:rsidRPr="00E95595">
        <w:rPr>
          <w:b/>
          <w:color w:val="FF0000"/>
        </w:rPr>
        <w:t>P</w:t>
      </w:r>
      <w:r w:rsidR="00F13236">
        <w:t>.</w:t>
      </w:r>
    </w:p>
    <w:p w:rsidR="000F1D5B" w:rsidRDefault="000F1D5B" w:rsidP="00BB1136">
      <w:pPr>
        <w:spacing w:after="0" w:line="240" w:lineRule="auto"/>
        <w:jc w:val="both"/>
        <w:rPr>
          <w:b/>
          <w:i/>
          <w:u w:val="single"/>
        </w:rPr>
      </w:pPr>
    </w:p>
    <w:p w:rsidR="005E7F58" w:rsidRPr="005E7F58" w:rsidRDefault="00393CC5" w:rsidP="00BB1136">
      <w:pPr>
        <w:spacing w:after="0" w:line="240" w:lineRule="auto"/>
        <w:jc w:val="both"/>
        <w:rPr>
          <w:b/>
          <w:i/>
          <w:u w:val="single"/>
        </w:rPr>
      </w:pPr>
      <w:r w:rsidRPr="005E7F58">
        <w:rPr>
          <w:b/>
          <w:i/>
          <w:u w:val="single"/>
        </w:rPr>
        <w:t>Phases statiques</w:t>
      </w:r>
      <w:r w:rsidR="007F6BD1" w:rsidRPr="005E7F58">
        <w:rPr>
          <w:b/>
          <w:i/>
          <w:u w:val="single"/>
        </w:rPr>
        <w:t xml:space="preserve"> : </w:t>
      </w:r>
    </w:p>
    <w:p w:rsidR="00D641B4" w:rsidRDefault="005E7F58" w:rsidP="00BB1136">
      <w:pPr>
        <w:spacing w:after="0" w:line="240" w:lineRule="auto"/>
        <w:jc w:val="both"/>
      </w:pPr>
      <w:r>
        <w:t>S</w:t>
      </w:r>
      <w:r w:rsidR="00393CC5" w:rsidRPr="00465217">
        <w:t>ur les phases de ruck et maul, si la prévention ne suffit pas par rapport aux non participants en position de hors-jeu, elle doit être suivie de la sanction</w:t>
      </w:r>
      <w:r w:rsidR="007F6BD1" w:rsidRPr="00465217">
        <w:t>.</w:t>
      </w:r>
    </w:p>
    <w:p w:rsidR="00D641B4" w:rsidRDefault="00D641B4" w:rsidP="00BB1136">
      <w:pPr>
        <w:spacing w:after="0" w:line="240" w:lineRule="auto"/>
        <w:jc w:val="both"/>
      </w:pPr>
    </w:p>
    <w:p w:rsidR="00E95595" w:rsidRDefault="00E95595" w:rsidP="00BB1136">
      <w:pPr>
        <w:spacing w:after="0" w:line="240" w:lineRule="auto"/>
        <w:jc w:val="both"/>
      </w:pPr>
    </w:p>
    <w:p w:rsidR="00D641B4" w:rsidRDefault="00E95595" w:rsidP="00D641B4">
      <w:pPr>
        <w:spacing w:after="0" w:line="240" w:lineRule="auto"/>
        <w:jc w:val="center"/>
        <w:rPr>
          <w:b/>
          <w:sz w:val="28"/>
          <w:szCs w:val="28"/>
          <w:u w:val="single"/>
        </w:rPr>
      </w:pPr>
      <w:r>
        <w:rPr>
          <w:b/>
          <w:sz w:val="28"/>
          <w:szCs w:val="28"/>
          <w:u w:val="single"/>
        </w:rPr>
        <w:t xml:space="preserve">Règle </w:t>
      </w:r>
      <w:r w:rsidRPr="00E95595">
        <w:rPr>
          <w:b/>
          <w:color w:val="FF0000"/>
          <w:sz w:val="28"/>
          <w:szCs w:val="28"/>
          <w:u w:val="single"/>
        </w:rPr>
        <w:t>11</w:t>
      </w:r>
      <w:r>
        <w:rPr>
          <w:b/>
          <w:sz w:val="28"/>
          <w:szCs w:val="28"/>
          <w:u w:val="single"/>
        </w:rPr>
        <w:t> :</w:t>
      </w:r>
      <w:r w:rsidR="00D641B4">
        <w:rPr>
          <w:b/>
          <w:sz w:val="28"/>
          <w:szCs w:val="28"/>
          <w:u w:val="single"/>
        </w:rPr>
        <w:t xml:space="preserve"> En-avant et passe en avant</w:t>
      </w:r>
    </w:p>
    <w:p w:rsidR="00714320" w:rsidRDefault="00714320" w:rsidP="00D641B4">
      <w:pPr>
        <w:spacing w:after="0" w:line="240" w:lineRule="auto"/>
        <w:jc w:val="center"/>
        <w:rPr>
          <w:b/>
          <w:sz w:val="28"/>
          <w:szCs w:val="28"/>
          <w:u w:val="single"/>
        </w:rPr>
      </w:pPr>
    </w:p>
    <w:p w:rsidR="00AA2476" w:rsidRPr="00D641B4" w:rsidRDefault="00AA2476" w:rsidP="00D641B4">
      <w:pPr>
        <w:spacing w:after="0" w:line="240" w:lineRule="auto"/>
      </w:pPr>
      <w:r w:rsidRPr="00AA2476">
        <w:rPr>
          <w:b/>
          <w:i/>
        </w:rPr>
        <w:t>Rappel de la règle </w:t>
      </w:r>
      <w:r>
        <w:t xml:space="preserve">: </w:t>
      </w:r>
      <w:r w:rsidR="00D641B4" w:rsidRPr="00D641B4">
        <w:t xml:space="preserve">Il y a </w:t>
      </w:r>
      <w:r w:rsidR="00D641B4" w:rsidRPr="00AA2476">
        <w:rPr>
          <w:bCs/>
        </w:rPr>
        <w:t>« en-avant »</w:t>
      </w:r>
      <w:r w:rsidRPr="00AA2476">
        <w:t xml:space="preserve"> </w:t>
      </w:r>
      <w:r>
        <w:t>lorsqu’un joueur perd la possession du ballon qui poursuit sa course, lorsqu’un joueur propulse le ballon du bras ou</w:t>
      </w:r>
      <w:r w:rsidR="00C20876">
        <w:t xml:space="preserve"> de la main, lorsque le ballon </w:t>
      </w:r>
      <w:r>
        <w:t xml:space="preserve">touche la main ou le bras, poursuit sa course et touche le sol ou un autre joueur </w:t>
      </w:r>
      <w:r w:rsidR="00D641B4" w:rsidRPr="00D641B4">
        <w:t>avant que le joueur d’origine puisse l’attraper.</w:t>
      </w:r>
    </w:p>
    <w:p w:rsidR="00D641B4" w:rsidRDefault="00D641B4" w:rsidP="00D641B4">
      <w:pPr>
        <w:spacing w:after="0" w:line="240" w:lineRule="auto"/>
      </w:pPr>
      <w:r w:rsidRPr="00AA2476">
        <w:rPr>
          <w:bCs/>
        </w:rPr>
        <w:t>« Poursuivre sa course »</w:t>
      </w:r>
      <w:r w:rsidRPr="00D641B4">
        <w:t xml:space="preserve"> signifie rouler vers la ligne de ballon mort de l’équipe adverse.</w:t>
      </w:r>
    </w:p>
    <w:p w:rsidR="00AA2476" w:rsidRDefault="00AA2476" w:rsidP="00D641B4">
      <w:pPr>
        <w:spacing w:after="0" w:line="240" w:lineRule="auto"/>
      </w:pPr>
    </w:p>
    <w:p w:rsidR="00AA2476" w:rsidRPr="00AA2476" w:rsidRDefault="00AA2476" w:rsidP="00D641B4">
      <w:pPr>
        <w:spacing w:after="0" w:line="240" w:lineRule="auto"/>
        <w:rPr>
          <w:b/>
        </w:rPr>
      </w:pPr>
      <w:r w:rsidRPr="00AA2476">
        <w:rPr>
          <w:b/>
        </w:rPr>
        <w:t>Précisions</w:t>
      </w:r>
    </w:p>
    <w:p w:rsidR="00D641B4" w:rsidRPr="007B7121" w:rsidRDefault="00D641B4" w:rsidP="00D641B4">
      <w:pPr>
        <w:spacing w:after="0" w:line="240" w:lineRule="auto"/>
        <w:rPr>
          <w:color w:val="000000" w:themeColor="text1"/>
        </w:rPr>
      </w:pPr>
      <w:r w:rsidRPr="007B7121">
        <w:rPr>
          <w:bCs/>
          <w:color w:val="000000" w:themeColor="text1"/>
        </w:rPr>
        <w:t>Lorsqu’un joueur, en plaquant un adversaire, entre en contact avec le ballon et que ce dernier se dirige vers l’avant, il y a en-avant.</w:t>
      </w:r>
    </w:p>
    <w:p w:rsidR="00D641B4" w:rsidRPr="007B7121" w:rsidRDefault="00E95595" w:rsidP="00D641B4">
      <w:pPr>
        <w:spacing w:after="0" w:line="240" w:lineRule="auto"/>
        <w:rPr>
          <w:color w:val="000000" w:themeColor="text1"/>
        </w:rPr>
      </w:pPr>
      <w:r>
        <w:rPr>
          <w:bCs/>
          <w:color w:val="000000" w:themeColor="text1"/>
        </w:rPr>
        <w:t xml:space="preserve">Lorsqu’un joueur, </w:t>
      </w:r>
      <w:r w:rsidR="00166CB3" w:rsidRPr="007B7121">
        <w:rPr>
          <w:bCs/>
          <w:color w:val="000000" w:themeColor="text1"/>
        </w:rPr>
        <w:t xml:space="preserve">arrache ou tape </w:t>
      </w:r>
      <w:r w:rsidR="00D641B4" w:rsidRPr="007B7121">
        <w:rPr>
          <w:bCs/>
          <w:color w:val="000000" w:themeColor="text1"/>
        </w:rPr>
        <w:t>délibérément le ballon des mains d’un adversaire et que le ballon se dirige vers l’avant, il n’y a pas en-avant.</w:t>
      </w:r>
    </w:p>
    <w:p w:rsidR="00714320" w:rsidRPr="007B7121" w:rsidRDefault="00714320" w:rsidP="000756D7">
      <w:pPr>
        <w:spacing w:after="0" w:line="240" w:lineRule="auto"/>
        <w:rPr>
          <w:color w:val="000000" w:themeColor="text1"/>
        </w:rPr>
      </w:pPr>
      <w:r w:rsidRPr="007B7121">
        <w:rPr>
          <w:color w:val="000000" w:themeColor="text1"/>
        </w:rPr>
        <w:t xml:space="preserve">Il y a « passe en avant » lorsqu’un joueur lance ou passe le ballon en avant, </w:t>
      </w:r>
      <w:r w:rsidRPr="007B7121">
        <w:rPr>
          <w:bCs/>
          <w:color w:val="000000" w:themeColor="text1"/>
        </w:rPr>
        <w:t>c’est-à-dire si le mouvement des bras du joueur qui passe le ballon se dirige vers la ligne de ballon mort de l’équipe adverse.</w:t>
      </w:r>
    </w:p>
    <w:p w:rsidR="00A30192" w:rsidRDefault="00A30192" w:rsidP="00BB1136">
      <w:pPr>
        <w:pStyle w:val="Paragraphedeliste"/>
        <w:spacing w:after="0" w:line="240" w:lineRule="auto"/>
        <w:jc w:val="both"/>
        <w:rPr>
          <w:rFonts w:cs="Times New Roman"/>
          <w:color w:val="000000"/>
          <w:sz w:val="23"/>
          <w:szCs w:val="23"/>
        </w:rPr>
      </w:pPr>
    </w:p>
    <w:p w:rsidR="00844F9E" w:rsidRPr="00900BF4" w:rsidRDefault="00844F9E" w:rsidP="00900BF4">
      <w:pPr>
        <w:spacing w:after="0" w:line="240" w:lineRule="auto"/>
        <w:jc w:val="both"/>
        <w:rPr>
          <w:rFonts w:cs="Times New Roman"/>
          <w:color w:val="000000"/>
          <w:sz w:val="23"/>
          <w:szCs w:val="23"/>
        </w:rPr>
      </w:pPr>
    </w:p>
    <w:p w:rsidR="00546C00" w:rsidRPr="003E125B" w:rsidRDefault="00E95595" w:rsidP="00BB1136">
      <w:pPr>
        <w:spacing w:after="0" w:line="240" w:lineRule="auto"/>
        <w:jc w:val="center"/>
        <w:rPr>
          <w:b/>
          <w:sz w:val="28"/>
          <w:u w:val="single"/>
        </w:rPr>
      </w:pPr>
      <w:r>
        <w:rPr>
          <w:b/>
          <w:sz w:val="28"/>
          <w:u w:val="single"/>
        </w:rPr>
        <w:t xml:space="preserve">Règle </w:t>
      </w:r>
      <w:r w:rsidRPr="00E95595">
        <w:rPr>
          <w:b/>
          <w:color w:val="FF0000"/>
          <w:sz w:val="28"/>
          <w:u w:val="single"/>
        </w:rPr>
        <w:t>14</w:t>
      </w:r>
      <w:r w:rsidR="007F6BD1" w:rsidRPr="00E95595">
        <w:rPr>
          <w:b/>
          <w:color w:val="FF0000"/>
          <w:sz w:val="28"/>
          <w:u w:val="single"/>
        </w:rPr>
        <w:t xml:space="preserve"> : </w:t>
      </w:r>
      <w:r w:rsidRPr="00E95595">
        <w:rPr>
          <w:b/>
          <w:color w:val="FF0000"/>
          <w:sz w:val="28"/>
          <w:u w:val="single"/>
        </w:rPr>
        <w:t xml:space="preserve">Le </w:t>
      </w:r>
      <w:r w:rsidR="007F6BD1" w:rsidRPr="00E95595">
        <w:rPr>
          <w:b/>
          <w:color w:val="FF0000"/>
          <w:sz w:val="28"/>
          <w:u w:val="single"/>
        </w:rPr>
        <w:t xml:space="preserve">Plaquage </w:t>
      </w:r>
    </w:p>
    <w:p w:rsidR="00A30192" w:rsidRDefault="00A30192" w:rsidP="00BB1136">
      <w:pPr>
        <w:spacing w:after="0" w:line="240" w:lineRule="auto"/>
        <w:jc w:val="both"/>
      </w:pPr>
    </w:p>
    <w:p w:rsidR="00F210AF" w:rsidRPr="00465217" w:rsidRDefault="00F210AF" w:rsidP="00BB1136">
      <w:pPr>
        <w:spacing w:after="0" w:line="240" w:lineRule="auto"/>
        <w:jc w:val="both"/>
      </w:pPr>
      <w:r w:rsidRPr="00465217">
        <w:t xml:space="preserve">L’arbitre devra avoir une analyse précise de la phase de jeu. </w:t>
      </w:r>
    </w:p>
    <w:p w:rsidR="000F1D5B" w:rsidRDefault="000F1D5B" w:rsidP="00BB1136">
      <w:pPr>
        <w:spacing w:after="0" w:line="240" w:lineRule="auto"/>
        <w:jc w:val="both"/>
      </w:pPr>
    </w:p>
    <w:p w:rsidR="00F210AF" w:rsidRPr="00465217" w:rsidRDefault="00F210AF" w:rsidP="00BB1136">
      <w:pPr>
        <w:spacing w:after="0" w:line="240" w:lineRule="auto"/>
        <w:jc w:val="both"/>
      </w:pPr>
      <w:r w:rsidRPr="000F1D5B">
        <w:rPr>
          <w:b/>
          <w:u w:val="single"/>
        </w:rPr>
        <w:t>Rapport de force - qualité du déblayage – volonté de lâcher le plaqué à un moment donné</w:t>
      </w:r>
      <w:r w:rsidRPr="00465217">
        <w:t xml:space="preserve">, sont les 3 observables retenus (ils ne sont pas exhaustifs). </w:t>
      </w:r>
    </w:p>
    <w:p w:rsidR="00A30192" w:rsidRDefault="00A30192" w:rsidP="00BB1136">
      <w:pPr>
        <w:spacing w:after="0" w:line="240" w:lineRule="auto"/>
        <w:jc w:val="both"/>
        <w:rPr>
          <w:u w:val="single"/>
        </w:rPr>
      </w:pPr>
    </w:p>
    <w:p w:rsidR="00A30192" w:rsidRDefault="00BB1136" w:rsidP="00BB1136">
      <w:pPr>
        <w:shd w:val="clear" w:color="auto" w:fill="FFFFFF"/>
        <w:spacing w:after="0" w:line="240" w:lineRule="auto"/>
        <w:jc w:val="both"/>
      </w:pPr>
      <w:r w:rsidRPr="00EC5D3E">
        <w:t>Les consignes peuvent être résumées ainsi :</w:t>
      </w:r>
      <w:r>
        <w:t xml:space="preserve"> voir le tableau page suivante.</w:t>
      </w:r>
    </w:p>
    <w:p w:rsidR="007B7121" w:rsidRDefault="007B7121" w:rsidP="00BB1136">
      <w:pPr>
        <w:shd w:val="clear" w:color="auto" w:fill="FFFFFF"/>
        <w:spacing w:after="0" w:line="240" w:lineRule="auto"/>
        <w:jc w:val="both"/>
      </w:pPr>
    </w:p>
    <w:p w:rsidR="007B7121" w:rsidRPr="00C63437" w:rsidRDefault="007B7121" w:rsidP="00BB1136">
      <w:pPr>
        <w:shd w:val="clear" w:color="auto" w:fill="FFFFFF"/>
        <w:spacing w:after="0" w:line="240" w:lineRule="auto"/>
        <w:jc w:val="both"/>
        <w:rPr>
          <w:b/>
          <w:color w:val="00B050"/>
          <w:u w:val="single"/>
        </w:rPr>
      </w:pPr>
      <w:r w:rsidRPr="00C63437">
        <w:rPr>
          <w:b/>
          <w:color w:val="00B050"/>
          <w:u w:val="single"/>
        </w:rPr>
        <w:t>Obligations plaqueur</w:t>
      </w:r>
    </w:p>
    <w:p w:rsidR="007B7121" w:rsidRPr="00C63437" w:rsidRDefault="007B7121" w:rsidP="00BB1136">
      <w:pPr>
        <w:shd w:val="clear" w:color="auto" w:fill="FFFFFF"/>
        <w:spacing w:after="0" w:line="240" w:lineRule="auto"/>
        <w:jc w:val="both"/>
        <w:rPr>
          <w:b/>
          <w:color w:val="00B050"/>
        </w:rPr>
      </w:pPr>
      <w:r w:rsidRPr="00C63437">
        <w:rPr>
          <w:b/>
          <w:color w:val="00B050"/>
        </w:rPr>
        <w:t>Le plaqueur doit se remettre sur ses pieds avant de jouer le ballon et ne peut ensuite jouer ce ballon que de son côté de la porte de plaquage</w:t>
      </w:r>
    </w:p>
    <w:p w:rsidR="00590CCA" w:rsidRDefault="00590CCA" w:rsidP="00BB1136">
      <w:pPr>
        <w:shd w:val="clear" w:color="auto" w:fill="FFFFFF"/>
        <w:spacing w:after="0" w:line="240" w:lineRule="auto"/>
        <w:jc w:val="both"/>
        <w:rPr>
          <w:b/>
          <w:color w:val="FF0000"/>
        </w:rPr>
      </w:pPr>
    </w:p>
    <w:p w:rsidR="00BB1136" w:rsidRDefault="00BB1136" w:rsidP="00BB1136">
      <w:pPr>
        <w:spacing w:after="0" w:line="240" w:lineRule="auto"/>
        <w:rPr>
          <w:u w:val="single"/>
        </w:rPr>
      </w:pPr>
      <w:r>
        <w:rPr>
          <w:u w:val="single"/>
        </w:rPr>
        <w:br w:type="page"/>
      </w:r>
    </w:p>
    <w:p w:rsidR="00BB1136" w:rsidRDefault="00BB1136" w:rsidP="00BB1136">
      <w:pPr>
        <w:spacing w:after="0" w:line="240" w:lineRule="auto"/>
        <w:rPr>
          <w:u w:val="single"/>
        </w:rPr>
        <w:sectPr w:rsidR="00BB1136" w:rsidSect="00965DBC">
          <w:pgSz w:w="11906" w:h="16838"/>
          <w:pgMar w:top="1134"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3"/>
        <w:gridCol w:w="2956"/>
        <w:gridCol w:w="2912"/>
        <w:gridCol w:w="2912"/>
        <w:gridCol w:w="2819"/>
      </w:tblGrid>
      <w:tr w:rsidR="00BB1136" w:rsidRPr="00FB6705" w:rsidTr="00BB1136">
        <w:tc>
          <w:tcPr>
            <w:tcW w:w="2903" w:type="dxa"/>
            <w:vMerge w:val="restart"/>
          </w:tcPr>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r w:rsidRPr="00FB6705">
              <w:rPr>
                <w:b/>
                <w:bCs/>
              </w:rPr>
              <w:t>Chronologie de la phase de plaquage</w:t>
            </w:r>
          </w:p>
        </w:tc>
        <w:tc>
          <w:tcPr>
            <w:tcW w:w="2956" w:type="dxa"/>
          </w:tcPr>
          <w:p w:rsidR="00BB1136" w:rsidRPr="00FB6705" w:rsidRDefault="00BB1136" w:rsidP="00BB1136">
            <w:pPr>
              <w:spacing w:after="0" w:line="240" w:lineRule="auto"/>
              <w:jc w:val="center"/>
              <w:rPr>
                <w:b/>
                <w:bCs/>
              </w:rPr>
            </w:pPr>
            <w:r w:rsidRPr="00FB6705">
              <w:rPr>
                <w:b/>
                <w:bCs/>
              </w:rPr>
              <w:t>Plaqueur / Assistant-plaqueur / Plaqué</w:t>
            </w:r>
          </w:p>
        </w:tc>
        <w:tc>
          <w:tcPr>
            <w:tcW w:w="2912" w:type="dxa"/>
          </w:tcPr>
          <w:p w:rsidR="00BB1136" w:rsidRPr="00FB6705" w:rsidRDefault="00BB1136" w:rsidP="00BB1136">
            <w:pPr>
              <w:spacing w:after="0" w:line="240" w:lineRule="auto"/>
              <w:jc w:val="center"/>
              <w:rPr>
                <w:b/>
                <w:bCs/>
              </w:rPr>
            </w:pPr>
            <w:r w:rsidRPr="00FB6705">
              <w:rPr>
                <w:b/>
                <w:bCs/>
              </w:rPr>
              <w:t>Autres joueurs</w:t>
            </w:r>
          </w:p>
        </w:tc>
        <w:tc>
          <w:tcPr>
            <w:tcW w:w="2912" w:type="dxa"/>
          </w:tcPr>
          <w:p w:rsidR="00BB1136" w:rsidRPr="00FB6705" w:rsidRDefault="00BB1136" w:rsidP="00BB1136">
            <w:pPr>
              <w:spacing w:after="0" w:line="240" w:lineRule="auto"/>
              <w:jc w:val="center"/>
              <w:rPr>
                <w:b/>
                <w:bCs/>
              </w:rPr>
            </w:pPr>
          </w:p>
        </w:tc>
        <w:tc>
          <w:tcPr>
            <w:tcW w:w="2819" w:type="dxa"/>
            <w:vMerge w:val="restart"/>
          </w:tcPr>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p>
          <w:p w:rsidR="00BB1136" w:rsidRPr="00FB6705" w:rsidRDefault="00BB1136" w:rsidP="00BB1136">
            <w:pPr>
              <w:spacing w:after="0" w:line="240" w:lineRule="auto"/>
              <w:jc w:val="center"/>
              <w:rPr>
                <w:b/>
                <w:bCs/>
              </w:rPr>
            </w:pPr>
            <w:r w:rsidRPr="00FB6705">
              <w:rPr>
                <w:b/>
                <w:bCs/>
              </w:rPr>
              <w:t>RUCK</w:t>
            </w:r>
          </w:p>
        </w:tc>
      </w:tr>
      <w:tr w:rsidR="00BB1136" w:rsidRPr="00FB6705" w:rsidTr="00BB1136">
        <w:tc>
          <w:tcPr>
            <w:tcW w:w="2903" w:type="dxa"/>
            <w:vMerge/>
          </w:tcPr>
          <w:p w:rsidR="00BB1136" w:rsidRPr="00FB6705" w:rsidRDefault="00BB1136" w:rsidP="00BB1136">
            <w:pPr>
              <w:spacing w:after="0" w:line="240" w:lineRule="auto"/>
              <w:jc w:val="center"/>
              <w:rPr>
                <w:b/>
                <w:bCs/>
              </w:rPr>
            </w:pPr>
          </w:p>
        </w:tc>
        <w:tc>
          <w:tcPr>
            <w:tcW w:w="2956" w:type="dxa"/>
          </w:tcPr>
          <w:p w:rsidR="00BB1136" w:rsidRPr="00FB6705" w:rsidRDefault="00BB1136" w:rsidP="00BB1136">
            <w:pPr>
              <w:spacing w:after="0" w:line="240" w:lineRule="auto"/>
              <w:jc w:val="center"/>
              <w:rPr>
                <w:b/>
                <w:bCs/>
              </w:rPr>
            </w:pPr>
            <w:r w:rsidRPr="00FB6705">
              <w:rPr>
                <w:b/>
                <w:bCs/>
              </w:rPr>
              <w:t>Phase 1 : plaquage</w:t>
            </w:r>
          </w:p>
          <w:p w:rsidR="00BB1136" w:rsidRPr="00FB6705" w:rsidRDefault="00BB1136" w:rsidP="00BB1136">
            <w:pPr>
              <w:spacing w:after="0" w:line="240" w:lineRule="auto"/>
              <w:jc w:val="center"/>
              <w:rPr>
                <w:b/>
                <w:bCs/>
              </w:rPr>
            </w:pPr>
            <w:r w:rsidRPr="00FB6705">
              <w:rPr>
                <w:b/>
                <w:bCs/>
              </w:rPr>
              <w:t>Quelles obligations ?</w:t>
            </w:r>
          </w:p>
        </w:tc>
        <w:tc>
          <w:tcPr>
            <w:tcW w:w="2912" w:type="dxa"/>
          </w:tcPr>
          <w:p w:rsidR="00BB1136" w:rsidRPr="00FB6705" w:rsidRDefault="00BB1136" w:rsidP="00BB1136">
            <w:pPr>
              <w:spacing w:after="0" w:line="240" w:lineRule="auto"/>
              <w:jc w:val="center"/>
              <w:rPr>
                <w:b/>
                <w:bCs/>
              </w:rPr>
            </w:pPr>
            <w:r w:rsidRPr="00FB6705">
              <w:rPr>
                <w:b/>
                <w:bCs/>
              </w:rPr>
              <w:t>Phase 2 : 1</w:t>
            </w:r>
            <w:r w:rsidRPr="00FB6705">
              <w:rPr>
                <w:b/>
                <w:bCs/>
                <w:vertAlign w:val="superscript"/>
              </w:rPr>
              <w:t>er</w:t>
            </w:r>
            <w:r w:rsidRPr="00FB6705">
              <w:rPr>
                <w:b/>
                <w:bCs/>
              </w:rPr>
              <w:t xml:space="preserve"> intervenant</w:t>
            </w:r>
          </w:p>
          <w:p w:rsidR="00BB1136" w:rsidRPr="00FB6705" w:rsidRDefault="00BB1136" w:rsidP="00BB1136">
            <w:pPr>
              <w:spacing w:after="0" w:line="240" w:lineRule="auto"/>
              <w:jc w:val="center"/>
              <w:rPr>
                <w:b/>
                <w:bCs/>
              </w:rPr>
            </w:pPr>
            <w:r w:rsidRPr="00FB6705">
              <w:rPr>
                <w:b/>
                <w:bCs/>
              </w:rPr>
              <w:t>Quelles obligations ?</w:t>
            </w:r>
          </w:p>
        </w:tc>
        <w:tc>
          <w:tcPr>
            <w:tcW w:w="2912" w:type="dxa"/>
          </w:tcPr>
          <w:p w:rsidR="00BB1136" w:rsidRPr="00FB6705" w:rsidRDefault="00BB1136" w:rsidP="00BB1136">
            <w:pPr>
              <w:spacing w:after="0" w:line="240" w:lineRule="auto"/>
              <w:jc w:val="center"/>
              <w:rPr>
                <w:b/>
                <w:bCs/>
              </w:rPr>
            </w:pPr>
            <w:r w:rsidRPr="00FB6705">
              <w:rPr>
                <w:b/>
                <w:bCs/>
              </w:rPr>
              <w:t>Phase 3 : autres soutiens</w:t>
            </w:r>
          </w:p>
          <w:p w:rsidR="00BB1136" w:rsidRPr="00FB6705" w:rsidRDefault="00BB1136" w:rsidP="00BB1136">
            <w:pPr>
              <w:spacing w:after="0" w:line="240" w:lineRule="auto"/>
              <w:jc w:val="center"/>
              <w:rPr>
                <w:b/>
                <w:bCs/>
              </w:rPr>
            </w:pPr>
            <w:r w:rsidRPr="00FB6705">
              <w:rPr>
                <w:b/>
                <w:bCs/>
              </w:rPr>
              <w:t>Quelles obligations ?</w:t>
            </w:r>
          </w:p>
        </w:tc>
        <w:tc>
          <w:tcPr>
            <w:tcW w:w="2819" w:type="dxa"/>
            <w:vMerge/>
          </w:tcPr>
          <w:p w:rsidR="00BB1136" w:rsidRPr="00FB6705" w:rsidRDefault="00BB1136" w:rsidP="00BB1136">
            <w:pPr>
              <w:spacing w:after="0" w:line="240" w:lineRule="auto"/>
              <w:jc w:val="center"/>
              <w:rPr>
                <w:b/>
                <w:bCs/>
              </w:rPr>
            </w:pPr>
          </w:p>
        </w:tc>
      </w:tr>
      <w:tr w:rsidR="00BB1136" w:rsidRPr="00FB6705" w:rsidTr="00BB1136">
        <w:tc>
          <w:tcPr>
            <w:tcW w:w="2903" w:type="dxa"/>
            <w:vMerge/>
          </w:tcPr>
          <w:p w:rsidR="00BB1136" w:rsidRPr="00FB6705" w:rsidRDefault="00BB1136" w:rsidP="00BB1136">
            <w:pPr>
              <w:spacing w:after="0" w:line="240" w:lineRule="auto"/>
              <w:jc w:val="center"/>
              <w:rPr>
                <w:b/>
                <w:bCs/>
              </w:rPr>
            </w:pPr>
          </w:p>
        </w:tc>
        <w:tc>
          <w:tcPr>
            <w:tcW w:w="2956" w:type="dxa"/>
          </w:tcPr>
          <w:p w:rsidR="006F1658" w:rsidRDefault="00BB1136" w:rsidP="006F1658">
            <w:pPr>
              <w:spacing w:after="0" w:line="240" w:lineRule="auto"/>
              <w:jc w:val="both"/>
              <w:rPr>
                <w:b/>
                <w:bCs/>
              </w:rPr>
            </w:pPr>
            <w:r w:rsidRPr="00FB6705">
              <w:rPr>
                <w:b/>
                <w:bCs/>
              </w:rPr>
              <w:t>Plaqueur(s)</w:t>
            </w:r>
            <w:r w:rsidR="00EE3D9F">
              <w:rPr>
                <w:b/>
                <w:bCs/>
              </w:rPr>
              <w:t xml:space="preserve"> – Assistant(s) plaqueur</w:t>
            </w:r>
          </w:p>
          <w:p w:rsidR="00BB1136" w:rsidRPr="00FB6705" w:rsidRDefault="006F1658" w:rsidP="006F1658">
            <w:pPr>
              <w:spacing w:after="0" w:line="240" w:lineRule="auto"/>
              <w:jc w:val="both"/>
              <w:rPr>
                <w:b/>
                <w:bCs/>
              </w:rPr>
            </w:pPr>
            <w:r>
              <w:rPr>
                <w:bCs/>
              </w:rPr>
              <w:t xml:space="preserve"> - </w:t>
            </w:r>
            <w:r w:rsidR="00BB1136" w:rsidRPr="00FB6705">
              <w:rPr>
                <w:bCs/>
              </w:rPr>
              <w:t>Doi(ven)t</w:t>
            </w:r>
            <w:r>
              <w:rPr>
                <w:bCs/>
              </w:rPr>
              <w:t xml:space="preserve"> </w:t>
            </w:r>
            <w:r w:rsidR="00BB1136" w:rsidRPr="00FB6705">
              <w:rPr>
                <w:bCs/>
              </w:rPr>
              <w:t xml:space="preserve">lâcher </w:t>
            </w:r>
            <w:r w:rsidR="00E576C7">
              <w:rPr>
                <w:bCs/>
              </w:rPr>
              <w:t xml:space="preserve">immédiatement et clairement </w:t>
            </w:r>
            <w:r w:rsidR="00BB1136" w:rsidRPr="00FB6705">
              <w:rPr>
                <w:bCs/>
              </w:rPr>
              <w:t xml:space="preserve">le plaqué </w:t>
            </w:r>
          </w:p>
          <w:p w:rsidR="00BB1136" w:rsidRPr="00E576C7" w:rsidRDefault="00BB1136" w:rsidP="00BB1136">
            <w:pPr>
              <w:spacing w:after="0" w:line="240" w:lineRule="auto"/>
              <w:jc w:val="both"/>
              <w:rPr>
                <w:bCs/>
              </w:rPr>
            </w:pPr>
            <w:r w:rsidRPr="00FB6705">
              <w:rPr>
                <w:b/>
                <w:bCs/>
              </w:rPr>
              <w:t xml:space="preserve"> </w:t>
            </w:r>
            <w:r w:rsidRPr="00FB6705">
              <w:rPr>
                <w:bCs/>
              </w:rPr>
              <w:t>- et</w:t>
            </w:r>
            <w:r w:rsidRPr="00FB6705">
              <w:rPr>
                <w:b/>
                <w:bCs/>
              </w:rPr>
              <w:t xml:space="preserve"> </w:t>
            </w:r>
            <w:r w:rsidRPr="00FB6705">
              <w:rPr>
                <w:bCs/>
              </w:rPr>
              <w:t>s’éloigner ou se relever</w:t>
            </w:r>
          </w:p>
          <w:p w:rsidR="00BB1136" w:rsidRPr="00FB6705" w:rsidRDefault="00BB1136" w:rsidP="00BB1136">
            <w:pPr>
              <w:spacing w:after="0" w:line="240" w:lineRule="auto"/>
              <w:jc w:val="both"/>
              <w:rPr>
                <w:bCs/>
              </w:rPr>
            </w:pPr>
            <w:r w:rsidRPr="00FB6705">
              <w:rPr>
                <w:bCs/>
              </w:rPr>
              <w:t xml:space="preserve">- et retourner dans son </w:t>
            </w:r>
            <w:r w:rsidR="00E576C7">
              <w:rPr>
                <w:bCs/>
              </w:rPr>
              <w:t xml:space="preserve">(leur) </w:t>
            </w:r>
            <w:r w:rsidRPr="00FB6705">
              <w:rPr>
                <w:bCs/>
              </w:rPr>
              <w:t>camp</w:t>
            </w: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r w:rsidRPr="00FB6705">
              <w:rPr>
                <w:b/>
                <w:bCs/>
              </w:rPr>
              <w:t>Plaqué</w:t>
            </w:r>
          </w:p>
          <w:p w:rsidR="00BB1136" w:rsidRPr="00FB6705" w:rsidRDefault="00BB1136" w:rsidP="00BB1136">
            <w:pPr>
              <w:spacing w:after="0" w:line="240" w:lineRule="auto"/>
              <w:jc w:val="both"/>
              <w:rPr>
                <w:bCs/>
              </w:rPr>
            </w:pPr>
            <w:r w:rsidRPr="00FB6705">
              <w:rPr>
                <w:bCs/>
              </w:rPr>
              <w:t xml:space="preserve"> - Doit libérer, passer, ou placer </w:t>
            </w:r>
            <w:r w:rsidRPr="00FB6705">
              <w:rPr>
                <w:b/>
                <w:bCs/>
              </w:rPr>
              <w:t>immédiatement</w:t>
            </w:r>
            <w:r w:rsidRPr="00FB6705">
              <w:rPr>
                <w:bCs/>
              </w:rPr>
              <w:t xml:space="preserve"> le ballon</w:t>
            </w:r>
          </w:p>
          <w:p w:rsidR="00BB1136" w:rsidRPr="00FB6705" w:rsidRDefault="00BB1136" w:rsidP="00BB1136">
            <w:pPr>
              <w:spacing w:after="0" w:line="240" w:lineRule="auto"/>
              <w:jc w:val="both"/>
              <w:rPr>
                <w:bCs/>
              </w:rPr>
            </w:pPr>
            <w:r w:rsidRPr="00FB6705">
              <w:rPr>
                <w:bCs/>
              </w:rPr>
              <w:t xml:space="preserve"> - et s’éloigner</w:t>
            </w: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r>
              <w:rPr>
                <w:b/>
                <w:bCs/>
                <w:noProof/>
                <w:lang w:eastAsia="fr-FR"/>
              </w:rPr>
              <mc:AlternateContent>
                <mc:Choice Requires="wps">
                  <w:drawing>
                    <wp:anchor distT="0" distB="0" distL="114300" distR="114300" simplePos="0" relativeHeight="251692032" behindDoc="0" locked="0" layoutInCell="1" allowOverlap="1" wp14:anchorId="74EA6161" wp14:editId="5EA6AEE9">
                      <wp:simplePos x="0" y="0"/>
                      <wp:positionH relativeFrom="column">
                        <wp:posOffset>1276985</wp:posOffset>
                      </wp:positionH>
                      <wp:positionV relativeFrom="paragraph">
                        <wp:posOffset>151130</wp:posOffset>
                      </wp:positionV>
                      <wp:extent cx="467995" cy="215900"/>
                      <wp:effectExtent l="0" t="19050" r="46355" b="31750"/>
                      <wp:wrapNone/>
                      <wp:docPr id="51" name="Flèche droit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15900"/>
                              </a:xfrm>
                              <a:prstGeom prst="rightArrow">
                                <a:avLst>
                                  <a:gd name="adj1" fmla="val 50000"/>
                                  <a:gd name="adj2" fmla="val 541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F623C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1" o:spid="_x0000_s1026" type="#_x0000_t13" style="position:absolute;margin-left:100.55pt;margin-top:11.9pt;width:36.85pt;height: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"/>
                  </w:pict>
                </mc:Fallback>
              </mc:AlternateContent>
            </w:r>
          </w:p>
          <w:p w:rsidR="00BB1136" w:rsidRPr="00FB6705" w:rsidRDefault="00BB1136" w:rsidP="00BB1136">
            <w:pPr>
              <w:spacing w:after="0" w:line="240" w:lineRule="auto"/>
              <w:jc w:val="both"/>
              <w:rPr>
                <w:b/>
                <w:bCs/>
              </w:rPr>
            </w:pPr>
            <w:r w:rsidRPr="00FB6705">
              <w:rPr>
                <w:b/>
                <w:bCs/>
              </w:rPr>
              <w:t>Oui ? Jeu courant ou</w:t>
            </w: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r w:rsidRPr="00FB6705">
              <w:rPr>
                <w:b/>
                <w:bCs/>
              </w:rPr>
              <w:t>Non ?</w:t>
            </w:r>
          </w:p>
          <w:p w:rsidR="00BB1136" w:rsidRPr="00FB6705" w:rsidRDefault="00BB1136" w:rsidP="00BB1136">
            <w:pPr>
              <w:spacing w:after="0" w:line="240" w:lineRule="auto"/>
              <w:jc w:val="both"/>
              <w:rPr>
                <w:b/>
                <w:bCs/>
              </w:rPr>
            </w:pPr>
            <w:r>
              <w:rPr>
                <w:b/>
                <w:bCs/>
                <w:noProof/>
                <w:lang w:eastAsia="fr-FR"/>
              </w:rPr>
              <mc:AlternateContent>
                <mc:Choice Requires="wps">
                  <w:drawing>
                    <wp:anchor distT="0" distB="0" distL="114300" distR="114300" simplePos="0" relativeHeight="251691008" behindDoc="0" locked="0" layoutInCell="1" allowOverlap="1" wp14:anchorId="3B911768" wp14:editId="483BC6CC">
                      <wp:simplePos x="0" y="0"/>
                      <wp:positionH relativeFrom="column">
                        <wp:posOffset>39370</wp:posOffset>
                      </wp:positionH>
                      <wp:positionV relativeFrom="paragraph">
                        <wp:posOffset>73660</wp:posOffset>
                      </wp:positionV>
                      <wp:extent cx="179705" cy="539750"/>
                      <wp:effectExtent l="20320" t="6985" r="19050" b="15240"/>
                      <wp:wrapNone/>
                      <wp:docPr id="50" name="Flèche vers le ba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539750"/>
                              </a:xfrm>
                              <a:prstGeom prst="downArrow">
                                <a:avLst>
                                  <a:gd name="adj1" fmla="val 50000"/>
                                  <a:gd name="adj2" fmla="val 750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BA94C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50" o:spid="_x0000_s1026" type="#_x0000_t67" style="position:absolute;margin-left:3.1pt;margin-top:5.8pt;width:14.15pt;height:4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">
                      <v:textbox style="layout-flow:vertical-ideographic"/>
                    </v:shape>
                  </w:pict>
                </mc:Fallback>
              </mc:AlternateContent>
            </w: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E95595" w:rsidP="00BB1136">
            <w:pPr>
              <w:spacing w:after="0" w:line="240" w:lineRule="auto"/>
              <w:jc w:val="both"/>
              <w:rPr>
                <w:b/>
                <w:bCs/>
              </w:rPr>
            </w:pPr>
            <w:r>
              <w:rPr>
                <w:b/>
                <w:bCs/>
              </w:rPr>
              <w:t xml:space="preserve">Sanction : </w:t>
            </w:r>
            <w:r w:rsidR="00BB1136" w:rsidRPr="00E95595">
              <w:rPr>
                <w:b/>
                <w:bCs/>
                <w:color w:val="FF0000"/>
              </w:rPr>
              <w:t>P</w:t>
            </w:r>
            <w:r w:rsidR="00BB1136" w:rsidRPr="00FB6705">
              <w:rPr>
                <w:b/>
                <w:bCs/>
              </w:rPr>
              <w:t xml:space="preserve"> à l’endroit de la faute</w:t>
            </w:r>
          </w:p>
        </w:tc>
        <w:tc>
          <w:tcPr>
            <w:tcW w:w="2912" w:type="dxa"/>
          </w:tcPr>
          <w:p w:rsidR="00BB1136" w:rsidRPr="00FB6705" w:rsidRDefault="00BB1136" w:rsidP="00BB1136">
            <w:pPr>
              <w:spacing w:after="0" w:line="240" w:lineRule="auto"/>
              <w:jc w:val="both"/>
              <w:rPr>
                <w:b/>
                <w:bCs/>
              </w:rPr>
            </w:pPr>
            <w:r w:rsidRPr="00FB6705">
              <w:rPr>
                <w:b/>
                <w:bCs/>
              </w:rPr>
              <w:t>Le premier intervenant doit</w:t>
            </w:r>
          </w:p>
          <w:p w:rsidR="00BB1136" w:rsidRPr="00FB6705" w:rsidRDefault="00BB1136" w:rsidP="00BB1136">
            <w:pPr>
              <w:spacing w:after="0" w:line="240" w:lineRule="auto"/>
              <w:jc w:val="both"/>
              <w:rPr>
                <w:bCs/>
              </w:rPr>
            </w:pPr>
            <w:r w:rsidRPr="00FB6705">
              <w:rPr>
                <w:bCs/>
              </w:rPr>
              <w:t xml:space="preserve"> - Arriver de son camp (par la porte arrière),</w:t>
            </w:r>
          </w:p>
          <w:p w:rsidR="00BB1136" w:rsidRPr="00FB6705" w:rsidRDefault="00BB1136" w:rsidP="00BB1136">
            <w:pPr>
              <w:spacing w:after="0" w:line="240" w:lineRule="auto"/>
              <w:jc w:val="both"/>
              <w:rPr>
                <w:bCs/>
              </w:rPr>
            </w:pPr>
            <w:r w:rsidRPr="00FB6705">
              <w:rPr>
                <w:bCs/>
              </w:rPr>
              <w:t xml:space="preserve"> - Doit être sur ses appuis,</w:t>
            </w:r>
          </w:p>
          <w:p w:rsidR="00BB1136" w:rsidRPr="00FB6705" w:rsidRDefault="00BB1136" w:rsidP="00BB1136">
            <w:pPr>
              <w:spacing w:after="0" w:line="240" w:lineRule="auto"/>
              <w:jc w:val="both"/>
              <w:rPr>
                <w:bCs/>
              </w:rPr>
            </w:pPr>
            <w:r w:rsidRPr="00FB6705">
              <w:rPr>
                <w:bCs/>
              </w:rPr>
              <w:t xml:space="preserve"> - Ne doit pas faire action de « bridging » ou de « quatre appuis »,</w:t>
            </w:r>
          </w:p>
          <w:p w:rsidR="00BB1136" w:rsidRPr="00FB6705" w:rsidRDefault="00BB1136" w:rsidP="00BB1136">
            <w:pPr>
              <w:spacing w:after="0" w:line="240" w:lineRule="auto"/>
              <w:jc w:val="both"/>
              <w:rPr>
                <w:bCs/>
              </w:rPr>
            </w:pPr>
            <w:r w:rsidRPr="00FB6705">
              <w:rPr>
                <w:bCs/>
              </w:rPr>
              <w:t xml:space="preserve"> - Ne doit pas faire action de « sealing off »</w:t>
            </w: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r>
              <w:rPr>
                <w:b/>
                <w:bCs/>
                <w:noProof/>
                <w:lang w:eastAsia="fr-FR"/>
              </w:rPr>
              <mc:AlternateContent>
                <mc:Choice Requires="wps">
                  <w:drawing>
                    <wp:anchor distT="0" distB="0" distL="114300" distR="114300" simplePos="0" relativeHeight="251693056" behindDoc="0" locked="0" layoutInCell="1" allowOverlap="1" wp14:anchorId="38466E08" wp14:editId="00F7EE4B">
                      <wp:simplePos x="0" y="0"/>
                      <wp:positionH relativeFrom="column">
                        <wp:posOffset>1271270</wp:posOffset>
                      </wp:positionH>
                      <wp:positionV relativeFrom="paragraph">
                        <wp:posOffset>145415</wp:posOffset>
                      </wp:positionV>
                      <wp:extent cx="467995" cy="215900"/>
                      <wp:effectExtent l="0" t="19050" r="46355" b="31750"/>
                      <wp:wrapNone/>
                      <wp:docPr id="49" name="Flèche droit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215900"/>
                              </a:xfrm>
                              <a:prstGeom prst="rightArrow">
                                <a:avLst>
                                  <a:gd name="adj1" fmla="val 50000"/>
                                  <a:gd name="adj2" fmla="val 5419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32AAB5" id="Flèche droite 49" o:spid="_x0000_s1026" type="#_x0000_t13" style="position:absolute;margin-left:100.1pt;margin-top:11.45pt;width:36.85pt;height:1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"/>
                  </w:pict>
                </mc:Fallback>
              </mc:AlternateContent>
            </w:r>
          </w:p>
          <w:p w:rsidR="00BB1136" w:rsidRPr="00FB6705" w:rsidRDefault="00BB1136" w:rsidP="00BB1136">
            <w:pPr>
              <w:spacing w:after="0" w:line="240" w:lineRule="auto"/>
              <w:jc w:val="both"/>
              <w:rPr>
                <w:b/>
                <w:bCs/>
              </w:rPr>
            </w:pPr>
            <w:r w:rsidRPr="00FB6705">
              <w:rPr>
                <w:b/>
                <w:bCs/>
              </w:rPr>
              <w:t>Oui ? Jeu courant ou</w:t>
            </w: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r w:rsidRPr="00FB6705">
              <w:rPr>
                <w:b/>
                <w:bCs/>
              </w:rPr>
              <w:t>Non ?</w:t>
            </w:r>
          </w:p>
          <w:p w:rsidR="00BB1136" w:rsidRPr="00FB6705" w:rsidRDefault="00BB1136" w:rsidP="00BB1136">
            <w:pPr>
              <w:spacing w:after="0" w:line="240" w:lineRule="auto"/>
              <w:jc w:val="both"/>
              <w:rPr>
                <w:b/>
                <w:bCs/>
              </w:rPr>
            </w:pPr>
            <w:r>
              <w:rPr>
                <w:bCs/>
                <w:noProof/>
                <w:lang w:eastAsia="fr-FR"/>
              </w:rPr>
              <mc:AlternateContent>
                <mc:Choice Requires="wps">
                  <w:drawing>
                    <wp:anchor distT="0" distB="0" distL="114300" distR="114300" simplePos="0" relativeHeight="251695104" behindDoc="0" locked="0" layoutInCell="1" allowOverlap="1" wp14:anchorId="427D6E5D" wp14:editId="60FFCBB0">
                      <wp:simplePos x="0" y="0"/>
                      <wp:positionH relativeFrom="column">
                        <wp:posOffset>61595</wp:posOffset>
                      </wp:positionH>
                      <wp:positionV relativeFrom="paragraph">
                        <wp:posOffset>40640</wp:posOffset>
                      </wp:positionV>
                      <wp:extent cx="179705" cy="539750"/>
                      <wp:effectExtent l="13970" t="12065" r="15875" b="19685"/>
                      <wp:wrapNone/>
                      <wp:docPr id="48" name="Flèche vers le ba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539750"/>
                              </a:xfrm>
                              <a:prstGeom prst="downArrow">
                                <a:avLst>
                                  <a:gd name="adj1" fmla="val 50000"/>
                                  <a:gd name="adj2" fmla="val 750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3FBDF8" id="Flèche vers le bas 48" o:spid="_x0000_s1026" type="#_x0000_t67" style="position:absolute;margin-left:4.85pt;margin-top:3.2pt;width:14.15pt;height: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">
                      <v:textbox style="layout-flow:vertical-ideographic"/>
                    </v:shape>
                  </w:pict>
                </mc:Fallback>
              </mc:AlternateContent>
            </w:r>
          </w:p>
          <w:p w:rsidR="00BB1136" w:rsidRPr="00FB6705" w:rsidRDefault="00BB1136" w:rsidP="00BB1136">
            <w:pPr>
              <w:spacing w:after="0" w:line="240" w:lineRule="auto"/>
            </w:pPr>
          </w:p>
          <w:p w:rsidR="00BB1136" w:rsidRPr="00FB6705" w:rsidRDefault="00BB1136" w:rsidP="00BB1136">
            <w:pPr>
              <w:spacing w:after="0" w:line="240" w:lineRule="auto"/>
            </w:pPr>
          </w:p>
          <w:p w:rsidR="00BB1136" w:rsidRPr="00FB6705" w:rsidRDefault="00BB1136" w:rsidP="00BB1136">
            <w:pPr>
              <w:spacing w:after="0" w:line="240" w:lineRule="auto"/>
            </w:pPr>
          </w:p>
          <w:p w:rsidR="00BB1136" w:rsidRPr="00FB6705" w:rsidRDefault="00E95595" w:rsidP="00BB1136">
            <w:pPr>
              <w:spacing w:after="0" w:line="240" w:lineRule="auto"/>
              <w:rPr>
                <w:b/>
              </w:rPr>
            </w:pPr>
            <w:r>
              <w:rPr>
                <w:b/>
              </w:rPr>
              <w:t xml:space="preserve">Sanction : </w:t>
            </w:r>
            <w:r w:rsidR="00BB1136" w:rsidRPr="00E95595">
              <w:rPr>
                <w:b/>
                <w:color w:val="FF0000"/>
              </w:rPr>
              <w:t>P</w:t>
            </w:r>
            <w:r w:rsidR="00BB1136" w:rsidRPr="00FB6705">
              <w:rPr>
                <w:b/>
              </w:rPr>
              <w:t xml:space="preserve"> à l’endroit de la faute</w:t>
            </w:r>
          </w:p>
        </w:tc>
        <w:tc>
          <w:tcPr>
            <w:tcW w:w="2912" w:type="dxa"/>
          </w:tcPr>
          <w:p w:rsidR="00BB1136" w:rsidRPr="00FB6705" w:rsidRDefault="00BB1136" w:rsidP="00BB1136">
            <w:pPr>
              <w:spacing w:after="0" w:line="240" w:lineRule="auto"/>
              <w:jc w:val="both"/>
              <w:rPr>
                <w:bCs/>
              </w:rPr>
            </w:pPr>
            <w:r w:rsidRPr="00FB6705">
              <w:rPr>
                <w:bCs/>
              </w:rPr>
              <w:t>Les autres soutiens doivent</w:t>
            </w:r>
          </w:p>
          <w:p w:rsidR="00BB1136" w:rsidRPr="00FB6705" w:rsidRDefault="00BB1136" w:rsidP="00BB1136">
            <w:pPr>
              <w:spacing w:after="0" w:line="240" w:lineRule="auto"/>
              <w:jc w:val="both"/>
              <w:rPr>
                <w:bCs/>
              </w:rPr>
            </w:pPr>
            <w:r w:rsidRPr="00FB6705">
              <w:rPr>
                <w:bCs/>
              </w:rPr>
              <w:t xml:space="preserve"> - Arriver de leur camp (par la porte arrière),</w:t>
            </w:r>
          </w:p>
          <w:p w:rsidR="00BB1136" w:rsidRPr="00FB6705" w:rsidRDefault="00BB1136" w:rsidP="00BB1136">
            <w:pPr>
              <w:spacing w:after="0" w:line="240" w:lineRule="auto"/>
              <w:jc w:val="both"/>
              <w:rPr>
                <w:bCs/>
              </w:rPr>
            </w:pPr>
            <w:r w:rsidRPr="00FB6705">
              <w:rPr>
                <w:bCs/>
              </w:rPr>
              <w:t xml:space="preserve"> - Doivent être sur leurs appuis,</w:t>
            </w:r>
          </w:p>
          <w:p w:rsidR="00BB1136" w:rsidRPr="00FB6705" w:rsidRDefault="00BB1136" w:rsidP="00BB1136">
            <w:pPr>
              <w:spacing w:after="0" w:line="240" w:lineRule="auto"/>
              <w:jc w:val="both"/>
              <w:rPr>
                <w:bCs/>
              </w:rPr>
            </w:pPr>
            <w:r w:rsidRPr="00FB6705">
              <w:rPr>
                <w:bCs/>
              </w:rPr>
              <w:t xml:space="preserve"> - Ne doivent pas faire action de « bridging » ou de « quatre appuis »,</w:t>
            </w:r>
          </w:p>
          <w:p w:rsidR="00BB1136" w:rsidRPr="00FB6705" w:rsidRDefault="00BB1136" w:rsidP="00BB1136">
            <w:pPr>
              <w:spacing w:after="0" w:line="240" w:lineRule="auto"/>
              <w:jc w:val="both"/>
              <w:rPr>
                <w:bCs/>
              </w:rPr>
            </w:pPr>
            <w:r w:rsidRPr="00FB6705">
              <w:rPr>
                <w:bCs/>
              </w:rPr>
              <w:t xml:space="preserve"> - Ne doivent pas faire action de « sealing off »</w:t>
            </w: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r>
              <w:rPr>
                <w:b/>
                <w:bCs/>
                <w:noProof/>
                <w:lang w:eastAsia="fr-FR"/>
              </w:rPr>
              <mc:AlternateContent>
                <mc:Choice Requires="wps">
                  <w:drawing>
                    <wp:anchor distT="0" distB="0" distL="114300" distR="114300" simplePos="0" relativeHeight="251694080" behindDoc="0" locked="0" layoutInCell="1" allowOverlap="1" wp14:anchorId="50360570" wp14:editId="437B861C">
                      <wp:simplePos x="0" y="0"/>
                      <wp:positionH relativeFrom="column">
                        <wp:posOffset>498475</wp:posOffset>
                      </wp:positionH>
                      <wp:positionV relativeFrom="paragraph">
                        <wp:posOffset>151765</wp:posOffset>
                      </wp:positionV>
                      <wp:extent cx="1092200" cy="209550"/>
                      <wp:effectExtent l="12700" t="18415" r="19050" b="10160"/>
                      <wp:wrapNone/>
                      <wp:docPr id="47" name="Flèche droit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0" cy="209550"/>
                              </a:xfrm>
                              <a:prstGeom prst="rightArrow">
                                <a:avLst>
                                  <a:gd name="adj1" fmla="val 50000"/>
                                  <a:gd name="adj2" fmla="val 130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9694D" id="Flèche droite 47" o:spid="_x0000_s1026" type="#_x0000_t13" style="position:absolute;margin-left:39.25pt;margin-top:11.95pt;width:86pt;height: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"/>
                  </w:pict>
                </mc:Fallback>
              </mc:AlternateContent>
            </w:r>
          </w:p>
          <w:p w:rsidR="00BB1136" w:rsidRPr="00FB6705" w:rsidRDefault="00BB1136" w:rsidP="00BB1136">
            <w:pPr>
              <w:spacing w:after="0" w:line="240" w:lineRule="auto"/>
              <w:jc w:val="both"/>
              <w:rPr>
                <w:b/>
                <w:bCs/>
              </w:rPr>
            </w:pPr>
            <w:r w:rsidRPr="00FB6705">
              <w:rPr>
                <w:b/>
                <w:bCs/>
              </w:rPr>
              <w:t>Oui ?</w:t>
            </w: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r w:rsidRPr="00FB6705">
              <w:rPr>
                <w:b/>
                <w:bCs/>
              </w:rPr>
              <w:t>Non ?</w:t>
            </w:r>
          </w:p>
          <w:p w:rsidR="00BB1136" w:rsidRPr="00FB6705" w:rsidRDefault="00BB1136" w:rsidP="00BB1136">
            <w:pPr>
              <w:spacing w:after="0" w:line="240" w:lineRule="auto"/>
              <w:jc w:val="both"/>
              <w:rPr>
                <w:b/>
                <w:bCs/>
              </w:rPr>
            </w:pPr>
            <w:r>
              <w:rPr>
                <w:bCs/>
                <w:noProof/>
                <w:lang w:eastAsia="fr-FR"/>
              </w:rPr>
              <mc:AlternateContent>
                <mc:Choice Requires="wps">
                  <w:drawing>
                    <wp:anchor distT="0" distB="0" distL="114300" distR="114300" simplePos="0" relativeHeight="251696128" behindDoc="0" locked="0" layoutInCell="1" allowOverlap="1" wp14:anchorId="74D4B3A4" wp14:editId="1EFC81C2">
                      <wp:simplePos x="0" y="0"/>
                      <wp:positionH relativeFrom="column">
                        <wp:posOffset>26670</wp:posOffset>
                      </wp:positionH>
                      <wp:positionV relativeFrom="paragraph">
                        <wp:posOffset>40005</wp:posOffset>
                      </wp:positionV>
                      <wp:extent cx="179705" cy="539750"/>
                      <wp:effectExtent l="17145" t="11430" r="22225" b="20320"/>
                      <wp:wrapNone/>
                      <wp:docPr id="46" name="Flèche vers le ba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539750"/>
                              </a:xfrm>
                              <a:prstGeom prst="downArrow">
                                <a:avLst>
                                  <a:gd name="adj1" fmla="val 50000"/>
                                  <a:gd name="adj2" fmla="val 7508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039DFA" id="Flèche vers le bas 46" o:spid="_x0000_s1026" type="#_x0000_t67" style="position:absolute;margin-left:2.1pt;margin-top:3.15pt;width:14.15pt;height: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">
                      <v:textbox style="layout-flow:vertical-ideographic"/>
                    </v:shape>
                  </w:pict>
                </mc:Fallback>
              </mc:AlternateContent>
            </w: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p>
          <w:p w:rsidR="00BB1136" w:rsidRPr="00FB6705" w:rsidRDefault="00BB1136" w:rsidP="00BB1136">
            <w:pPr>
              <w:spacing w:after="0" w:line="240" w:lineRule="auto"/>
              <w:jc w:val="both"/>
              <w:rPr>
                <w:b/>
                <w:bCs/>
              </w:rPr>
            </w:pPr>
            <w:r w:rsidRPr="00FB6705">
              <w:rPr>
                <w:b/>
                <w:bCs/>
              </w:rPr>
              <w:t>S</w:t>
            </w:r>
            <w:r w:rsidR="00E95595">
              <w:rPr>
                <w:b/>
                <w:bCs/>
              </w:rPr>
              <w:t xml:space="preserve">anction : </w:t>
            </w:r>
            <w:r w:rsidRPr="00E95595">
              <w:rPr>
                <w:b/>
                <w:bCs/>
                <w:color w:val="FF0000"/>
              </w:rPr>
              <w:t>P</w:t>
            </w:r>
            <w:r w:rsidRPr="00FB6705">
              <w:rPr>
                <w:b/>
                <w:bCs/>
              </w:rPr>
              <w:t xml:space="preserve"> à l’endroit de la faute</w:t>
            </w:r>
          </w:p>
          <w:p w:rsidR="00BB1136" w:rsidRPr="00FB6705" w:rsidRDefault="00BB1136" w:rsidP="00BB1136">
            <w:pPr>
              <w:spacing w:after="0" w:line="240" w:lineRule="auto"/>
              <w:jc w:val="both"/>
              <w:rPr>
                <w:b/>
                <w:bCs/>
              </w:rPr>
            </w:pPr>
          </w:p>
        </w:tc>
        <w:tc>
          <w:tcPr>
            <w:tcW w:w="2819" w:type="dxa"/>
            <w:vMerge/>
          </w:tcPr>
          <w:p w:rsidR="00BB1136" w:rsidRPr="00FB6705" w:rsidRDefault="00BB1136" w:rsidP="00BB1136">
            <w:pPr>
              <w:spacing w:after="0" w:line="240" w:lineRule="auto"/>
              <w:jc w:val="center"/>
              <w:rPr>
                <w:b/>
                <w:bCs/>
              </w:rPr>
            </w:pPr>
          </w:p>
        </w:tc>
      </w:tr>
    </w:tbl>
    <w:p w:rsidR="00BB1136" w:rsidRDefault="00BB1136" w:rsidP="00BB1136">
      <w:pPr>
        <w:spacing w:after="0" w:line="240" w:lineRule="auto"/>
        <w:jc w:val="both"/>
        <w:rPr>
          <w:u w:val="single"/>
        </w:rPr>
        <w:sectPr w:rsidR="00BB1136" w:rsidSect="00BB1136">
          <w:pgSz w:w="16838" w:h="11906" w:orient="landscape"/>
          <w:pgMar w:top="1418" w:right="1134" w:bottom="1418" w:left="1418" w:header="709" w:footer="709" w:gutter="0"/>
          <w:cols w:space="708"/>
          <w:docGrid w:linePitch="360"/>
        </w:sectPr>
      </w:pPr>
    </w:p>
    <w:p w:rsidR="006A57D8" w:rsidRDefault="006A57D8" w:rsidP="00BB1136">
      <w:pPr>
        <w:pStyle w:val="Paragraphedeliste"/>
        <w:spacing w:after="0" w:line="240" w:lineRule="auto"/>
        <w:ind w:left="0"/>
        <w:jc w:val="both"/>
        <w:rPr>
          <w:rFonts w:cs="Times New Roman"/>
          <w:iCs/>
          <w:color w:val="000000"/>
        </w:rPr>
      </w:pPr>
    </w:p>
    <w:p w:rsidR="000F1D5B" w:rsidRDefault="000F1D5B" w:rsidP="00BB1136">
      <w:pPr>
        <w:pStyle w:val="Paragraphedeliste"/>
        <w:spacing w:after="0" w:line="240" w:lineRule="auto"/>
        <w:ind w:left="0"/>
        <w:jc w:val="both"/>
        <w:rPr>
          <w:rFonts w:cs="Times New Roman"/>
          <w:iCs/>
          <w:color w:val="000000"/>
        </w:rPr>
      </w:pPr>
    </w:p>
    <w:p w:rsidR="00BB1136" w:rsidRPr="003C3E58" w:rsidRDefault="00BB1136" w:rsidP="00BB1136">
      <w:pPr>
        <w:shd w:val="clear" w:color="auto" w:fill="FFFFFF"/>
        <w:spacing w:after="0" w:line="240" w:lineRule="auto"/>
        <w:jc w:val="both"/>
        <w:rPr>
          <w:i/>
        </w:rPr>
      </w:pPr>
      <w:r w:rsidRPr="003C3E58">
        <w:rPr>
          <w:b/>
          <w:bCs/>
          <w:i/>
          <w:u w:val="single"/>
        </w:rPr>
        <w:t>Sealing-off (sceller du ballon)</w:t>
      </w:r>
    </w:p>
    <w:p w:rsidR="00121B86" w:rsidRDefault="00BB1136" w:rsidP="00BB1136">
      <w:pPr>
        <w:shd w:val="clear" w:color="auto" w:fill="FFFFFF"/>
        <w:spacing w:after="0" w:line="240" w:lineRule="auto"/>
        <w:ind w:right="5"/>
        <w:jc w:val="both"/>
        <w:rPr>
          <w:bCs/>
        </w:rPr>
      </w:pPr>
      <w:r w:rsidRPr="00EC5D3E">
        <w:rPr>
          <w:bCs/>
        </w:rPr>
        <w:t>Il s’agit d’un ou de plusieurs joueurs qui tombent volontairement sur leur coéquipier porteur du ballon se trouvant lui-même au sol, et qui mettent le corps en opposition, pour empêcher la contestation du ballon par les adversaires.</w:t>
      </w:r>
    </w:p>
    <w:p w:rsidR="00BB1136" w:rsidRPr="00EC5D3E" w:rsidRDefault="00121B86" w:rsidP="00BB1136">
      <w:pPr>
        <w:shd w:val="clear" w:color="auto" w:fill="FFFFFF"/>
        <w:spacing w:after="0" w:line="240" w:lineRule="auto"/>
        <w:ind w:right="5"/>
        <w:jc w:val="both"/>
        <w:rPr>
          <w:bCs/>
        </w:rPr>
      </w:pPr>
      <w:r w:rsidRPr="00121B86">
        <w:rPr>
          <w:b/>
          <w:bCs/>
          <w:i/>
        </w:rPr>
        <w:t>Sanction</w:t>
      </w:r>
      <w:r w:rsidR="00E95595">
        <w:rPr>
          <w:bCs/>
        </w:rPr>
        <w:t xml:space="preserve"> : </w:t>
      </w:r>
      <w:r w:rsidRPr="00E95595">
        <w:rPr>
          <w:b/>
          <w:bCs/>
          <w:color w:val="FF0000"/>
        </w:rPr>
        <w:t>P</w:t>
      </w:r>
      <w:r>
        <w:rPr>
          <w:bCs/>
        </w:rPr>
        <w:t xml:space="preserve"> à l’endroit de la faute</w:t>
      </w:r>
    </w:p>
    <w:p w:rsidR="00BB1136" w:rsidRDefault="00BB1136" w:rsidP="00BB1136">
      <w:pPr>
        <w:shd w:val="clear" w:color="auto" w:fill="FFFFFF"/>
        <w:spacing w:after="0" w:line="240" w:lineRule="auto"/>
        <w:ind w:right="5"/>
        <w:jc w:val="both"/>
      </w:pPr>
    </w:p>
    <w:p w:rsidR="000F1D5B" w:rsidRPr="00EC5D3E" w:rsidRDefault="000F1D5B" w:rsidP="00BB1136">
      <w:pPr>
        <w:shd w:val="clear" w:color="auto" w:fill="FFFFFF"/>
        <w:spacing w:after="0" w:line="240" w:lineRule="auto"/>
        <w:ind w:right="5"/>
        <w:jc w:val="both"/>
      </w:pPr>
    </w:p>
    <w:p w:rsidR="00BB1136" w:rsidRPr="003C3E58" w:rsidRDefault="00BB1136" w:rsidP="00BB1136">
      <w:pPr>
        <w:shd w:val="clear" w:color="auto" w:fill="FFFFFF"/>
        <w:spacing w:after="0" w:line="240" w:lineRule="auto"/>
        <w:jc w:val="both"/>
        <w:rPr>
          <w:i/>
        </w:rPr>
      </w:pPr>
      <w:r w:rsidRPr="003C3E58">
        <w:rPr>
          <w:rFonts w:hAnsi="Courier New"/>
          <w:b/>
          <w:bCs/>
          <w:i/>
          <w:u w:val="single"/>
        </w:rPr>
        <w:t>Bridging (4 appuis)</w:t>
      </w:r>
    </w:p>
    <w:p w:rsidR="00BB1136" w:rsidRPr="00EC5D3E" w:rsidRDefault="00BB1136" w:rsidP="00BB1136">
      <w:pPr>
        <w:shd w:val="clear" w:color="auto" w:fill="FFFFFF"/>
        <w:spacing w:after="0" w:line="240" w:lineRule="auto"/>
        <w:ind w:right="5"/>
        <w:jc w:val="both"/>
        <w:rPr>
          <w:bCs/>
        </w:rPr>
      </w:pPr>
      <w:r w:rsidRPr="00EC5D3E">
        <w:rPr>
          <w:bCs/>
        </w:rPr>
        <w:t>Il s’agit</w:t>
      </w:r>
      <w:r w:rsidRPr="00EC5D3E">
        <w:rPr>
          <w:bCs/>
          <w:spacing w:val="-1"/>
        </w:rPr>
        <w:t xml:space="preserve"> du joueur non porteur du ballon utilisant ses quatre appuis </w:t>
      </w:r>
      <w:r w:rsidRPr="00EC5D3E">
        <w:rPr>
          <w:bCs/>
        </w:rPr>
        <w:t>pour éviter que l’adversaire puisse venir contester le ballon.</w:t>
      </w:r>
    </w:p>
    <w:p w:rsidR="00BB1136" w:rsidRDefault="00121B86" w:rsidP="00121B86">
      <w:pPr>
        <w:shd w:val="clear" w:color="auto" w:fill="FFFFFF"/>
        <w:spacing w:after="0" w:line="240" w:lineRule="auto"/>
        <w:ind w:right="5"/>
        <w:jc w:val="both"/>
      </w:pPr>
      <w:r w:rsidRPr="00121B86">
        <w:rPr>
          <w:b/>
          <w:i/>
        </w:rPr>
        <w:t>Sanction</w:t>
      </w:r>
      <w:r>
        <w:t> </w:t>
      </w:r>
      <w:r w:rsidR="00E95595">
        <w:t xml:space="preserve">: </w:t>
      </w:r>
      <w:r w:rsidRPr="00E95595">
        <w:rPr>
          <w:b/>
          <w:color w:val="FF0000"/>
        </w:rPr>
        <w:t>P</w:t>
      </w:r>
      <w:r>
        <w:t xml:space="preserve"> à l’endroit de la faute</w:t>
      </w:r>
    </w:p>
    <w:p w:rsidR="00A92327" w:rsidRDefault="00A92327" w:rsidP="00121B86">
      <w:pPr>
        <w:shd w:val="clear" w:color="auto" w:fill="FFFFFF"/>
        <w:spacing w:after="0" w:line="240" w:lineRule="auto"/>
        <w:ind w:right="5"/>
        <w:jc w:val="both"/>
      </w:pPr>
    </w:p>
    <w:p w:rsidR="00A92327" w:rsidRDefault="00A92327" w:rsidP="00121B86">
      <w:pPr>
        <w:shd w:val="clear" w:color="auto" w:fill="FFFFFF"/>
        <w:spacing w:after="0" w:line="240" w:lineRule="auto"/>
        <w:ind w:right="5"/>
        <w:jc w:val="both"/>
      </w:pPr>
    </w:p>
    <w:p w:rsidR="000F1D5B" w:rsidRPr="00EC5D3E" w:rsidRDefault="000F1D5B" w:rsidP="00BB1136">
      <w:pPr>
        <w:shd w:val="clear" w:color="auto" w:fill="FFFFFF"/>
        <w:spacing w:after="0" w:line="240" w:lineRule="auto"/>
        <w:ind w:left="1440" w:right="5"/>
        <w:jc w:val="both"/>
      </w:pPr>
    </w:p>
    <w:p w:rsidR="00BB1136" w:rsidRPr="003C3E58" w:rsidRDefault="00BB1136" w:rsidP="00BB1136">
      <w:pPr>
        <w:shd w:val="clear" w:color="auto" w:fill="FFFFFF"/>
        <w:tabs>
          <w:tab w:val="left" w:pos="360"/>
        </w:tabs>
        <w:spacing w:after="0" w:line="240" w:lineRule="auto"/>
        <w:jc w:val="both"/>
        <w:rPr>
          <w:i/>
        </w:rPr>
      </w:pPr>
      <w:r w:rsidRPr="003C3E58">
        <w:rPr>
          <w:b/>
          <w:bCs/>
          <w:i/>
          <w:u w:val="single"/>
        </w:rPr>
        <w:t>S</w:t>
      </w:r>
      <w:r w:rsidR="000F1D5B" w:rsidRPr="003C3E58">
        <w:rPr>
          <w:b/>
          <w:bCs/>
          <w:i/>
          <w:u w:val="single"/>
        </w:rPr>
        <w:t>queeze-ball</w:t>
      </w:r>
    </w:p>
    <w:p w:rsidR="00BB1136" w:rsidRPr="00E13E08" w:rsidRDefault="00BB1136" w:rsidP="00744BB7">
      <w:pPr>
        <w:shd w:val="clear" w:color="auto" w:fill="FFFFFF"/>
        <w:spacing w:after="0" w:line="240" w:lineRule="auto"/>
        <w:jc w:val="both"/>
      </w:pPr>
      <w:r w:rsidRPr="00E13E08">
        <w:rPr>
          <w:bCs/>
        </w:rPr>
        <w:t>C</w:t>
      </w:r>
      <w:r w:rsidRPr="00E13E08">
        <w:t>ette action cons</w:t>
      </w:r>
      <w:r w:rsidR="00744BB7">
        <w:t>iste pour le porteur du ballon à</w:t>
      </w:r>
      <w:r w:rsidRPr="00E13E08">
        <w:t xml:space="preserve"> aller au sol, les genoux à terre, son corps faisant écran, et</w:t>
      </w:r>
      <w:r w:rsidR="00744BB7">
        <w:t xml:space="preserve"> à</w:t>
      </w:r>
      <w:r w:rsidRPr="00E13E08">
        <w:t xml:space="preserve"> </w:t>
      </w:r>
      <w:r w:rsidRPr="00E13E08">
        <w:rPr>
          <w:spacing w:val="-1"/>
        </w:rPr>
        <w:t>faire passer le ballon entre ses jambes afin qu’il soit récupéré par un partenaire</w:t>
      </w:r>
    </w:p>
    <w:p w:rsidR="000F1D5B" w:rsidRDefault="000F1D5B" w:rsidP="00BB1136">
      <w:pPr>
        <w:shd w:val="clear" w:color="auto" w:fill="FFFFFF"/>
        <w:tabs>
          <w:tab w:val="left" w:pos="720"/>
        </w:tabs>
        <w:spacing w:after="0" w:line="240" w:lineRule="auto"/>
        <w:ind w:right="408"/>
        <w:jc w:val="both"/>
      </w:pPr>
    </w:p>
    <w:p w:rsidR="00BB1136" w:rsidRPr="00E13E08" w:rsidRDefault="00BB1136" w:rsidP="00BB1136">
      <w:pPr>
        <w:shd w:val="clear" w:color="auto" w:fill="FFFFFF"/>
        <w:tabs>
          <w:tab w:val="left" w:pos="720"/>
        </w:tabs>
        <w:spacing w:after="0" w:line="240" w:lineRule="auto"/>
        <w:ind w:right="408"/>
        <w:jc w:val="both"/>
      </w:pPr>
      <w:r w:rsidRPr="00E13E08">
        <w:t xml:space="preserve">Lors d’un squeeze-ball, le </w:t>
      </w:r>
      <w:r w:rsidR="00A92327">
        <w:t xml:space="preserve">ballon doit être immédiatement </w:t>
      </w:r>
      <w:r w:rsidRPr="00E13E08">
        <w:t>disponible (Cat. A</w:t>
      </w:r>
      <w:r w:rsidR="00FE7917">
        <w:t xml:space="preserve"> et B</w:t>
      </w:r>
      <w:r w:rsidRPr="00E13E08">
        <w:t>)</w:t>
      </w:r>
      <w:r>
        <w:rPr>
          <w:spacing w:val="-1"/>
        </w:rPr>
        <w:t xml:space="preserve">. </w:t>
      </w:r>
      <w:r w:rsidRPr="00E13E08">
        <w:rPr>
          <w:spacing w:val="-1"/>
        </w:rPr>
        <w:t xml:space="preserve">Cette phase de jeu est potentiellement dangereuse pour ce joueur qui, au sol, expose sa </w:t>
      </w:r>
      <w:r w:rsidRPr="00E13E08">
        <w:t>nuque à l’adversaire ainsi qu’à la poussée de ses partenaires.</w:t>
      </w:r>
    </w:p>
    <w:p w:rsidR="000F1D5B" w:rsidRDefault="000F1D5B" w:rsidP="00BB1136">
      <w:pPr>
        <w:spacing w:after="0" w:line="240" w:lineRule="auto"/>
        <w:jc w:val="both"/>
        <w:rPr>
          <w:u w:val="single"/>
        </w:rPr>
      </w:pPr>
    </w:p>
    <w:p w:rsidR="00BB1136" w:rsidRPr="00E13E08" w:rsidRDefault="00744BB7" w:rsidP="00BB1136">
      <w:pPr>
        <w:spacing w:after="0" w:line="240" w:lineRule="auto"/>
        <w:jc w:val="both"/>
      </w:pPr>
      <w:r w:rsidRPr="00744BB7">
        <w:t>Pour</w:t>
      </w:r>
      <w:r w:rsidR="00BB1136" w:rsidRPr="00E13E08">
        <w:t xml:space="preserve"> </w:t>
      </w:r>
      <w:r w:rsidR="00BB1136" w:rsidRPr="00E13E08">
        <w:rPr>
          <w:spacing w:val="-2"/>
        </w:rPr>
        <w:t>t</w:t>
      </w:r>
      <w:r w:rsidR="00BB1136" w:rsidRPr="00E13E08">
        <w:rPr>
          <w:spacing w:val="1"/>
        </w:rPr>
        <w:t>ou</w:t>
      </w:r>
      <w:r w:rsidR="00BB1136" w:rsidRPr="00E13E08">
        <w:t>t</w:t>
      </w:r>
      <w:r w:rsidR="00BB1136" w:rsidRPr="00E13E08">
        <w:rPr>
          <w:spacing w:val="-2"/>
        </w:rPr>
        <w:t>e</w:t>
      </w:r>
      <w:r w:rsidR="00BB1136" w:rsidRPr="00E13E08">
        <w:t xml:space="preserve">s </w:t>
      </w:r>
      <w:r w:rsidR="00BB1136" w:rsidRPr="00E13E08">
        <w:rPr>
          <w:spacing w:val="1"/>
        </w:rPr>
        <w:t>l</w:t>
      </w:r>
      <w:r w:rsidR="00BB1136" w:rsidRPr="00E13E08">
        <w:rPr>
          <w:spacing w:val="-2"/>
        </w:rPr>
        <w:t>e</w:t>
      </w:r>
      <w:r w:rsidR="00BB1136" w:rsidRPr="00E13E08">
        <w:t>s r</w:t>
      </w:r>
      <w:r w:rsidR="00BB1136" w:rsidRPr="00E13E08">
        <w:rPr>
          <w:spacing w:val="1"/>
        </w:rPr>
        <w:t>enc</w:t>
      </w:r>
      <w:r w:rsidR="00BB1136" w:rsidRPr="00E13E08">
        <w:rPr>
          <w:spacing w:val="-2"/>
        </w:rPr>
        <w:t>o</w:t>
      </w:r>
      <w:r w:rsidR="00BB1136" w:rsidRPr="00E13E08">
        <w:rPr>
          <w:spacing w:val="1"/>
        </w:rPr>
        <w:t>n</w:t>
      </w:r>
      <w:r w:rsidR="00BB1136" w:rsidRPr="00E13E08">
        <w:t>tr</w:t>
      </w:r>
      <w:r w:rsidR="00BB1136" w:rsidRPr="00E13E08">
        <w:rPr>
          <w:spacing w:val="-2"/>
        </w:rPr>
        <w:t>e</w:t>
      </w:r>
      <w:r w:rsidR="00BB1136" w:rsidRPr="00E13E08">
        <w:t xml:space="preserve">s </w:t>
      </w:r>
      <w:r w:rsidR="00BB1136" w:rsidRPr="00E13E08">
        <w:rPr>
          <w:spacing w:val="1"/>
        </w:rPr>
        <w:t>d</w:t>
      </w:r>
      <w:r w:rsidR="00BB1136" w:rsidRPr="00E13E08">
        <w:rPr>
          <w:spacing w:val="-2"/>
        </w:rPr>
        <w:t>e</w:t>
      </w:r>
      <w:r w:rsidR="00BB1136" w:rsidRPr="00E13E08">
        <w:t xml:space="preserve">s </w:t>
      </w:r>
      <w:r w:rsidR="00BB1136" w:rsidRPr="00E13E08">
        <w:rPr>
          <w:spacing w:val="1"/>
        </w:rPr>
        <w:t>c</w:t>
      </w:r>
      <w:r w:rsidR="00BB1136" w:rsidRPr="00E13E08">
        <w:rPr>
          <w:spacing w:val="-2"/>
        </w:rPr>
        <w:t>o</w:t>
      </w:r>
      <w:r w:rsidR="00BB1136" w:rsidRPr="00E13E08">
        <w:rPr>
          <w:spacing w:val="1"/>
        </w:rPr>
        <w:t>mpé</w:t>
      </w:r>
      <w:r w:rsidR="00BB1136" w:rsidRPr="00E13E08">
        <w:rPr>
          <w:spacing w:val="-2"/>
        </w:rPr>
        <w:t>t</w:t>
      </w:r>
      <w:r w:rsidR="00BB1136" w:rsidRPr="00E13E08">
        <w:rPr>
          <w:spacing w:val="1"/>
        </w:rPr>
        <w:t>i</w:t>
      </w:r>
      <w:r w:rsidR="00BB1136" w:rsidRPr="00E13E08">
        <w:t>t</w:t>
      </w:r>
      <w:r w:rsidR="00BB1136" w:rsidRPr="00E13E08">
        <w:rPr>
          <w:spacing w:val="-2"/>
        </w:rPr>
        <w:t>i</w:t>
      </w:r>
      <w:r w:rsidR="00BB1136" w:rsidRPr="00E13E08">
        <w:rPr>
          <w:spacing w:val="1"/>
        </w:rPr>
        <w:t>o</w:t>
      </w:r>
      <w:r w:rsidR="00BB1136" w:rsidRPr="00E13E08">
        <w:rPr>
          <w:spacing w:val="-2"/>
        </w:rPr>
        <w:t>n</w:t>
      </w:r>
      <w:r w:rsidR="00BB1136" w:rsidRPr="00E13E08">
        <w:t xml:space="preserve">s </w:t>
      </w:r>
      <w:r w:rsidR="00BB1136" w:rsidRPr="00E13E08">
        <w:rPr>
          <w:spacing w:val="1"/>
        </w:rPr>
        <w:t>de</w:t>
      </w:r>
      <w:r w:rsidR="00BB1136" w:rsidRPr="00E13E08">
        <w:t xml:space="preserve">s </w:t>
      </w:r>
      <w:r w:rsidR="00BB1136" w:rsidRPr="00E13E08">
        <w:rPr>
          <w:spacing w:val="1"/>
        </w:rPr>
        <w:t>ca</w:t>
      </w:r>
      <w:r w:rsidR="00BB1136" w:rsidRPr="00E13E08">
        <w:rPr>
          <w:spacing w:val="-2"/>
        </w:rPr>
        <w:t>t</w:t>
      </w:r>
      <w:r w:rsidR="00BB1136" w:rsidRPr="00E13E08">
        <w:rPr>
          <w:spacing w:val="1"/>
        </w:rPr>
        <w:t>égo</w:t>
      </w:r>
      <w:r w:rsidR="00BB1136" w:rsidRPr="00E13E08">
        <w:rPr>
          <w:spacing w:val="-2"/>
        </w:rPr>
        <w:t>r</w:t>
      </w:r>
      <w:r w:rsidR="00BB1136" w:rsidRPr="00E13E08">
        <w:rPr>
          <w:spacing w:val="1"/>
        </w:rPr>
        <w:t>ie</w:t>
      </w:r>
      <w:r w:rsidR="00BB1136" w:rsidRPr="00E13E08">
        <w:t>s C</w:t>
      </w:r>
      <w:r w:rsidR="00E95595">
        <w:t>,</w:t>
      </w:r>
      <w:r w:rsidR="00BB1136" w:rsidRPr="00E13E08">
        <w:t xml:space="preserve"> </w:t>
      </w:r>
      <w:r w:rsidR="00BB1136" w:rsidRPr="00E13E08">
        <w:rPr>
          <w:spacing w:val="13"/>
        </w:rPr>
        <w:t>C’</w:t>
      </w:r>
      <w:r w:rsidR="00BB1136" w:rsidRPr="00E13E08">
        <w:rPr>
          <w:spacing w:val="-2"/>
        </w:rPr>
        <w:t>e</w:t>
      </w:r>
      <w:r w:rsidR="00BB1136" w:rsidRPr="00E13E08">
        <w:t xml:space="preserve">t D, </w:t>
      </w:r>
      <w:r w:rsidR="00BB1136" w:rsidRPr="00E13E08">
        <w:rPr>
          <w:spacing w:val="1"/>
        </w:rPr>
        <w:t>l</w:t>
      </w:r>
      <w:r w:rsidR="00BB1136" w:rsidRPr="00E13E08">
        <w:t>a</w:t>
      </w:r>
      <w:r w:rsidR="00BB1136" w:rsidRPr="00E13E08">
        <w:rPr>
          <w:spacing w:val="18"/>
        </w:rPr>
        <w:t xml:space="preserve"> </w:t>
      </w:r>
      <w:r w:rsidR="00BB1136" w:rsidRPr="00E13E08">
        <w:rPr>
          <w:spacing w:val="1"/>
        </w:rPr>
        <w:t>p</w:t>
      </w:r>
      <w:r w:rsidR="00BB1136" w:rsidRPr="00E13E08">
        <w:t>r</w:t>
      </w:r>
      <w:r w:rsidR="00BB1136" w:rsidRPr="00E13E08">
        <w:rPr>
          <w:spacing w:val="-2"/>
        </w:rPr>
        <w:t>a</w:t>
      </w:r>
      <w:r w:rsidR="00BB1136" w:rsidRPr="00E13E08">
        <w:t>t</w:t>
      </w:r>
      <w:r w:rsidR="00BB1136" w:rsidRPr="00E13E08">
        <w:rPr>
          <w:spacing w:val="1"/>
        </w:rPr>
        <w:t>i</w:t>
      </w:r>
      <w:r w:rsidR="00BB1136" w:rsidRPr="00E13E08">
        <w:rPr>
          <w:spacing w:val="-2"/>
        </w:rPr>
        <w:t>q</w:t>
      </w:r>
      <w:r w:rsidR="00BB1136" w:rsidRPr="00E13E08">
        <w:rPr>
          <w:spacing w:val="1"/>
        </w:rPr>
        <w:t>u</w:t>
      </w:r>
      <w:r w:rsidR="00BB1136" w:rsidRPr="00E13E08">
        <w:t>e</w:t>
      </w:r>
      <w:r w:rsidR="00BB1136" w:rsidRPr="00E13E08">
        <w:rPr>
          <w:spacing w:val="16"/>
        </w:rPr>
        <w:t xml:space="preserve"> </w:t>
      </w:r>
      <w:r w:rsidR="00BB1136" w:rsidRPr="00E13E08">
        <w:rPr>
          <w:spacing w:val="1"/>
        </w:rPr>
        <w:t>d</w:t>
      </w:r>
      <w:r w:rsidR="00BB1136" w:rsidRPr="00E13E08">
        <w:t>u</w:t>
      </w:r>
      <w:r w:rsidR="00BB1136" w:rsidRPr="00E13E08">
        <w:rPr>
          <w:spacing w:val="17"/>
        </w:rPr>
        <w:t xml:space="preserve"> </w:t>
      </w:r>
      <w:r w:rsidR="00BB1136" w:rsidRPr="00E13E08">
        <w:rPr>
          <w:spacing w:val="-1"/>
        </w:rPr>
        <w:t>s</w:t>
      </w:r>
      <w:r w:rsidR="00BB1136" w:rsidRPr="00E13E08">
        <w:rPr>
          <w:spacing w:val="1"/>
        </w:rPr>
        <w:t>quee</w:t>
      </w:r>
      <w:r w:rsidR="00BB1136" w:rsidRPr="00E13E08">
        <w:rPr>
          <w:spacing w:val="-1"/>
        </w:rPr>
        <w:t>z</w:t>
      </w:r>
      <w:r w:rsidR="00BB1136" w:rsidRPr="00E13E08">
        <w:t>e</w:t>
      </w:r>
      <w:r>
        <w:rPr>
          <w:spacing w:val="17"/>
        </w:rPr>
        <w:t>-</w:t>
      </w:r>
      <w:r w:rsidR="00BB1136" w:rsidRPr="00E13E08">
        <w:rPr>
          <w:spacing w:val="1"/>
        </w:rPr>
        <w:t>ba</w:t>
      </w:r>
      <w:r w:rsidR="00BB1136" w:rsidRPr="00E13E08">
        <w:rPr>
          <w:spacing w:val="-2"/>
        </w:rPr>
        <w:t>l</w:t>
      </w:r>
      <w:r w:rsidR="00BB1136" w:rsidRPr="00E13E08">
        <w:t>l</w:t>
      </w:r>
      <w:r w:rsidR="00BB1136" w:rsidRPr="00E13E08">
        <w:rPr>
          <w:spacing w:val="17"/>
        </w:rPr>
        <w:t xml:space="preserve"> </w:t>
      </w:r>
      <w:r w:rsidR="00BB1136" w:rsidRPr="00E13E08">
        <w:rPr>
          <w:spacing w:val="1"/>
        </w:rPr>
        <w:t>es</w:t>
      </w:r>
      <w:r w:rsidR="00BB1136" w:rsidRPr="00E13E08">
        <w:t>t</w:t>
      </w:r>
      <w:r w:rsidR="00BB1136" w:rsidRPr="00E13E08">
        <w:rPr>
          <w:spacing w:val="18"/>
        </w:rPr>
        <w:t xml:space="preserve"> </w:t>
      </w:r>
      <w:r w:rsidR="00BB1136">
        <w:t>interdite.</w:t>
      </w:r>
      <w:r>
        <w:t xml:space="preserve"> </w:t>
      </w:r>
      <w:r w:rsidR="00BB1136" w:rsidRPr="00E13E08">
        <w:t>P</w:t>
      </w:r>
      <w:r w:rsidR="00BB1136" w:rsidRPr="00E13E08">
        <w:rPr>
          <w:spacing w:val="1"/>
        </w:rPr>
        <w:t>ou</w:t>
      </w:r>
      <w:r w:rsidR="00BB1136" w:rsidRPr="00E13E08">
        <w:t xml:space="preserve">r </w:t>
      </w:r>
      <w:r w:rsidR="00BB1136" w:rsidRPr="00E13E08">
        <w:rPr>
          <w:spacing w:val="1"/>
        </w:rPr>
        <w:t>d</w:t>
      </w:r>
      <w:r w:rsidR="00BB1136" w:rsidRPr="00E13E08">
        <w:rPr>
          <w:spacing w:val="-1"/>
        </w:rPr>
        <w:t>’</w:t>
      </w:r>
      <w:r w:rsidR="00BB1136" w:rsidRPr="00E13E08">
        <w:rPr>
          <w:spacing w:val="1"/>
        </w:rPr>
        <w:t>é</w:t>
      </w:r>
      <w:r w:rsidR="00BB1136" w:rsidRPr="00E13E08">
        <w:rPr>
          <w:spacing w:val="-1"/>
        </w:rPr>
        <w:t>v</w:t>
      </w:r>
      <w:r w:rsidR="00BB1136" w:rsidRPr="00E13E08">
        <w:rPr>
          <w:spacing w:val="1"/>
        </w:rPr>
        <w:t>iden</w:t>
      </w:r>
      <w:r w:rsidR="00BB1136" w:rsidRPr="00E13E08">
        <w:rPr>
          <w:spacing w:val="-2"/>
        </w:rPr>
        <w:t>t</w:t>
      </w:r>
      <w:r w:rsidR="00BB1136" w:rsidRPr="00E13E08">
        <w:rPr>
          <w:spacing w:val="1"/>
        </w:rPr>
        <w:t>e</w:t>
      </w:r>
      <w:r w:rsidR="00BB1136" w:rsidRPr="00E13E08">
        <w:t xml:space="preserve">s </w:t>
      </w:r>
      <w:r w:rsidR="00BB1136" w:rsidRPr="00E13E08">
        <w:rPr>
          <w:spacing w:val="-2"/>
        </w:rPr>
        <w:t>r</w:t>
      </w:r>
      <w:r w:rsidR="00BB1136" w:rsidRPr="00E13E08">
        <w:rPr>
          <w:spacing w:val="1"/>
        </w:rPr>
        <w:t>a</w:t>
      </w:r>
      <w:r w:rsidR="00BB1136" w:rsidRPr="00E13E08">
        <w:rPr>
          <w:spacing w:val="-2"/>
        </w:rPr>
        <w:t>i</w:t>
      </w:r>
      <w:r w:rsidR="00BB1136" w:rsidRPr="00E13E08">
        <w:rPr>
          <w:spacing w:val="1"/>
        </w:rPr>
        <w:t>so</w:t>
      </w:r>
      <w:r w:rsidR="00BB1136" w:rsidRPr="00E13E08">
        <w:rPr>
          <w:spacing w:val="-2"/>
        </w:rPr>
        <w:t>n</w:t>
      </w:r>
      <w:r w:rsidR="00BB1136" w:rsidRPr="00E13E08">
        <w:t>s</w:t>
      </w:r>
      <w:r w:rsidR="00BB1136" w:rsidRPr="00E13E08">
        <w:rPr>
          <w:spacing w:val="1"/>
        </w:rPr>
        <w:t xml:space="preserve"> d</w:t>
      </w:r>
      <w:r w:rsidR="00BB1136" w:rsidRPr="00E13E08">
        <w:t>e</w:t>
      </w:r>
      <w:r w:rsidR="00BB1136" w:rsidRPr="00E13E08">
        <w:rPr>
          <w:spacing w:val="-2"/>
        </w:rPr>
        <w:t xml:space="preserve"> </w:t>
      </w:r>
      <w:r w:rsidR="00BB1136" w:rsidRPr="00E13E08">
        <w:rPr>
          <w:spacing w:val="-1"/>
        </w:rPr>
        <w:t>s</w:t>
      </w:r>
      <w:r w:rsidR="00BB1136" w:rsidRPr="00E13E08">
        <w:rPr>
          <w:spacing w:val="1"/>
        </w:rPr>
        <w:t>écu</w:t>
      </w:r>
      <w:r w:rsidR="00BB1136" w:rsidRPr="00E13E08">
        <w:t>r</w:t>
      </w:r>
      <w:r w:rsidR="00BB1136" w:rsidRPr="00E13E08">
        <w:rPr>
          <w:spacing w:val="-2"/>
        </w:rPr>
        <w:t>i</w:t>
      </w:r>
      <w:r w:rsidR="00BB1136" w:rsidRPr="00E13E08">
        <w:t>t</w:t>
      </w:r>
      <w:r w:rsidR="00BB1136" w:rsidRPr="00E13E08">
        <w:rPr>
          <w:spacing w:val="1"/>
        </w:rPr>
        <w:t>é</w:t>
      </w:r>
      <w:r w:rsidR="00BB1136" w:rsidRPr="00E13E08">
        <w:t>,</w:t>
      </w:r>
      <w:r w:rsidR="00BB1136" w:rsidRPr="00E13E08">
        <w:rPr>
          <w:spacing w:val="-3"/>
        </w:rPr>
        <w:t xml:space="preserve"> </w:t>
      </w:r>
      <w:r w:rsidR="00BB1136" w:rsidRPr="00744BB7">
        <w:rPr>
          <w:b/>
          <w:i/>
          <w:spacing w:val="1"/>
        </w:rPr>
        <w:t>le</w:t>
      </w:r>
      <w:r w:rsidR="00BB1136" w:rsidRPr="00744BB7">
        <w:rPr>
          <w:b/>
          <w:i/>
        </w:rPr>
        <w:t>s</w:t>
      </w:r>
      <w:r w:rsidR="00BB1136" w:rsidRPr="00744BB7">
        <w:rPr>
          <w:b/>
          <w:i/>
          <w:spacing w:val="-1"/>
        </w:rPr>
        <w:t xml:space="preserve"> </w:t>
      </w:r>
      <w:r w:rsidR="00BB1136" w:rsidRPr="00744BB7">
        <w:rPr>
          <w:b/>
          <w:i/>
          <w:spacing w:val="1"/>
        </w:rPr>
        <w:t>a</w:t>
      </w:r>
      <w:r w:rsidR="00BB1136" w:rsidRPr="00744BB7">
        <w:rPr>
          <w:b/>
          <w:i/>
        </w:rPr>
        <w:t>r</w:t>
      </w:r>
      <w:r w:rsidR="00BB1136" w:rsidRPr="00744BB7">
        <w:rPr>
          <w:b/>
          <w:i/>
          <w:spacing w:val="1"/>
        </w:rPr>
        <w:t>b</w:t>
      </w:r>
      <w:r w:rsidR="00BB1136" w:rsidRPr="00744BB7">
        <w:rPr>
          <w:b/>
          <w:i/>
          <w:spacing w:val="-2"/>
        </w:rPr>
        <w:t>i</w:t>
      </w:r>
      <w:r w:rsidR="00BB1136" w:rsidRPr="00744BB7">
        <w:rPr>
          <w:b/>
          <w:i/>
        </w:rPr>
        <w:t>tr</w:t>
      </w:r>
      <w:r w:rsidR="00BB1136" w:rsidRPr="00744BB7">
        <w:rPr>
          <w:b/>
          <w:i/>
          <w:spacing w:val="1"/>
        </w:rPr>
        <w:t>e</w:t>
      </w:r>
      <w:r w:rsidR="00BB1136" w:rsidRPr="00744BB7">
        <w:rPr>
          <w:b/>
          <w:i/>
        </w:rPr>
        <w:t>s</w:t>
      </w:r>
      <w:r w:rsidR="00BB1136" w:rsidRPr="00744BB7">
        <w:rPr>
          <w:b/>
          <w:i/>
          <w:spacing w:val="-3"/>
        </w:rPr>
        <w:t xml:space="preserve"> </w:t>
      </w:r>
      <w:r w:rsidR="00BB1136" w:rsidRPr="00744BB7">
        <w:rPr>
          <w:b/>
          <w:i/>
          <w:spacing w:val="-1"/>
        </w:rPr>
        <w:t>v</w:t>
      </w:r>
      <w:r w:rsidR="00BB1136" w:rsidRPr="00744BB7">
        <w:rPr>
          <w:b/>
          <w:i/>
          <w:spacing w:val="1"/>
        </w:rPr>
        <w:t>eil</w:t>
      </w:r>
      <w:r w:rsidR="00BB1136" w:rsidRPr="00744BB7">
        <w:rPr>
          <w:b/>
          <w:i/>
          <w:spacing w:val="-2"/>
        </w:rPr>
        <w:t>l</w:t>
      </w:r>
      <w:r w:rsidR="00BB1136" w:rsidRPr="00744BB7">
        <w:rPr>
          <w:b/>
          <w:i/>
          <w:spacing w:val="1"/>
        </w:rPr>
        <w:t>e</w:t>
      </w:r>
      <w:r w:rsidR="00BB1136" w:rsidRPr="00744BB7">
        <w:rPr>
          <w:b/>
          <w:i/>
        </w:rPr>
        <w:t>r</w:t>
      </w:r>
      <w:r w:rsidR="00BB1136" w:rsidRPr="00744BB7">
        <w:rPr>
          <w:b/>
          <w:i/>
          <w:spacing w:val="1"/>
        </w:rPr>
        <w:t>on</w:t>
      </w:r>
      <w:r w:rsidR="00BB1136" w:rsidRPr="00744BB7">
        <w:rPr>
          <w:b/>
          <w:i/>
        </w:rPr>
        <w:t>t</w:t>
      </w:r>
      <w:r w:rsidR="00BB1136" w:rsidRPr="00744BB7">
        <w:rPr>
          <w:b/>
          <w:i/>
          <w:spacing w:val="-2"/>
        </w:rPr>
        <w:t xml:space="preserve"> </w:t>
      </w:r>
      <w:r w:rsidR="00BB1136" w:rsidRPr="00744BB7">
        <w:rPr>
          <w:b/>
          <w:i/>
        </w:rPr>
        <w:t>à</w:t>
      </w:r>
      <w:r w:rsidR="00BB1136" w:rsidRPr="00744BB7">
        <w:rPr>
          <w:b/>
          <w:i/>
          <w:spacing w:val="-2"/>
        </w:rPr>
        <w:t xml:space="preserve"> </w:t>
      </w:r>
      <w:r w:rsidR="00BB1136" w:rsidRPr="00744BB7">
        <w:rPr>
          <w:b/>
          <w:i/>
          <w:spacing w:val="1"/>
        </w:rPr>
        <w:t>l</w:t>
      </w:r>
      <w:r w:rsidR="00BB1136" w:rsidRPr="00744BB7">
        <w:rPr>
          <w:b/>
          <w:i/>
        </w:rPr>
        <w:t>a</w:t>
      </w:r>
      <w:r w:rsidR="00BB1136" w:rsidRPr="00744BB7">
        <w:rPr>
          <w:b/>
          <w:i/>
          <w:spacing w:val="1"/>
        </w:rPr>
        <w:t xml:space="preserve"> </w:t>
      </w:r>
      <w:r w:rsidR="00BB1136" w:rsidRPr="00744BB7">
        <w:rPr>
          <w:b/>
          <w:i/>
          <w:spacing w:val="-1"/>
        </w:rPr>
        <w:t>s</w:t>
      </w:r>
      <w:r w:rsidR="00BB1136" w:rsidRPr="00744BB7">
        <w:rPr>
          <w:b/>
          <w:i/>
        </w:rPr>
        <w:t>tr</w:t>
      </w:r>
      <w:r w:rsidR="00BB1136" w:rsidRPr="00744BB7">
        <w:rPr>
          <w:b/>
          <w:i/>
          <w:spacing w:val="1"/>
        </w:rPr>
        <w:t>i</w:t>
      </w:r>
      <w:r w:rsidR="00BB1136" w:rsidRPr="00744BB7">
        <w:rPr>
          <w:b/>
          <w:i/>
          <w:spacing w:val="-1"/>
        </w:rPr>
        <w:t>c</w:t>
      </w:r>
      <w:r w:rsidR="00BB1136" w:rsidRPr="00744BB7">
        <w:rPr>
          <w:b/>
          <w:i/>
        </w:rPr>
        <w:t>te</w:t>
      </w:r>
      <w:r w:rsidR="00BB1136" w:rsidRPr="00744BB7">
        <w:rPr>
          <w:b/>
          <w:i/>
          <w:spacing w:val="-2"/>
        </w:rPr>
        <w:t xml:space="preserve"> a</w:t>
      </w:r>
      <w:r w:rsidR="00BB1136" w:rsidRPr="00744BB7">
        <w:rPr>
          <w:b/>
          <w:i/>
          <w:spacing w:val="1"/>
        </w:rPr>
        <w:t>pp</w:t>
      </w:r>
      <w:r w:rsidR="00BB1136" w:rsidRPr="00744BB7">
        <w:rPr>
          <w:b/>
          <w:i/>
          <w:spacing w:val="-2"/>
        </w:rPr>
        <w:t>l</w:t>
      </w:r>
      <w:r w:rsidR="00BB1136" w:rsidRPr="00744BB7">
        <w:rPr>
          <w:b/>
          <w:i/>
          <w:spacing w:val="1"/>
        </w:rPr>
        <w:t>ic</w:t>
      </w:r>
      <w:r w:rsidR="00BB1136" w:rsidRPr="00744BB7">
        <w:rPr>
          <w:b/>
          <w:i/>
          <w:spacing w:val="-2"/>
        </w:rPr>
        <w:t>a</w:t>
      </w:r>
      <w:r w:rsidR="00BB1136" w:rsidRPr="00744BB7">
        <w:rPr>
          <w:b/>
          <w:i/>
        </w:rPr>
        <w:t>t</w:t>
      </w:r>
      <w:r w:rsidR="00BB1136" w:rsidRPr="00744BB7">
        <w:rPr>
          <w:b/>
          <w:i/>
          <w:spacing w:val="1"/>
        </w:rPr>
        <w:t>io</w:t>
      </w:r>
      <w:r w:rsidR="00BB1136" w:rsidRPr="00744BB7">
        <w:rPr>
          <w:b/>
          <w:i/>
        </w:rPr>
        <w:t>n</w:t>
      </w:r>
      <w:r w:rsidR="00BB1136" w:rsidRPr="00744BB7">
        <w:rPr>
          <w:b/>
          <w:i/>
          <w:spacing w:val="-3"/>
        </w:rPr>
        <w:t xml:space="preserve"> </w:t>
      </w:r>
      <w:r w:rsidR="00BB1136" w:rsidRPr="00744BB7">
        <w:rPr>
          <w:b/>
          <w:i/>
          <w:spacing w:val="1"/>
        </w:rPr>
        <w:t>d</w:t>
      </w:r>
      <w:r w:rsidR="00BB1136" w:rsidRPr="00744BB7">
        <w:rPr>
          <w:b/>
          <w:i/>
        </w:rPr>
        <w:t>e</w:t>
      </w:r>
      <w:r w:rsidR="00BB1136" w:rsidRPr="00744BB7">
        <w:rPr>
          <w:b/>
          <w:i/>
          <w:spacing w:val="-2"/>
        </w:rPr>
        <w:t xml:space="preserve"> </w:t>
      </w:r>
      <w:r w:rsidR="00BB1136" w:rsidRPr="00744BB7">
        <w:rPr>
          <w:b/>
          <w:i/>
          <w:spacing w:val="1"/>
        </w:rPr>
        <w:t>ce</w:t>
      </w:r>
      <w:r w:rsidR="00BB1136" w:rsidRPr="00744BB7">
        <w:rPr>
          <w:b/>
          <w:i/>
        </w:rPr>
        <w:t>t</w:t>
      </w:r>
      <w:r w:rsidR="00BB1136" w:rsidRPr="00744BB7">
        <w:rPr>
          <w:b/>
          <w:i/>
          <w:spacing w:val="-2"/>
        </w:rPr>
        <w:t>t</w:t>
      </w:r>
      <w:r w:rsidR="00BB1136" w:rsidRPr="00744BB7">
        <w:rPr>
          <w:b/>
          <w:i/>
        </w:rPr>
        <w:t>e</w:t>
      </w:r>
      <w:r w:rsidR="00BB1136" w:rsidRPr="00744BB7">
        <w:rPr>
          <w:b/>
          <w:i/>
          <w:spacing w:val="-1"/>
        </w:rPr>
        <w:t xml:space="preserve"> </w:t>
      </w:r>
      <w:r w:rsidR="00BB1136" w:rsidRPr="00744BB7">
        <w:rPr>
          <w:b/>
          <w:i/>
          <w:spacing w:val="1"/>
        </w:rPr>
        <w:t>di</w:t>
      </w:r>
      <w:r w:rsidR="00BB1136" w:rsidRPr="00744BB7">
        <w:rPr>
          <w:b/>
          <w:i/>
        </w:rPr>
        <w:t>r</w:t>
      </w:r>
      <w:r w:rsidR="00BB1136" w:rsidRPr="00744BB7">
        <w:rPr>
          <w:b/>
          <w:i/>
          <w:spacing w:val="1"/>
        </w:rPr>
        <w:t>e</w:t>
      </w:r>
      <w:r w:rsidR="00BB1136" w:rsidRPr="00744BB7">
        <w:rPr>
          <w:b/>
          <w:i/>
          <w:spacing w:val="-1"/>
        </w:rPr>
        <w:t>c</w:t>
      </w:r>
      <w:r w:rsidR="00BB1136" w:rsidRPr="00744BB7">
        <w:rPr>
          <w:b/>
          <w:i/>
        </w:rPr>
        <w:t>t</w:t>
      </w:r>
      <w:r w:rsidR="00BB1136" w:rsidRPr="00744BB7">
        <w:rPr>
          <w:b/>
          <w:i/>
          <w:spacing w:val="1"/>
        </w:rPr>
        <w:t>i</w:t>
      </w:r>
      <w:r w:rsidR="00BB1136" w:rsidRPr="00744BB7">
        <w:rPr>
          <w:b/>
          <w:i/>
          <w:spacing w:val="-1"/>
        </w:rPr>
        <w:t>v</w:t>
      </w:r>
      <w:r w:rsidR="00BB1136" w:rsidRPr="00744BB7">
        <w:rPr>
          <w:b/>
          <w:i/>
          <w:spacing w:val="1"/>
        </w:rPr>
        <w:t>e</w:t>
      </w:r>
      <w:r w:rsidR="00BB1136" w:rsidRPr="00E13E08">
        <w:t>.</w:t>
      </w:r>
    </w:p>
    <w:p w:rsidR="00AD2265" w:rsidRPr="00E95595" w:rsidRDefault="00BB1136" w:rsidP="00E95595">
      <w:pPr>
        <w:shd w:val="clear" w:color="auto" w:fill="FFFFFF"/>
        <w:spacing w:after="0" w:line="240" w:lineRule="auto"/>
        <w:jc w:val="both"/>
        <w:rPr>
          <w:i/>
        </w:rPr>
      </w:pPr>
      <w:r w:rsidRPr="00CC24E7">
        <w:rPr>
          <w:b/>
          <w:bCs/>
          <w:i/>
          <w:iCs/>
        </w:rPr>
        <w:t>Sanction</w:t>
      </w:r>
      <w:r w:rsidRPr="00E13E08">
        <w:rPr>
          <w:bCs/>
          <w:i/>
          <w:iCs/>
        </w:rPr>
        <w:t xml:space="preserve"> : </w:t>
      </w:r>
      <w:r w:rsidRPr="00E95595">
        <w:rPr>
          <w:b/>
          <w:color w:val="FF0000"/>
        </w:rPr>
        <w:t>P</w:t>
      </w:r>
      <w:r>
        <w:t xml:space="preserve"> à l’endroit de la faute</w:t>
      </w:r>
    </w:p>
    <w:p w:rsidR="004F18C5" w:rsidRDefault="004F18C5" w:rsidP="00BB1136">
      <w:pPr>
        <w:pStyle w:val="Paragraphedeliste"/>
        <w:spacing w:after="0" w:line="240" w:lineRule="auto"/>
        <w:ind w:left="0"/>
        <w:jc w:val="both"/>
        <w:rPr>
          <w:rFonts w:cs="Times New Roman"/>
          <w:i/>
          <w:iCs/>
          <w:color w:val="000000"/>
        </w:rPr>
      </w:pPr>
    </w:p>
    <w:p w:rsidR="00544949" w:rsidRDefault="00544949" w:rsidP="00BB1136">
      <w:pPr>
        <w:pStyle w:val="Paragraphedeliste"/>
        <w:spacing w:after="0" w:line="240" w:lineRule="auto"/>
        <w:ind w:left="0"/>
        <w:jc w:val="both"/>
        <w:rPr>
          <w:rFonts w:cs="Times New Roman"/>
          <w:i/>
          <w:iCs/>
          <w:color w:val="000000"/>
        </w:rPr>
      </w:pPr>
    </w:p>
    <w:p w:rsidR="00544949" w:rsidRPr="00465217" w:rsidRDefault="00544949" w:rsidP="00BB1136">
      <w:pPr>
        <w:pStyle w:val="Paragraphedeliste"/>
        <w:spacing w:after="0" w:line="240" w:lineRule="auto"/>
        <w:ind w:left="0"/>
        <w:jc w:val="both"/>
        <w:rPr>
          <w:rFonts w:cs="Times New Roman"/>
          <w:i/>
          <w:iCs/>
          <w:color w:val="000000"/>
        </w:rPr>
      </w:pPr>
    </w:p>
    <w:p w:rsidR="003B726C" w:rsidRPr="00BF1EE4" w:rsidRDefault="00E95595" w:rsidP="00BB1136">
      <w:pPr>
        <w:pStyle w:val="Paragraphedeliste"/>
        <w:spacing w:after="0" w:line="240" w:lineRule="auto"/>
        <w:ind w:left="0"/>
        <w:jc w:val="center"/>
        <w:rPr>
          <w:rFonts w:cs="Times New Roman"/>
          <w:b/>
          <w:iCs/>
          <w:color w:val="000000"/>
          <w:sz w:val="28"/>
          <w:u w:val="single"/>
        </w:rPr>
      </w:pPr>
      <w:r>
        <w:rPr>
          <w:rFonts w:cs="Times New Roman"/>
          <w:b/>
          <w:iCs/>
          <w:color w:val="000000"/>
          <w:sz w:val="28"/>
          <w:u w:val="single"/>
        </w:rPr>
        <w:t xml:space="preserve">Règle </w:t>
      </w:r>
      <w:r w:rsidRPr="00E95595">
        <w:rPr>
          <w:rFonts w:cs="Times New Roman"/>
          <w:b/>
          <w:iCs/>
          <w:color w:val="FF0000"/>
          <w:sz w:val="28"/>
          <w:u w:val="single"/>
        </w:rPr>
        <w:t>15 : Le Ruck</w:t>
      </w:r>
    </w:p>
    <w:p w:rsidR="00BB1136" w:rsidRDefault="00BB1136" w:rsidP="00BB1136">
      <w:pPr>
        <w:autoSpaceDE w:val="0"/>
        <w:autoSpaceDN w:val="0"/>
        <w:adjustRightInd w:val="0"/>
        <w:spacing w:after="0" w:line="240" w:lineRule="auto"/>
        <w:jc w:val="both"/>
        <w:rPr>
          <w:rFonts w:cs="Times New Roman"/>
          <w:iCs/>
          <w:color w:val="000000"/>
        </w:rPr>
      </w:pPr>
    </w:p>
    <w:p w:rsidR="00544949" w:rsidRDefault="00544949" w:rsidP="00BB1136">
      <w:pPr>
        <w:autoSpaceDE w:val="0"/>
        <w:autoSpaceDN w:val="0"/>
        <w:adjustRightInd w:val="0"/>
        <w:spacing w:after="0" w:line="240" w:lineRule="auto"/>
        <w:jc w:val="both"/>
        <w:rPr>
          <w:rFonts w:cs="Times New Roman"/>
          <w:iCs/>
          <w:color w:val="000000"/>
        </w:rPr>
      </w:pPr>
    </w:p>
    <w:p w:rsidR="00D73AC3" w:rsidRPr="00C63437" w:rsidRDefault="00D73AC3" w:rsidP="00D73AC3">
      <w:pPr>
        <w:pStyle w:val="Paragraphedeliste"/>
        <w:spacing w:after="0" w:line="240" w:lineRule="auto"/>
        <w:ind w:left="0"/>
        <w:jc w:val="both"/>
        <w:rPr>
          <w:rFonts w:cs="Times New Roman"/>
          <w:b/>
          <w:color w:val="00B050"/>
          <w:u w:val="single"/>
        </w:rPr>
      </w:pPr>
      <w:r w:rsidRPr="00C63437">
        <w:rPr>
          <w:rFonts w:cs="Times New Roman"/>
          <w:b/>
          <w:color w:val="00B050"/>
          <w:u w:val="single"/>
        </w:rPr>
        <w:t>Commencement du ruck</w:t>
      </w:r>
    </w:p>
    <w:p w:rsidR="00D73AC3" w:rsidRPr="00C63437" w:rsidRDefault="00D73AC3" w:rsidP="00D73AC3">
      <w:pPr>
        <w:pStyle w:val="Paragraphedeliste"/>
        <w:spacing w:after="0" w:line="240" w:lineRule="auto"/>
        <w:ind w:left="0"/>
        <w:jc w:val="both"/>
        <w:rPr>
          <w:rFonts w:cs="Times New Roman"/>
          <w:b/>
          <w:color w:val="00B050"/>
        </w:rPr>
      </w:pPr>
      <w:r w:rsidRPr="00C63437">
        <w:rPr>
          <w:rFonts w:cs="Times New Roman"/>
          <w:b/>
          <w:color w:val="00B050"/>
        </w:rPr>
        <w:t>Un ruck commence quand au moins un joueur est sur ses pieds et au-dessus du ballon qui est au sol (joueur plaqué, plaqueur). C’est à ce moment-là que se crée la ligne de hors-jeu. Un joueur sur ses pieds peut utiliser ses mains pour ramasser le ballon tant que cette action est immédiate. Dès qu’un joueur adverse arrive, il est interdit de se servir des mains pour jouer le ballon.</w:t>
      </w:r>
    </w:p>
    <w:p w:rsidR="00D73AC3" w:rsidRDefault="00D73AC3" w:rsidP="00D73AC3">
      <w:pPr>
        <w:pStyle w:val="Paragraphedeliste"/>
        <w:spacing w:after="0" w:line="240" w:lineRule="auto"/>
        <w:ind w:left="0"/>
        <w:jc w:val="both"/>
        <w:rPr>
          <w:rFonts w:cs="Times New Roman"/>
          <w:b/>
          <w:color w:val="FF0000"/>
        </w:rPr>
      </w:pPr>
    </w:p>
    <w:p w:rsidR="00744BB7" w:rsidRPr="00744BB7" w:rsidRDefault="00744BB7" w:rsidP="00BB1136">
      <w:pPr>
        <w:autoSpaceDE w:val="0"/>
        <w:autoSpaceDN w:val="0"/>
        <w:adjustRightInd w:val="0"/>
        <w:spacing w:after="0" w:line="240" w:lineRule="auto"/>
        <w:jc w:val="both"/>
        <w:rPr>
          <w:rFonts w:cs="Times New Roman"/>
          <w:b/>
          <w:i/>
          <w:iCs/>
          <w:color w:val="000000"/>
          <w:u w:val="single"/>
        </w:rPr>
      </w:pPr>
      <w:r w:rsidRPr="00744BB7">
        <w:rPr>
          <w:rFonts w:cs="Times New Roman"/>
          <w:b/>
          <w:i/>
          <w:iCs/>
          <w:color w:val="000000"/>
          <w:u w:val="single"/>
        </w:rPr>
        <w:t>Fin de la mêlée spontanée</w:t>
      </w:r>
    </w:p>
    <w:p w:rsidR="003B726C" w:rsidRDefault="003B726C" w:rsidP="00BB1136">
      <w:pPr>
        <w:autoSpaceDE w:val="0"/>
        <w:autoSpaceDN w:val="0"/>
        <w:adjustRightInd w:val="0"/>
        <w:spacing w:after="0" w:line="240" w:lineRule="auto"/>
        <w:jc w:val="both"/>
        <w:rPr>
          <w:rFonts w:cs="Times New Roman"/>
          <w:iCs/>
          <w:color w:val="000000"/>
        </w:rPr>
      </w:pPr>
      <w:r w:rsidRPr="00465217">
        <w:rPr>
          <w:rFonts w:cs="Times New Roman"/>
          <w:iCs/>
          <w:color w:val="000000"/>
        </w:rPr>
        <w:t>Pour un joueur non participant se trouvant derrière un ruck, le fait de poser ses mains sur le ballon se trouvant</w:t>
      </w:r>
      <w:r w:rsidR="000F3412" w:rsidRPr="00465217">
        <w:rPr>
          <w:rFonts w:cs="Times New Roman"/>
          <w:iCs/>
          <w:color w:val="000000"/>
        </w:rPr>
        <w:t xml:space="preserve"> dans le ruck</w:t>
      </w:r>
      <w:r w:rsidRPr="00465217">
        <w:rPr>
          <w:rFonts w:cs="Times New Roman"/>
          <w:iCs/>
          <w:color w:val="000000"/>
        </w:rPr>
        <w:t xml:space="preserve">  ne met pas fin à celui-ci.</w:t>
      </w:r>
      <w:r w:rsidR="00BB1136">
        <w:rPr>
          <w:rFonts w:cs="Times New Roman"/>
          <w:color w:val="000000"/>
          <w:sz w:val="24"/>
          <w:szCs w:val="24"/>
        </w:rPr>
        <w:t xml:space="preserve"> </w:t>
      </w:r>
      <w:r w:rsidR="000F3412" w:rsidRPr="00465217">
        <w:rPr>
          <w:rFonts w:cs="Times New Roman"/>
          <w:iCs/>
          <w:color w:val="000000"/>
        </w:rPr>
        <w:t>Le r</w:t>
      </w:r>
      <w:r w:rsidRPr="00465217">
        <w:rPr>
          <w:rFonts w:cs="Times New Roman"/>
          <w:iCs/>
          <w:color w:val="000000"/>
        </w:rPr>
        <w:t xml:space="preserve">uck ne prend fin qu’à partir du moment où le relayeur a soulevé le ballon, et se trouve donc en possession du ballon. </w:t>
      </w:r>
    </w:p>
    <w:p w:rsidR="00D73AC3" w:rsidRDefault="00D73AC3" w:rsidP="00BB1136">
      <w:pPr>
        <w:autoSpaceDE w:val="0"/>
        <w:autoSpaceDN w:val="0"/>
        <w:adjustRightInd w:val="0"/>
        <w:spacing w:after="0" w:line="240" w:lineRule="auto"/>
        <w:jc w:val="both"/>
        <w:rPr>
          <w:rFonts w:cs="Times New Roman"/>
          <w:iCs/>
          <w:color w:val="000000"/>
        </w:rPr>
      </w:pPr>
    </w:p>
    <w:p w:rsidR="00C63437" w:rsidRDefault="00C63437" w:rsidP="00BB1136">
      <w:pPr>
        <w:autoSpaceDE w:val="0"/>
        <w:autoSpaceDN w:val="0"/>
        <w:adjustRightInd w:val="0"/>
        <w:spacing w:after="0" w:line="240" w:lineRule="auto"/>
        <w:jc w:val="both"/>
        <w:rPr>
          <w:rFonts w:cs="Times New Roman"/>
          <w:b/>
          <w:iCs/>
          <w:color w:val="FF0000"/>
          <w:sz w:val="28"/>
          <w:szCs w:val="28"/>
        </w:rPr>
      </w:pPr>
    </w:p>
    <w:p w:rsidR="00D73AC3" w:rsidRPr="00C63437" w:rsidRDefault="00D73AC3" w:rsidP="00BB1136">
      <w:pPr>
        <w:autoSpaceDE w:val="0"/>
        <w:autoSpaceDN w:val="0"/>
        <w:adjustRightInd w:val="0"/>
        <w:spacing w:after="0" w:line="240" w:lineRule="auto"/>
        <w:jc w:val="both"/>
        <w:rPr>
          <w:rFonts w:cs="Times New Roman"/>
          <w:b/>
          <w:iCs/>
          <w:color w:val="00B050"/>
          <w:u w:val="single"/>
        </w:rPr>
      </w:pPr>
      <w:r w:rsidRPr="00C63437">
        <w:rPr>
          <w:rFonts w:cs="Times New Roman"/>
          <w:b/>
          <w:iCs/>
          <w:color w:val="00B050"/>
          <w:u w:val="single"/>
        </w:rPr>
        <w:t>Infraction dans le ruck</w:t>
      </w:r>
    </w:p>
    <w:p w:rsidR="00D73AC3" w:rsidRPr="00C63437" w:rsidRDefault="00D73AC3" w:rsidP="00BB1136">
      <w:pPr>
        <w:autoSpaceDE w:val="0"/>
        <w:autoSpaceDN w:val="0"/>
        <w:adjustRightInd w:val="0"/>
        <w:spacing w:after="0" w:line="240" w:lineRule="auto"/>
        <w:jc w:val="both"/>
        <w:rPr>
          <w:rFonts w:cs="Times New Roman"/>
          <w:b/>
          <w:iCs/>
          <w:color w:val="00B050"/>
        </w:rPr>
      </w:pPr>
      <w:r w:rsidRPr="00C63437">
        <w:rPr>
          <w:rFonts w:cs="Times New Roman"/>
          <w:b/>
          <w:iCs/>
          <w:color w:val="00B050"/>
        </w:rPr>
        <w:t xml:space="preserve">Un joueur ne doit pas botter le ballon hors d’un ruck. </w:t>
      </w:r>
      <w:r w:rsidRPr="00C63437">
        <w:rPr>
          <w:rFonts w:cs="Times New Roman"/>
          <w:b/>
          <w:iCs/>
          <w:color w:val="00B050"/>
          <w:u w:val="single"/>
        </w:rPr>
        <w:t>Sanction </w:t>
      </w:r>
      <w:r w:rsidR="00A9631E">
        <w:rPr>
          <w:rFonts w:cs="Times New Roman"/>
          <w:b/>
          <w:iCs/>
          <w:color w:val="00B050"/>
        </w:rPr>
        <w:t xml:space="preserve">: </w:t>
      </w:r>
      <w:r w:rsidRPr="00C63437">
        <w:rPr>
          <w:rFonts w:cs="Times New Roman"/>
          <w:b/>
          <w:iCs/>
          <w:color w:val="00B050"/>
        </w:rPr>
        <w:t>P</w:t>
      </w:r>
    </w:p>
    <w:p w:rsidR="00D73AC3" w:rsidRPr="00C63437" w:rsidRDefault="00D73AC3" w:rsidP="00BB1136">
      <w:pPr>
        <w:autoSpaceDE w:val="0"/>
        <w:autoSpaceDN w:val="0"/>
        <w:adjustRightInd w:val="0"/>
        <w:spacing w:after="0" w:line="240" w:lineRule="auto"/>
        <w:jc w:val="both"/>
        <w:rPr>
          <w:rFonts w:cs="Times New Roman"/>
          <w:b/>
          <w:iCs/>
          <w:color w:val="00B050"/>
        </w:rPr>
      </w:pPr>
      <w:r w:rsidRPr="00C63437">
        <w:rPr>
          <w:rFonts w:cs="Times New Roman"/>
          <w:b/>
          <w:iCs/>
          <w:color w:val="00B050"/>
        </w:rPr>
        <w:t>Le joueur ne peut que talonner le ballon, dans un mouvement vers l’arrière.</w:t>
      </w:r>
    </w:p>
    <w:p w:rsidR="003B6A59" w:rsidRPr="00D73AC3" w:rsidRDefault="003B6A59" w:rsidP="00BB1136">
      <w:pPr>
        <w:autoSpaceDE w:val="0"/>
        <w:autoSpaceDN w:val="0"/>
        <w:adjustRightInd w:val="0"/>
        <w:spacing w:after="0" w:line="240" w:lineRule="auto"/>
        <w:jc w:val="both"/>
        <w:rPr>
          <w:rFonts w:cs="Times New Roman"/>
          <w:b/>
          <w:iCs/>
          <w:color w:val="FF0000"/>
        </w:rPr>
      </w:pPr>
    </w:p>
    <w:p w:rsidR="00BF1EE4" w:rsidRDefault="00BF1EE4" w:rsidP="00BB1136">
      <w:pPr>
        <w:autoSpaceDE w:val="0"/>
        <w:autoSpaceDN w:val="0"/>
        <w:adjustRightInd w:val="0"/>
        <w:spacing w:after="0" w:line="240" w:lineRule="auto"/>
        <w:jc w:val="both"/>
        <w:rPr>
          <w:rFonts w:cs="Times New Roman"/>
          <w:color w:val="000000"/>
        </w:rPr>
      </w:pPr>
    </w:p>
    <w:p w:rsidR="00E95595" w:rsidRDefault="00E95595" w:rsidP="00BB1136">
      <w:pPr>
        <w:autoSpaceDE w:val="0"/>
        <w:autoSpaceDN w:val="0"/>
        <w:adjustRightInd w:val="0"/>
        <w:spacing w:after="0" w:line="240" w:lineRule="auto"/>
        <w:jc w:val="both"/>
        <w:rPr>
          <w:rFonts w:cs="Times New Roman"/>
          <w:color w:val="000000"/>
        </w:rPr>
      </w:pPr>
    </w:p>
    <w:p w:rsidR="0072214E" w:rsidRPr="00BF1EE4" w:rsidRDefault="0072214E" w:rsidP="00BB1136">
      <w:pPr>
        <w:autoSpaceDE w:val="0"/>
        <w:autoSpaceDN w:val="0"/>
        <w:adjustRightInd w:val="0"/>
        <w:spacing w:after="0" w:line="240" w:lineRule="auto"/>
        <w:jc w:val="both"/>
        <w:rPr>
          <w:rFonts w:cs="Times New Roman"/>
          <w:b/>
          <w:i/>
          <w:color w:val="000000"/>
          <w:u w:val="single"/>
        </w:rPr>
      </w:pPr>
      <w:r w:rsidRPr="00BF1EE4">
        <w:rPr>
          <w:rFonts w:cs="Times New Roman"/>
          <w:b/>
          <w:i/>
          <w:color w:val="000000"/>
          <w:u w:val="single"/>
        </w:rPr>
        <w:t xml:space="preserve">Vigilance autour de la zone de Ruck : </w:t>
      </w:r>
    </w:p>
    <w:p w:rsidR="00093334" w:rsidRPr="00465217" w:rsidRDefault="0072214E" w:rsidP="0092588F">
      <w:pPr>
        <w:autoSpaceDE w:val="0"/>
        <w:autoSpaceDN w:val="0"/>
        <w:adjustRightInd w:val="0"/>
        <w:spacing w:after="0" w:line="240" w:lineRule="auto"/>
        <w:jc w:val="both"/>
        <w:rPr>
          <w:rFonts w:cs="Times New Roman"/>
          <w:color w:val="000000"/>
        </w:rPr>
      </w:pPr>
      <w:r w:rsidRPr="00465217">
        <w:rPr>
          <w:rFonts w:cs="Times New Roman"/>
          <w:color w:val="000000"/>
        </w:rPr>
        <w:t xml:space="preserve">Un déblayage régulier s’entend ainsi : un pas pour enjamber la zone de plaquage. Trop de joueurs attaquants, positionnés devant le porteur du ballon interfèrent avec les défenseurs et </w:t>
      </w:r>
      <w:r w:rsidRPr="00465217">
        <w:rPr>
          <w:rFonts w:cs="Times New Roman"/>
          <w:bCs/>
          <w:color w:val="000000"/>
        </w:rPr>
        <w:t>saisissent</w:t>
      </w:r>
      <w:r w:rsidRPr="00465217">
        <w:rPr>
          <w:rFonts w:cs="Times New Roman"/>
          <w:color w:val="000000"/>
        </w:rPr>
        <w:t xml:space="preserve">, </w:t>
      </w:r>
      <w:r w:rsidRPr="00465217">
        <w:rPr>
          <w:rFonts w:cs="Times New Roman"/>
          <w:bCs/>
          <w:color w:val="000000"/>
        </w:rPr>
        <w:t xml:space="preserve">bloquent </w:t>
      </w:r>
      <w:r w:rsidRPr="00465217">
        <w:rPr>
          <w:rFonts w:cs="Times New Roman"/>
          <w:color w:val="000000"/>
        </w:rPr>
        <w:t xml:space="preserve">ou </w:t>
      </w:r>
      <w:r w:rsidRPr="00465217">
        <w:rPr>
          <w:rFonts w:cs="Times New Roman"/>
          <w:bCs/>
          <w:color w:val="000000"/>
        </w:rPr>
        <w:t xml:space="preserve">plaquent </w:t>
      </w:r>
      <w:r w:rsidRPr="00465217">
        <w:rPr>
          <w:rFonts w:cs="Times New Roman"/>
          <w:color w:val="000000"/>
        </w:rPr>
        <w:t>les opposants empêchant toute forme de défense.</w:t>
      </w:r>
    </w:p>
    <w:p w:rsidR="00D70A6E" w:rsidRDefault="00D70A6E" w:rsidP="00BB1136">
      <w:pPr>
        <w:pStyle w:val="Paragraphedeliste"/>
        <w:spacing w:after="0" w:line="240" w:lineRule="auto"/>
        <w:ind w:left="0"/>
        <w:jc w:val="both"/>
        <w:rPr>
          <w:rFonts w:cs="Times New Roman"/>
          <w:color w:val="000000"/>
        </w:rPr>
      </w:pPr>
    </w:p>
    <w:p w:rsidR="00DE603B" w:rsidRPr="00465217" w:rsidRDefault="00DE603B" w:rsidP="00BB1136">
      <w:pPr>
        <w:pStyle w:val="Paragraphedeliste"/>
        <w:spacing w:after="0" w:line="240" w:lineRule="auto"/>
        <w:ind w:left="0"/>
        <w:jc w:val="both"/>
        <w:rPr>
          <w:rFonts w:cs="Times New Roman"/>
          <w:color w:val="000000"/>
        </w:rPr>
      </w:pPr>
    </w:p>
    <w:p w:rsidR="0036310B" w:rsidRDefault="0036310B" w:rsidP="00BB1136">
      <w:pPr>
        <w:pStyle w:val="Paragraphedeliste"/>
        <w:spacing w:after="0" w:line="240" w:lineRule="auto"/>
        <w:ind w:left="0"/>
        <w:jc w:val="both"/>
        <w:rPr>
          <w:rFonts w:cs="Times New Roman"/>
          <w:color w:val="000000"/>
        </w:rPr>
      </w:pPr>
      <w:r w:rsidRPr="00465217">
        <w:rPr>
          <w:rFonts w:cs="Times New Roman"/>
          <w:color w:val="000000"/>
        </w:rPr>
        <w:t xml:space="preserve">Vigilance sur l’action des joueurs qui cherchent à sortir de la zone de ruck des joueurs qui se trouvent à proximité du ballon en effectuant une prise au niveau des épaules voir de la tête et qui « vrillent » ces joueurs (prise appelée crocodile). </w:t>
      </w:r>
      <w:r w:rsidRPr="00DB681F">
        <w:rPr>
          <w:rFonts w:cs="Times New Roman"/>
          <w:b/>
          <w:color w:val="000000"/>
        </w:rPr>
        <w:t>Ces joueurs doivent être sanctionnés</w:t>
      </w:r>
      <w:r w:rsidRPr="00465217">
        <w:rPr>
          <w:rFonts w:cs="Times New Roman"/>
          <w:color w:val="000000"/>
        </w:rPr>
        <w:t xml:space="preserve"> car ce geste est très dangereux</w:t>
      </w:r>
    </w:p>
    <w:p w:rsidR="00D977AD" w:rsidRDefault="00D977AD" w:rsidP="00BB1136">
      <w:pPr>
        <w:pStyle w:val="Paragraphedeliste"/>
        <w:spacing w:after="0" w:line="240" w:lineRule="auto"/>
        <w:ind w:left="0"/>
        <w:jc w:val="both"/>
        <w:rPr>
          <w:rFonts w:cs="Times New Roman"/>
          <w:color w:val="000000"/>
        </w:rPr>
      </w:pPr>
    </w:p>
    <w:p w:rsidR="00D73AC3" w:rsidRPr="00D73AC3" w:rsidRDefault="00D73AC3" w:rsidP="00BB1136">
      <w:pPr>
        <w:pStyle w:val="Paragraphedeliste"/>
        <w:spacing w:after="0" w:line="240" w:lineRule="auto"/>
        <w:ind w:left="0"/>
        <w:jc w:val="both"/>
        <w:rPr>
          <w:rFonts w:cs="Times New Roman"/>
          <w:b/>
          <w:color w:val="FF0000"/>
        </w:rPr>
      </w:pPr>
    </w:p>
    <w:p w:rsidR="00DC1709" w:rsidRPr="00BF1EE4" w:rsidRDefault="00E95595" w:rsidP="00BB1136">
      <w:pPr>
        <w:pStyle w:val="Paragraphedeliste"/>
        <w:spacing w:after="0" w:line="240" w:lineRule="auto"/>
        <w:ind w:left="0"/>
        <w:jc w:val="center"/>
        <w:rPr>
          <w:rFonts w:cs="Times New Roman"/>
          <w:b/>
          <w:color w:val="000000"/>
          <w:sz w:val="28"/>
          <w:u w:val="single"/>
        </w:rPr>
      </w:pPr>
      <w:r>
        <w:rPr>
          <w:rFonts w:cs="Times New Roman"/>
          <w:b/>
          <w:color w:val="000000"/>
          <w:sz w:val="28"/>
          <w:u w:val="single"/>
        </w:rPr>
        <w:t xml:space="preserve">Règle </w:t>
      </w:r>
      <w:r w:rsidRPr="00E95595">
        <w:rPr>
          <w:rFonts w:cs="Times New Roman"/>
          <w:b/>
          <w:color w:val="FF0000"/>
          <w:sz w:val="28"/>
          <w:u w:val="single"/>
        </w:rPr>
        <w:t>16</w:t>
      </w:r>
      <w:r w:rsidR="00AD2265" w:rsidRPr="00E95595">
        <w:rPr>
          <w:rFonts w:cs="Times New Roman"/>
          <w:b/>
          <w:color w:val="FF0000"/>
          <w:sz w:val="28"/>
          <w:u w:val="single"/>
        </w:rPr>
        <w:t xml:space="preserve"> : </w:t>
      </w:r>
      <w:r w:rsidRPr="00E95595">
        <w:rPr>
          <w:rFonts w:cs="Times New Roman"/>
          <w:b/>
          <w:color w:val="FF0000"/>
          <w:sz w:val="28"/>
          <w:u w:val="single"/>
        </w:rPr>
        <w:t xml:space="preserve">Le </w:t>
      </w:r>
      <w:r w:rsidR="00AD2265" w:rsidRPr="00E95595">
        <w:rPr>
          <w:rFonts w:cs="Times New Roman"/>
          <w:b/>
          <w:color w:val="FF0000"/>
          <w:sz w:val="28"/>
          <w:u w:val="single"/>
        </w:rPr>
        <w:t>Maul</w:t>
      </w:r>
    </w:p>
    <w:p w:rsidR="00BB72B2" w:rsidRPr="00465217" w:rsidRDefault="00BB72B2" w:rsidP="00BB1136">
      <w:pPr>
        <w:pStyle w:val="Paragraphedeliste"/>
        <w:spacing w:after="0" w:line="240" w:lineRule="auto"/>
        <w:ind w:left="0"/>
        <w:jc w:val="both"/>
        <w:rPr>
          <w:rFonts w:cs="Times New Roman"/>
          <w:color w:val="000000"/>
        </w:rPr>
      </w:pPr>
    </w:p>
    <w:p w:rsidR="00BB72B2" w:rsidRPr="00465217" w:rsidRDefault="00BB72B2" w:rsidP="00BB1136">
      <w:pPr>
        <w:pStyle w:val="Paragraphedeliste"/>
        <w:spacing w:after="0" w:line="240" w:lineRule="auto"/>
        <w:ind w:left="0"/>
        <w:jc w:val="both"/>
      </w:pPr>
      <w:r w:rsidRPr="00465217">
        <w:t>L’annonce du « maul » doit être rapide et précise. Dès lors que la structure peut être identifiée comme un maul</w:t>
      </w:r>
      <w:r w:rsidR="00121B86">
        <w:t>,</w:t>
      </w:r>
      <w:r w:rsidRPr="00465217">
        <w:t xml:space="preserve"> l’arbitre doit l’annoncer dans les meilleurs délais.</w:t>
      </w:r>
    </w:p>
    <w:p w:rsidR="00BB72B2" w:rsidRPr="00465217" w:rsidRDefault="00BB72B2" w:rsidP="00744BB7">
      <w:pPr>
        <w:pStyle w:val="Paragraphedeliste"/>
        <w:spacing w:after="0" w:line="240" w:lineRule="auto"/>
        <w:ind w:left="0"/>
        <w:jc w:val="both"/>
      </w:pPr>
    </w:p>
    <w:p w:rsidR="0092588F" w:rsidRDefault="0092588F" w:rsidP="00744BB7">
      <w:pPr>
        <w:autoSpaceDE w:val="0"/>
        <w:autoSpaceDN w:val="0"/>
        <w:adjustRightInd w:val="0"/>
        <w:spacing w:after="0" w:line="240" w:lineRule="auto"/>
        <w:jc w:val="both"/>
      </w:pPr>
    </w:p>
    <w:p w:rsidR="0092588F" w:rsidRPr="005A6B85" w:rsidRDefault="004E0AC0" w:rsidP="00744BB7">
      <w:pPr>
        <w:shd w:val="clear" w:color="auto" w:fill="FFFFFF"/>
        <w:spacing w:after="0" w:line="240" w:lineRule="auto"/>
        <w:jc w:val="both"/>
        <w:rPr>
          <w:b/>
          <w:i/>
          <w:u w:val="single"/>
        </w:rPr>
      </w:pPr>
      <w:r w:rsidRPr="005A6B85">
        <w:rPr>
          <w:b/>
          <w:i/>
          <w:u w:val="single"/>
        </w:rPr>
        <w:t>Déroulement du maul</w:t>
      </w:r>
      <w:r w:rsidR="0092588F" w:rsidRPr="005A6B85">
        <w:rPr>
          <w:b/>
          <w:i/>
          <w:u w:val="single"/>
        </w:rPr>
        <w:t xml:space="preserve"> :</w:t>
      </w:r>
    </w:p>
    <w:p w:rsidR="0092588F" w:rsidRPr="00EC5D3E" w:rsidRDefault="0092588F" w:rsidP="00744BB7">
      <w:pPr>
        <w:shd w:val="clear" w:color="auto" w:fill="FFFFFF"/>
        <w:spacing w:after="0" w:line="240" w:lineRule="auto"/>
        <w:jc w:val="center"/>
      </w:pPr>
      <w:r>
        <w:rPr>
          <w:noProof/>
          <w:lang w:eastAsia="fr-FR"/>
        </w:rPr>
        <w:drawing>
          <wp:inline distT="0" distB="0" distL="0" distR="0" wp14:anchorId="580AA799" wp14:editId="2BCC744C">
            <wp:extent cx="5387340" cy="5958840"/>
            <wp:effectExtent l="0" t="0" r="3810" b="3810"/>
            <wp:docPr id="52" name="Image 52" descr="schéma m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éma maul"/>
                    <pic:cNvPicPr>
                      <a:picLocks noChangeAspect="1" noChangeArrowheads="1"/>
                    </pic:cNvPicPr>
                  </pic:nvPicPr>
                  <pic:blipFill>
                    <a:blip r:embed="rId14">
                      <a:extLst>
                        <a:ext uri="{28A0092B-C50C-407E-A947-70E740481C1C}">
                          <a14:useLocalDpi xmlns:a14="http://schemas.microsoft.com/office/drawing/2010/main" val="0"/>
                        </a:ext>
                      </a:extLst>
                    </a:blip>
                    <a:srcRect b="21883"/>
                    <a:stretch>
                      <a:fillRect/>
                    </a:stretch>
                  </pic:blipFill>
                  <pic:spPr bwMode="auto">
                    <a:xfrm>
                      <a:off x="0" y="0"/>
                      <a:ext cx="5387340" cy="5958840"/>
                    </a:xfrm>
                    <a:prstGeom prst="rect">
                      <a:avLst/>
                    </a:prstGeom>
                    <a:noFill/>
                    <a:ln>
                      <a:noFill/>
                    </a:ln>
                  </pic:spPr>
                </pic:pic>
              </a:graphicData>
            </a:graphic>
          </wp:inline>
        </w:drawing>
      </w:r>
    </w:p>
    <w:p w:rsidR="0092588F" w:rsidRPr="00DE603B" w:rsidRDefault="0092588F" w:rsidP="00EB7373">
      <w:pPr>
        <w:widowControl w:val="0"/>
        <w:numPr>
          <w:ilvl w:val="0"/>
          <w:numId w:val="5"/>
        </w:numPr>
        <w:shd w:val="clear" w:color="auto" w:fill="FFFFFF"/>
        <w:autoSpaceDE w:val="0"/>
        <w:autoSpaceDN w:val="0"/>
        <w:adjustRightInd w:val="0"/>
        <w:spacing w:after="0" w:line="240" w:lineRule="auto"/>
        <w:jc w:val="both"/>
        <w:rPr>
          <w:b/>
          <w:bCs/>
          <w:iCs/>
        </w:rPr>
      </w:pPr>
      <w:r w:rsidRPr="00744BB7">
        <w:t>Au</w:t>
      </w:r>
      <w:r w:rsidRPr="00EC5D3E">
        <w:rPr>
          <w:b/>
        </w:rPr>
        <w:t xml:space="preserve"> 1</w:t>
      </w:r>
      <w:r w:rsidRPr="00EC5D3E">
        <w:rPr>
          <w:b/>
          <w:vertAlign w:val="superscript"/>
        </w:rPr>
        <w:t>er</w:t>
      </w:r>
      <w:r w:rsidRPr="00EC5D3E">
        <w:rPr>
          <w:b/>
        </w:rPr>
        <w:t xml:space="preserve"> arrêt du maul</w:t>
      </w:r>
      <w:r w:rsidRPr="00EC5D3E">
        <w:t xml:space="preserve">, l’arbitre devra </w:t>
      </w:r>
      <w:r w:rsidRPr="00EC5D3E">
        <w:rPr>
          <w:b/>
        </w:rPr>
        <w:t>impérativement</w:t>
      </w:r>
      <w:r w:rsidRPr="00EC5D3E">
        <w:t xml:space="preserve"> le signaler par le geste et la voix. Il indiquera « premier arrêt » en l</w:t>
      </w:r>
      <w:r w:rsidR="00DE603B">
        <w:t>evant le bras, le pouce en haut</w:t>
      </w:r>
    </w:p>
    <w:p w:rsidR="00DE603B" w:rsidRDefault="00DE603B" w:rsidP="00DE603B">
      <w:pPr>
        <w:widowControl w:val="0"/>
        <w:shd w:val="clear" w:color="auto" w:fill="FFFFFF"/>
        <w:autoSpaceDE w:val="0"/>
        <w:autoSpaceDN w:val="0"/>
        <w:adjustRightInd w:val="0"/>
        <w:spacing w:after="0" w:line="240" w:lineRule="auto"/>
        <w:ind w:left="720"/>
        <w:jc w:val="both"/>
        <w:rPr>
          <w:b/>
          <w:bCs/>
          <w:iCs/>
        </w:rPr>
      </w:pPr>
    </w:p>
    <w:p w:rsidR="0092588F" w:rsidRPr="00607585" w:rsidRDefault="0092588F" w:rsidP="00EB7373">
      <w:pPr>
        <w:widowControl w:val="0"/>
        <w:numPr>
          <w:ilvl w:val="0"/>
          <w:numId w:val="5"/>
        </w:numPr>
        <w:shd w:val="clear" w:color="auto" w:fill="FFFFFF"/>
        <w:autoSpaceDE w:val="0"/>
        <w:autoSpaceDN w:val="0"/>
        <w:adjustRightInd w:val="0"/>
        <w:spacing w:after="0" w:line="240" w:lineRule="auto"/>
        <w:jc w:val="both"/>
        <w:rPr>
          <w:b/>
          <w:bCs/>
          <w:iCs/>
        </w:rPr>
      </w:pPr>
      <w:r w:rsidRPr="009C511D">
        <w:t xml:space="preserve">Au </w:t>
      </w:r>
      <w:r w:rsidRPr="00607585">
        <w:rPr>
          <w:b/>
        </w:rPr>
        <w:t>2</w:t>
      </w:r>
      <w:r w:rsidRPr="00607585">
        <w:rPr>
          <w:b/>
          <w:vertAlign w:val="superscript"/>
        </w:rPr>
        <w:t>ème</w:t>
      </w:r>
      <w:r w:rsidRPr="00607585">
        <w:rPr>
          <w:b/>
        </w:rPr>
        <w:t xml:space="preserve"> arrêt</w:t>
      </w:r>
      <w:r w:rsidR="00744BB7" w:rsidRPr="00607585">
        <w:rPr>
          <w:b/>
        </w:rPr>
        <w:t xml:space="preserve"> du maul</w:t>
      </w:r>
      <w:r w:rsidRPr="009C511D">
        <w:t>, il accordera un délai raisonnable pour que le ballon soit extrait et ordonnera au relayeur de jouer le ballon.</w:t>
      </w:r>
      <w:r w:rsidR="00607585">
        <w:t xml:space="preserve"> </w:t>
      </w:r>
      <w:r w:rsidRPr="009C511D">
        <w:t>Si le ballon n’est pas joué, une mêlée sera accordée pour ballon injouable</w:t>
      </w:r>
    </w:p>
    <w:p w:rsidR="00DE603B" w:rsidRPr="00DE603B" w:rsidRDefault="00DE603B" w:rsidP="00DE603B">
      <w:pPr>
        <w:widowControl w:val="0"/>
        <w:shd w:val="clear" w:color="auto" w:fill="FFFFFF"/>
        <w:autoSpaceDE w:val="0"/>
        <w:autoSpaceDN w:val="0"/>
        <w:adjustRightInd w:val="0"/>
        <w:spacing w:after="0" w:line="240" w:lineRule="auto"/>
        <w:ind w:left="720"/>
        <w:jc w:val="both"/>
        <w:rPr>
          <w:b/>
          <w:bCs/>
          <w:iCs/>
        </w:rPr>
      </w:pPr>
    </w:p>
    <w:p w:rsidR="0092588F" w:rsidRPr="009C511D" w:rsidRDefault="0092588F" w:rsidP="00EB7373">
      <w:pPr>
        <w:widowControl w:val="0"/>
        <w:numPr>
          <w:ilvl w:val="0"/>
          <w:numId w:val="5"/>
        </w:numPr>
        <w:shd w:val="clear" w:color="auto" w:fill="FFFFFF"/>
        <w:autoSpaceDE w:val="0"/>
        <w:autoSpaceDN w:val="0"/>
        <w:adjustRightInd w:val="0"/>
        <w:spacing w:after="0" w:line="240" w:lineRule="auto"/>
        <w:jc w:val="both"/>
        <w:rPr>
          <w:b/>
          <w:bCs/>
          <w:iCs/>
        </w:rPr>
      </w:pPr>
      <w:r w:rsidRPr="009C511D">
        <w:t xml:space="preserve">Lors d’un maul devenu stationnaire </w:t>
      </w:r>
      <w:r w:rsidR="00121B86">
        <w:t>ou qui vient juste de « tomber »</w:t>
      </w:r>
      <w:r w:rsidRPr="009C511D">
        <w:t>, le ballon restant disponible, les arbitres doivent inciter le demi de mêlée à e</w:t>
      </w:r>
      <w:r w:rsidR="00121B86">
        <w:t>n demander la sortie en disant « sortez le ballon »</w:t>
      </w:r>
      <w:r w:rsidRPr="009C511D">
        <w:t>. Dans ce cas, la transformation du jeu doit être immédiate.</w:t>
      </w:r>
    </w:p>
    <w:p w:rsidR="00744BB7" w:rsidRPr="00744BB7" w:rsidRDefault="00744BB7" w:rsidP="00744BB7">
      <w:pPr>
        <w:autoSpaceDE w:val="0"/>
        <w:autoSpaceDN w:val="0"/>
        <w:adjustRightInd w:val="0"/>
        <w:spacing w:after="0" w:line="240" w:lineRule="auto"/>
        <w:jc w:val="both"/>
        <w:rPr>
          <w:b/>
          <w:i/>
          <w:u w:val="single"/>
        </w:rPr>
      </w:pPr>
      <w:r w:rsidRPr="00744BB7">
        <w:rPr>
          <w:b/>
          <w:i/>
          <w:u w:val="single"/>
        </w:rPr>
        <w:t>Progression dans le maul</w:t>
      </w:r>
    </w:p>
    <w:p w:rsidR="00BB72B2" w:rsidRPr="00465217" w:rsidRDefault="00744BB7" w:rsidP="00744BB7">
      <w:pPr>
        <w:autoSpaceDE w:val="0"/>
        <w:autoSpaceDN w:val="0"/>
        <w:adjustRightInd w:val="0"/>
        <w:spacing w:after="0" w:line="240" w:lineRule="auto"/>
        <w:jc w:val="both"/>
      </w:pPr>
      <w:r>
        <w:t>I</w:t>
      </w:r>
      <w:r w:rsidR="00BB72B2" w:rsidRPr="00465217">
        <w:t>l est interdit pour un joueur de remonter progressivement, en se déliant</w:t>
      </w:r>
      <w:r w:rsidR="00121B86">
        <w:t>, un maul par le côté (« nager »</w:t>
      </w:r>
      <w:r w:rsidR="00BB72B2" w:rsidRPr="00465217">
        <w:t xml:space="preserve"> sur le bord du regroupement). A l’inverse, traverser le maul par le milie</w:t>
      </w:r>
      <w:r w:rsidR="00DB681F">
        <w:t>u et arriver au porteur du ballon</w:t>
      </w:r>
      <w:r w:rsidR="00BB72B2" w:rsidRPr="00465217">
        <w:t xml:space="preserve"> est légal.</w:t>
      </w:r>
    </w:p>
    <w:p w:rsidR="00BB72B2" w:rsidRDefault="00121B86" w:rsidP="00BB1136">
      <w:pPr>
        <w:pStyle w:val="Paragraphedeliste"/>
        <w:spacing w:after="0" w:line="240" w:lineRule="auto"/>
        <w:ind w:left="0"/>
        <w:jc w:val="both"/>
      </w:pPr>
      <w:r w:rsidRPr="00121B86">
        <w:rPr>
          <w:b/>
          <w:i/>
        </w:rPr>
        <w:t>Sanction</w:t>
      </w:r>
      <w:r w:rsidR="00E95595">
        <w:t xml:space="preserve"> : </w:t>
      </w:r>
      <w:r w:rsidRPr="00E95595">
        <w:rPr>
          <w:b/>
          <w:color w:val="FF0000"/>
        </w:rPr>
        <w:t>P</w:t>
      </w:r>
      <w:r>
        <w:t xml:space="preserve"> à l’endroit de la faute</w:t>
      </w:r>
    </w:p>
    <w:p w:rsidR="00DE603B" w:rsidRDefault="00DE603B" w:rsidP="00BB1136">
      <w:pPr>
        <w:pStyle w:val="Paragraphedeliste"/>
        <w:spacing w:after="0" w:line="240" w:lineRule="auto"/>
        <w:ind w:left="0"/>
        <w:jc w:val="both"/>
      </w:pPr>
    </w:p>
    <w:p w:rsidR="00121B86" w:rsidRPr="00465217" w:rsidRDefault="00121B86" w:rsidP="00BB1136">
      <w:pPr>
        <w:pStyle w:val="Paragraphedeliste"/>
        <w:spacing w:after="0" w:line="240" w:lineRule="auto"/>
        <w:ind w:left="0"/>
        <w:jc w:val="both"/>
      </w:pPr>
    </w:p>
    <w:p w:rsidR="00D70A6E" w:rsidRPr="00DE603B" w:rsidRDefault="004E0AC0" w:rsidP="00BB1136">
      <w:pPr>
        <w:pStyle w:val="Paragraphedeliste"/>
        <w:spacing w:after="0" w:line="240" w:lineRule="auto"/>
        <w:ind w:left="0"/>
        <w:jc w:val="both"/>
        <w:rPr>
          <w:b/>
          <w:i/>
          <w:u w:val="single"/>
        </w:rPr>
      </w:pPr>
      <w:r>
        <w:rPr>
          <w:b/>
          <w:i/>
          <w:u w:val="single"/>
        </w:rPr>
        <w:t>Construction de maul sur touche</w:t>
      </w:r>
    </w:p>
    <w:p w:rsidR="009C1237" w:rsidRDefault="00FE7917" w:rsidP="00F13236">
      <w:pPr>
        <w:pStyle w:val="Paragraphedeliste"/>
        <w:spacing w:after="0" w:line="240" w:lineRule="auto"/>
        <w:ind w:left="0"/>
        <w:jc w:val="both"/>
      </w:pPr>
      <w:r>
        <w:t>Dans toutes les catégories</w:t>
      </w:r>
      <w:r w:rsidR="004E0AC0">
        <w:t>, l</w:t>
      </w:r>
      <w:r w:rsidR="00BB72B2" w:rsidRPr="00465217">
        <w:t xml:space="preserve">ors d’une construction de maul sur touche, l’équipe défensive </w:t>
      </w:r>
      <w:r w:rsidR="007E1BA0">
        <w:t>peut plaquer le porteur du ballon</w:t>
      </w:r>
      <w:r w:rsidR="00BB72B2" w:rsidRPr="00465217">
        <w:t xml:space="preserve"> lorsque celui-ci a les deux pieds en contact avec le sol, mais ne peut en aucun cas plaquer les soutiens du </w:t>
      </w:r>
      <w:r w:rsidR="00DB681F">
        <w:t>porteur du ballon.</w:t>
      </w:r>
    </w:p>
    <w:p w:rsidR="00121B86" w:rsidRPr="00465217" w:rsidRDefault="00121B86" w:rsidP="00F13236">
      <w:pPr>
        <w:pStyle w:val="Paragraphedeliste"/>
        <w:spacing w:after="0" w:line="240" w:lineRule="auto"/>
        <w:ind w:left="0"/>
        <w:jc w:val="both"/>
        <w:rPr>
          <w:rFonts w:cs="Times New Roman"/>
          <w:color w:val="000000"/>
          <w:sz w:val="23"/>
          <w:szCs w:val="23"/>
        </w:rPr>
      </w:pPr>
    </w:p>
    <w:p w:rsidR="00BB72B2" w:rsidRDefault="00121B86" w:rsidP="00F13236">
      <w:pPr>
        <w:pStyle w:val="Paragraphedeliste"/>
        <w:spacing w:after="0" w:line="240" w:lineRule="auto"/>
        <w:ind w:left="0"/>
        <w:jc w:val="both"/>
      </w:pPr>
      <w:r w:rsidRPr="00121B86">
        <w:rPr>
          <w:b/>
          <w:i/>
        </w:rPr>
        <w:t>Sanction</w:t>
      </w:r>
      <w:r w:rsidR="00E95595">
        <w:t xml:space="preserve"> : </w:t>
      </w:r>
      <w:r w:rsidRPr="00E95595">
        <w:rPr>
          <w:b/>
          <w:color w:val="FF0000"/>
        </w:rPr>
        <w:t xml:space="preserve">P </w:t>
      </w:r>
      <w:r>
        <w:t>sur la ligne des 15 mètres</w:t>
      </w:r>
    </w:p>
    <w:p w:rsidR="004E0AC0" w:rsidRDefault="004E0AC0" w:rsidP="00F13236">
      <w:pPr>
        <w:pStyle w:val="Paragraphedeliste"/>
        <w:spacing w:after="0" w:line="240" w:lineRule="auto"/>
        <w:ind w:left="0"/>
        <w:jc w:val="both"/>
      </w:pPr>
    </w:p>
    <w:p w:rsidR="00121B86" w:rsidRDefault="00121B86" w:rsidP="00F13236">
      <w:pPr>
        <w:pStyle w:val="Paragraphedeliste"/>
        <w:spacing w:after="0" w:line="240" w:lineRule="auto"/>
        <w:ind w:left="0"/>
        <w:jc w:val="both"/>
      </w:pPr>
    </w:p>
    <w:p w:rsidR="000215ED" w:rsidRPr="00744BB7" w:rsidRDefault="000215ED" w:rsidP="00744BB7">
      <w:pPr>
        <w:pStyle w:val="Sansinterligne"/>
        <w:rPr>
          <w:b/>
          <w:i/>
          <w:u w:val="single"/>
        </w:rPr>
      </w:pPr>
      <w:r w:rsidRPr="00744BB7">
        <w:rPr>
          <w:b/>
          <w:i/>
          <w:u w:val="single"/>
        </w:rPr>
        <w:t>L’équipe adverse se délie volontairement du groupe de joueurs porteur du ballon</w:t>
      </w:r>
    </w:p>
    <w:p w:rsidR="00413107" w:rsidRDefault="000215ED" w:rsidP="00F13236">
      <w:pPr>
        <w:shd w:val="clear" w:color="auto" w:fill="FFFFFF"/>
        <w:spacing w:after="0" w:line="240" w:lineRule="auto"/>
        <w:jc w:val="both"/>
      </w:pPr>
      <w:r w:rsidRPr="00744BB7">
        <w:rPr>
          <w:bCs/>
        </w:rPr>
        <w:t xml:space="preserve">Après la constitution d’un maul, si tous les joueurs adverses se retirent complètement du maul, il faut considérer que le maul n’est pas terminé. </w:t>
      </w:r>
      <w:r w:rsidRPr="009B2BF5">
        <w:t>La règle du maul s’applique toujours.</w:t>
      </w:r>
    </w:p>
    <w:p w:rsidR="00413107" w:rsidRDefault="00413107" w:rsidP="00F13236">
      <w:pPr>
        <w:shd w:val="clear" w:color="auto" w:fill="FFFFFF"/>
        <w:spacing w:after="0" w:line="240" w:lineRule="auto"/>
        <w:jc w:val="both"/>
      </w:pPr>
    </w:p>
    <w:p w:rsidR="00413107" w:rsidRDefault="000215ED" w:rsidP="00F13236">
      <w:pPr>
        <w:shd w:val="clear" w:color="auto" w:fill="FFFFFF"/>
        <w:spacing w:after="0" w:line="240" w:lineRule="auto"/>
        <w:jc w:val="both"/>
        <w:rPr>
          <w:bCs/>
        </w:rPr>
      </w:pPr>
      <w:r w:rsidRPr="00744BB7">
        <w:rPr>
          <w:bCs/>
        </w:rPr>
        <w:t xml:space="preserve">Dans le présent cas de figure, aucun joueur de l’équipe adverse n’est autorisé à effondrer le maul, ou </w:t>
      </w:r>
      <w:r w:rsidR="00413107">
        <w:rPr>
          <w:bCs/>
        </w:rPr>
        <w:t>à plaquer le porteur du ballon.</w:t>
      </w:r>
    </w:p>
    <w:p w:rsidR="00413107" w:rsidRDefault="00413107" w:rsidP="00F13236">
      <w:pPr>
        <w:shd w:val="clear" w:color="auto" w:fill="FFFFFF"/>
        <w:spacing w:after="0" w:line="240" w:lineRule="auto"/>
        <w:jc w:val="both"/>
        <w:rPr>
          <w:bCs/>
        </w:rPr>
      </w:pPr>
      <w:r w:rsidRPr="00413107">
        <w:rPr>
          <w:b/>
          <w:bCs/>
          <w:i/>
        </w:rPr>
        <w:t>Sanction</w:t>
      </w:r>
      <w:r w:rsidR="00E95595">
        <w:rPr>
          <w:bCs/>
        </w:rPr>
        <w:t xml:space="preserve"> : </w:t>
      </w:r>
      <w:r w:rsidRPr="00E95595">
        <w:rPr>
          <w:b/>
          <w:bCs/>
          <w:color w:val="FF0000"/>
        </w:rPr>
        <w:t>P</w:t>
      </w:r>
      <w:r>
        <w:rPr>
          <w:bCs/>
        </w:rPr>
        <w:t xml:space="preserve"> à l’endroit de la faute</w:t>
      </w:r>
    </w:p>
    <w:p w:rsidR="00413107" w:rsidRDefault="00413107" w:rsidP="00F13236">
      <w:pPr>
        <w:shd w:val="clear" w:color="auto" w:fill="FFFFFF"/>
        <w:spacing w:after="0" w:line="240" w:lineRule="auto"/>
        <w:jc w:val="both"/>
        <w:rPr>
          <w:bCs/>
        </w:rPr>
      </w:pPr>
    </w:p>
    <w:p w:rsidR="000215ED" w:rsidRDefault="000215ED" w:rsidP="00F13236">
      <w:pPr>
        <w:shd w:val="clear" w:color="auto" w:fill="FFFFFF"/>
        <w:spacing w:after="0" w:line="240" w:lineRule="auto"/>
        <w:jc w:val="both"/>
        <w:rPr>
          <w:bCs/>
        </w:rPr>
      </w:pPr>
      <w:r w:rsidRPr="00744BB7">
        <w:rPr>
          <w:bCs/>
        </w:rPr>
        <w:t>La seule intervention possible pour contrer le maul est de revenir se lier à ce dernier en passant par « la porte ».</w:t>
      </w:r>
    </w:p>
    <w:p w:rsidR="009B2BF5" w:rsidRPr="00744BB7" w:rsidRDefault="009B2BF5" w:rsidP="00F13236">
      <w:pPr>
        <w:shd w:val="clear" w:color="auto" w:fill="FFFFFF"/>
        <w:spacing w:after="0" w:line="240" w:lineRule="auto"/>
        <w:jc w:val="both"/>
      </w:pPr>
    </w:p>
    <w:p w:rsidR="009B2BF5" w:rsidRPr="00280CC5" w:rsidRDefault="009B2BF5" w:rsidP="009B2BF5">
      <w:pPr>
        <w:shd w:val="clear" w:color="auto" w:fill="FFFFFF"/>
        <w:tabs>
          <w:tab w:val="left" w:pos="893"/>
        </w:tabs>
        <w:spacing w:after="0" w:line="240" w:lineRule="auto"/>
        <w:jc w:val="both"/>
        <w:rPr>
          <w:bCs/>
          <w:color w:val="000000" w:themeColor="text1"/>
        </w:rPr>
      </w:pPr>
      <w:r w:rsidRPr="00280CC5">
        <w:rPr>
          <w:bCs/>
          <w:color w:val="000000" w:themeColor="text1"/>
        </w:rPr>
        <w:t>Le ballon peut être transféré vers l’arrière, de mains en mains, une fois que le maul s’est formé. Un joueur n’a pas le droit de se déplacer/glisser vers l’arrière du maul quand il est en possession du ballon et le deuxième porteur du ballon, le joueur qui prend le ballon des mains du sauteur, doit rester en contact avec le sauteur jusqu’à ce que le ballon ait été transféré.</w:t>
      </w:r>
    </w:p>
    <w:p w:rsidR="009B2BF5" w:rsidRDefault="009B2BF5" w:rsidP="009B2BF5">
      <w:pPr>
        <w:shd w:val="clear" w:color="auto" w:fill="FFFFFF"/>
        <w:tabs>
          <w:tab w:val="left" w:pos="893"/>
        </w:tabs>
        <w:spacing w:after="0" w:line="240" w:lineRule="auto"/>
        <w:jc w:val="both"/>
        <w:rPr>
          <w:bCs/>
          <w:color w:val="000000" w:themeColor="text1"/>
        </w:rPr>
      </w:pPr>
      <w:r w:rsidRPr="00FE7917">
        <w:rPr>
          <w:b/>
          <w:bCs/>
          <w:i/>
          <w:color w:val="000000" w:themeColor="text1"/>
        </w:rPr>
        <w:t>Sanction</w:t>
      </w:r>
      <w:r w:rsidRPr="00280CC5">
        <w:rPr>
          <w:bCs/>
          <w:color w:val="000000" w:themeColor="text1"/>
        </w:rPr>
        <w:t xml:space="preserve"> :</w:t>
      </w:r>
      <w:r w:rsidRPr="00E95595">
        <w:rPr>
          <w:b/>
          <w:bCs/>
          <w:color w:val="FF0000"/>
        </w:rPr>
        <w:t xml:space="preserve"> </w:t>
      </w:r>
      <w:r w:rsidR="00E95595" w:rsidRPr="00E95595">
        <w:rPr>
          <w:b/>
          <w:bCs/>
          <w:color w:val="FF0000"/>
        </w:rPr>
        <w:t>Pénalité</w:t>
      </w:r>
    </w:p>
    <w:p w:rsidR="001F10D3" w:rsidRPr="00280CC5" w:rsidRDefault="001F10D3" w:rsidP="009B2BF5">
      <w:pPr>
        <w:shd w:val="clear" w:color="auto" w:fill="FFFFFF"/>
        <w:tabs>
          <w:tab w:val="left" w:pos="893"/>
        </w:tabs>
        <w:spacing w:after="0" w:line="240" w:lineRule="auto"/>
        <w:jc w:val="both"/>
        <w:rPr>
          <w:bCs/>
          <w:color w:val="000000" w:themeColor="text1"/>
        </w:rPr>
      </w:pPr>
    </w:p>
    <w:p w:rsidR="00F13236" w:rsidRDefault="00F13236" w:rsidP="00F13236">
      <w:pPr>
        <w:shd w:val="clear" w:color="auto" w:fill="FFFFFF"/>
        <w:tabs>
          <w:tab w:val="left" w:pos="893"/>
        </w:tabs>
        <w:spacing w:after="0" w:line="240" w:lineRule="auto"/>
        <w:jc w:val="both"/>
        <w:rPr>
          <w:b/>
          <w:bCs/>
        </w:rPr>
      </w:pPr>
    </w:p>
    <w:p w:rsidR="00DE603B" w:rsidRDefault="00DE603B" w:rsidP="00F13236">
      <w:pPr>
        <w:shd w:val="clear" w:color="auto" w:fill="FFFFFF"/>
        <w:tabs>
          <w:tab w:val="left" w:pos="893"/>
        </w:tabs>
        <w:spacing w:after="0" w:line="240" w:lineRule="auto"/>
        <w:jc w:val="both"/>
        <w:rPr>
          <w:b/>
          <w:bCs/>
        </w:rPr>
      </w:pPr>
    </w:p>
    <w:p w:rsidR="00280CC5" w:rsidRDefault="00E95595" w:rsidP="00BB1136">
      <w:pPr>
        <w:pStyle w:val="Paragraphedeliste"/>
        <w:spacing w:after="0" w:line="240" w:lineRule="auto"/>
        <w:ind w:left="0"/>
        <w:jc w:val="center"/>
        <w:rPr>
          <w:b/>
          <w:sz w:val="28"/>
          <w:u w:val="single"/>
        </w:rPr>
      </w:pPr>
      <w:r>
        <w:rPr>
          <w:b/>
          <w:sz w:val="28"/>
          <w:u w:val="single"/>
        </w:rPr>
        <w:t xml:space="preserve">Règle </w:t>
      </w:r>
      <w:r w:rsidRPr="00E95595">
        <w:rPr>
          <w:b/>
          <w:color w:val="FF0000"/>
          <w:sz w:val="28"/>
          <w:u w:val="single"/>
        </w:rPr>
        <w:t>17 : Le</w:t>
      </w:r>
      <w:r w:rsidR="00280CC5" w:rsidRPr="00E95595">
        <w:rPr>
          <w:b/>
          <w:color w:val="FF0000"/>
          <w:sz w:val="28"/>
          <w:u w:val="single"/>
        </w:rPr>
        <w:t xml:space="preserve"> Marque</w:t>
      </w:r>
    </w:p>
    <w:p w:rsidR="00280CC5" w:rsidRDefault="00280CC5" w:rsidP="00280CC5">
      <w:pPr>
        <w:pStyle w:val="Paragraphedeliste"/>
        <w:spacing w:after="0" w:line="240" w:lineRule="auto"/>
        <w:ind w:left="0"/>
        <w:rPr>
          <w:b/>
          <w:sz w:val="28"/>
          <w:u w:val="single"/>
        </w:rPr>
      </w:pPr>
    </w:p>
    <w:p w:rsidR="00280CC5" w:rsidRPr="00C63437" w:rsidRDefault="00280CC5" w:rsidP="00280CC5">
      <w:pPr>
        <w:pStyle w:val="Paragraphedeliste"/>
        <w:spacing w:after="0" w:line="240" w:lineRule="auto"/>
        <w:ind w:left="0"/>
        <w:rPr>
          <w:b/>
          <w:color w:val="00B050"/>
          <w:u w:val="single"/>
        </w:rPr>
      </w:pPr>
      <w:r w:rsidRPr="00C63437">
        <w:rPr>
          <w:b/>
          <w:color w:val="00B050"/>
          <w:u w:val="single"/>
        </w:rPr>
        <w:t>Définition du marque</w:t>
      </w:r>
    </w:p>
    <w:p w:rsidR="00280CC5" w:rsidRPr="00C63437" w:rsidRDefault="00280CC5" w:rsidP="00280CC5">
      <w:pPr>
        <w:pStyle w:val="Paragraphedeliste"/>
        <w:spacing w:after="0" w:line="240" w:lineRule="auto"/>
        <w:ind w:left="0"/>
        <w:rPr>
          <w:b/>
          <w:color w:val="00B050"/>
        </w:rPr>
      </w:pPr>
      <w:r w:rsidRPr="00C63437">
        <w:rPr>
          <w:b/>
          <w:color w:val="00B050"/>
        </w:rPr>
        <w:t xml:space="preserve">Pour effectuer un marque </w:t>
      </w:r>
      <w:r w:rsidR="00F02D38" w:rsidRPr="00C63437">
        <w:rPr>
          <w:b/>
          <w:color w:val="00B050"/>
        </w:rPr>
        <w:t>(</w:t>
      </w:r>
      <w:r w:rsidRPr="00C63437">
        <w:rPr>
          <w:b/>
          <w:color w:val="00B050"/>
        </w:rPr>
        <w:t xml:space="preserve">arrêt de volée), un joueur doit avoir un ou les deux pieds sur ou en arrière de sa propre ligne des 22 mètres et attraper un ballon qui a atteint </w:t>
      </w:r>
      <w:r w:rsidR="00F02D38" w:rsidRPr="00C63437">
        <w:rPr>
          <w:b/>
          <w:color w:val="00B050"/>
        </w:rPr>
        <w:t>le plan de la ligne des 22 mètres</w:t>
      </w:r>
    </w:p>
    <w:p w:rsidR="00280CC5" w:rsidRDefault="00280CC5" w:rsidP="00BB1136">
      <w:pPr>
        <w:pStyle w:val="Paragraphedeliste"/>
        <w:spacing w:after="0" w:line="240" w:lineRule="auto"/>
        <w:ind w:left="0"/>
        <w:jc w:val="center"/>
        <w:rPr>
          <w:b/>
          <w:sz w:val="28"/>
          <w:u w:val="single"/>
        </w:rPr>
      </w:pPr>
    </w:p>
    <w:p w:rsidR="00C63437" w:rsidRDefault="00C63437" w:rsidP="00BB1136">
      <w:pPr>
        <w:pStyle w:val="Paragraphedeliste"/>
        <w:spacing w:after="0" w:line="240" w:lineRule="auto"/>
        <w:ind w:left="0"/>
        <w:jc w:val="center"/>
        <w:rPr>
          <w:b/>
          <w:sz w:val="28"/>
          <w:u w:val="single"/>
        </w:rPr>
      </w:pPr>
    </w:p>
    <w:p w:rsidR="00280CC5" w:rsidRDefault="00280CC5" w:rsidP="00BB1136">
      <w:pPr>
        <w:pStyle w:val="Paragraphedeliste"/>
        <w:spacing w:after="0" w:line="240" w:lineRule="auto"/>
        <w:ind w:left="0"/>
        <w:jc w:val="center"/>
        <w:rPr>
          <w:b/>
          <w:sz w:val="28"/>
          <w:u w:val="single"/>
        </w:rPr>
      </w:pPr>
    </w:p>
    <w:p w:rsidR="00DD253D" w:rsidRPr="00C33CBA" w:rsidRDefault="00E95595" w:rsidP="00BB1136">
      <w:pPr>
        <w:pStyle w:val="Paragraphedeliste"/>
        <w:spacing w:after="0" w:line="240" w:lineRule="auto"/>
        <w:ind w:left="0"/>
        <w:jc w:val="center"/>
        <w:rPr>
          <w:b/>
          <w:sz w:val="28"/>
          <w:u w:val="single"/>
        </w:rPr>
      </w:pPr>
      <w:r>
        <w:rPr>
          <w:b/>
          <w:sz w:val="28"/>
          <w:u w:val="single"/>
        </w:rPr>
        <w:t xml:space="preserve">Règle </w:t>
      </w:r>
      <w:r w:rsidRPr="00E95595">
        <w:rPr>
          <w:b/>
          <w:color w:val="FF0000"/>
          <w:sz w:val="28"/>
          <w:u w:val="single"/>
        </w:rPr>
        <w:t>18</w:t>
      </w:r>
      <w:r w:rsidR="00AD2265" w:rsidRPr="00E95595">
        <w:rPr>
          <w:b/>
          <w:color w:val="FF0000"/>
          <w:sz w:val="28"/>
          <w:u w:val="single"/>
        </w:rPr>
        <w:t> : Touche</w:t>
      </w:r>
      <w:r w:rsidRPr="00E95595">
        <w:rPr>
          <w:b/>
          <w:color w:val="FF0000"/>
          <w:sz w:val="28"/>
          <w:u w:val="single"/>
        </w:rPr>
        <w:t>, touche rapide</w:t>
      </w:r>
      <w:r w:rsidR="00AD2265" w:rsidRPr="00E95595">
        <w:rPr>
          <w:b/>
          <w:color w:val="FF0000"/>
          <w:sz w:val="28"/>
          <w:u w:val="single"/>
        </w:rPr>
        <w:t xml:space="preserve"> et alignement</w:t>
      </w:r>
    </w:p>
    <w:p w:rsidR="00DD253D" w:rsidRDefault="00DD253D" w:rsidP="00BB1136">
      <w:pPr>
        <w:pStyle w:val="Paragraphedeliste"/>
        <w:spacing w:after="0" w:line="240" w:lineRule="auto"/>
        <w:ind w:left="0"/>
        <w:jc w:val="both"/>
      </w:pPr>
    </w:p>
    <w:p w:rsidR="009326A7" w:rsidRPr="00C63437" w:rsidRDefault="009326A7" w:rsidP="00BB1136">
      <w:pPr>
        <w:pStyle w:val="Paragraphedeliste"/>
        <w:spacing w:after="0" w:line="240" w:lineRule="auto"/>
        <w:ind w:left="0"/>
        <w:jc w:val="both"/>
        <w:rPr>
          <w:b/>
          <w:color w:val="00B050"/>
          <w:u w:val="single"/>
        </w:rPr>
      </w:pPr>
      <w:r w:rsidRPr="00C63437">
        <w:rPr>
          <w:b/>
          <w:color w:val="00B050"/>
          <w:u w:val="single"/>
        </w:rPr>
        <w:t>Définition de la touche</w:t>
      </w:r>
    </w:p>
    <w:p w:rsidR="00212F28" w:rsidRPr="00C63437" w:rsidRDefault="00212F28" w:rsidP="00212F28">
      <w:pPr>
        <w:jc w:val="both"/>
        <w:rPr>
          <w:b/>
          <w:color w:val="00B050"/>
        </w:rPr>
      </w:pPr>
      <w:r w:rsidRPr="00C63437">
        <w:rPr>
          <w:b/>
          <w:color w:val="00B050"/>
        </w:rPr>
        <w:t>Si le ballon a franchi le plan de la touche lorsqu'il</w:t>
      </w:r>
      <w:r w:rsidR="004338EC" w:rsidRPr="00C63437">
        <w:rPr>
          <w:b/>
          <w:color w:val="00B050"/>
        </w:rPr>
        <w:t xml:space="preserve"> est attrapé, le réceptionnaire</w:t>
      </w:r>
      <w:r w:rsidR="00FE444D" w:rsidRPr="00C63437">
        <w:rPr>
          <w:b/>
          <w:color w:val="00B050"/>
        </w:rPr>
        <w:t xml:space="preserve"> </w:t>
      </w:r>
      <w:r w:rsidR="0062315C" w:rsidRPr="00C63437">
        <w:rPr>
          <w:b/>
          <w:color w:val="00B050"/>
        </w:rPr>
        <w:t xml:space="preserve">(qui a un pied en touche et l’autre sur le champ de jeu) </w:t>
      </w:r>
      <w:r w:rsidRPr="00C63437">
        <w:rPr>
          <w:b/>
          <w:color w:val="00B050"/>
        </w:rPr>
        <w:t>n’est pas considéré avoir mis le ballon en touche.</w:t>
      </w:r>
    </w:p>
    <w:p w:rsidR="00212F28" w:rsidRPr="00C63437" w:rsidRDefault="00212F28" w:rsidP="00212F28">
      <w:pPr>
        <w:jc w:val="both"/>
        <w:rPr>
          <w:b/>
          <w:color w:val="00B050"/>
        </w:rPr>
      </w:pPr>
      <w:r w:rsidRPr="00C63437">
        <w:rPr>
          <w:b/>
          <w:color w:val="00B050"/>
        </w:rPr>
        <w:t xml:space="preserve">Si le ballon n’a pas franchi le plan de la touche lorsqu'il est attrapé ou ramassé, le réceptionnaire </w:t>
      </w:r>
      <w:r w:rsidR="004338EC" w:rsidRPr="00C63437">
        <w:rPr>
          <w:b/>
          <w:color w:val="00B050"/>
        </w:rPr>
        <w:t>(qui est</w:t>
      </w:r>
      <w:r w:rsidR="00C504EB" w:rsidRPr="00C63437">
        <w:rPr>
          <w:b/>
          <w:color w:val="00B050"/>
        </w:rPr>
        <w:t xml:space="preserve"> en touche) </w:t>
      </w:r>
      <w:r w:rsidRPr="00C63437">
        <w:rPr>
          <w:b/>
          <w:color w:val="00B050"/>
        </w:rPr>
        <w:t>est alors considéré avoir mis le ballon en touche, que le ballon soit en mouvement ou stationnaire.</w:t>
      </w:r>
    </w:p>
    <w:p w:rsidR="00212F28" w:rsidRPr="00C63437" w:rsidRDefault="00212F28" w:rsidP="00212F28">
      <w:pPr>
        <w:jc w:val="both"/>
        <w:rPr>
          <w:b/>
          <w:color w:val="00B050"/>
        </w:rPr>
      </w:pPr>
      <w:r w:rsidRPr="00C63437">
        <w:rPr>
          <w:b/>
          <w:color w:val="00B050"/>
        </w:rPr>
        <w:t xml:space="preserve">Si le joueur saute et dévie le ballon dans l'aire de jeu (ou si ce joueur attrape le ballon et le renvoie dans l’aire de jeu) avant d'atterrir en touche ou touche de but, le jeu se poursuivra même si le ballon avait atteint le plan de la touche. </w:t>
      </w:r>
    </w:p>
    <w:p w:rsidR="00212F28" w:rsidRPr="00C63437" w:rsidRDefault="00212F28" w:rsidP="00212F28">
      <w:pPr>
        <w:jc w:val="both"/>
        <w:rPr>
          <w:b/>
          <w:color w:val="00B050"/>
          <w:u w:val="single"/>
        </w:rPr>
      </w:pPr>
      <w:r w:rsidRPr="00C63437">
        <w:rPr>
          <w:b/>
          <w:color w:val="00B050"/>
          <w:u w:val="single"/>
        </w:rPr>
        <w:t>Sans gain de terrain</w:t>
      </w:r>
    </w:p>
    <w:p w:rsidR="009326A7" w:rsidRPr="00E95595" w:rsidRDefault="00212F28" w:rsidP="00E95595">
      <w:pPr>
        <w:jc w:val="both"/>
        <w:rPr>
          <w:b/>
          <w:color w:val="00B050"/>
        </w:rPr>
      </w:pPr>
      <w:r w:rsidRPr="00C63437">
        <w:rPr>
          <w:b/>
          <w:color w:val="00B050"/>
        </w:rPr>
        <w:t>Si un joueur qui a un ou les deux pieds sur ou derrière la ligne des 22 mètres, ramasse le ballon qui était à l'extérieur des 22, ou attrape le ballon devant la ligne des 22 mètres et le botte directement en touche de l'intérieur de ses 22, ce joueur a mis le ballon à l'intérieur de ses 22 et il n’y a donc pas de gain de terrain.</w:t>
      </w:r>
    </w:p>
    <w:p w:rsidR="000215ED" w:rsidRDefault="000215ED" w:rsidP="000215ED">
      <w:pPr>
        <w:spacing w:after="0" w:line="240" w:lineRule="auto"/>
        <w:jc w:val="both"/>
      </w:pPr>
      <w:r w:rsidRPr="005E7F58">
        <w:rPr>
          <w:b/>
          <w:i/>
          <w:u w:val="single"/>
        </w:rPr>
        <w:t>Remise en jeu rapide :</w:t>
      </w:r>
      <w:r w:rsidRPr="00465217">
        <w:t xml:space="preserve"> </w:t>
      </w:r>
    </w:p>
    <w:p w:rsidR="000215ED" w:rsidRDefault="000215ED" w:rsidP="000215ED">
      <w:pPr>
        <w:shd w:val="clear" w:color="auto" w:fill="FFFFFF"/>
        <w:spacing w:after="0" w:line="240" w:lineRule="auto"/>
        <w:jc w:val="both"/>
        <w:rPr>
          <w:bCs/>
          <w:spacing w:val="1"/>
        </w:rPr>
      </w:pPr>
      <w:r w:rsidRPr="00EC5D3E">
        <w:rPr>
          <w:bCs/>
          <w:spacing w:val="-1"/>
        </w:rPr>
        <w:t>P</w:t>
      </w:r>
      <w:r w:rsidRPr="00EC5D3E">
        <w:rPr>
          <w:bCs/>
        </w:rPr>
        <w:t>o</w:t>
      </w:r>
      <w:r w:rsidRPr="00EC5D3E">
        <w:rPr>
          <w:bCs/>
          <w:spacing w:val="-3"/>
        </w:rPr>
        <w:t>u</w:t>
      </w:r>
      <w:r w:rsidRPr="00EC5D3E">
        <w:rPr>
          <w:bCs/>
        </w:rPr>
        <w:t>r</w:t>
      </w:r>
      <w:r w:rsidRPr="00EC5D3E">
        <w:rPr>
          <w:bCs/>
          <w:spacing w:val="2"/>
        </w:rPr>
        <w:t xml:space="preserve"> </w:t>
      </w:r>
      <w:r w:rsidRPr="00EC5D3E">
        <w:rPr>
          <w:bCs/>
          <w:spacing w:val="-3"/>
        </w:rPr>
        <w:t>e</w:t>
      </w:r>
      <w:r w:rsidRPr="00EC5D3E">
        <w:rPr>
          <w:bCs/>
          <w:spacing w:val="1"/>
        </w:rPr>
        <w:t>ff</w:t>
      </w:r>
      <w:r w:rsidRPr="00EC5D3E">
        <w:rPr>
          <w:bCs/>
        </w:rPr>
        <w:t>e</w:t>
      </w:r>
      <w:r w:rsidRPr="00EC5D3E">
        <w:rPr>
          <w:bCs/>
          <w:spacing w:val="-3"/>
        </w:rPr>
        <w:t>c</w:t>
      </w:r>
      <w:r w:rsidRPr="00EC5D3E">
        <w:rPr>
          <w:bCs/>
          <w:spacing w:val="1"/>
        </w:rPr>
        <w:t>t</w:t>
      </w:r>
      <w:r w:rsidRPr="00EC5D3E">
        <w:rPr>
          <w:bCs/>
        </w:rPr>
        <w:t>uer</w:t>
      </w:r>
      <w:r w:rsidRPr="00EC5D3E">
        <w:rPr>
          <w:bCs/>
          <w:spacing w:val="2"/>
        </w:rPr>
        <w:t xml:space="preserve"> </w:t>
      </w:r>
      <w:r w:rsidRPr="00EC5D3E">
        <w:rPr>
          <w:bCs/>
        </w:rPr>
        <w:t>une</w:t>
      </w:r>
      <w:r w:rsidRPr="00EC5D3E">
        <w:rPr>
          <w:bCs/>
          <w:spacing w:val="-1"/>
        </w:rPr>
        <w:t xml:space="preserve"> </w:t>
      </w:r>
      <w:r w:rsidRPr="00EC5D3E">
        <w:rPr>
          <w:bCs/>
          <w:spacing w:val="-2"/>
        </w:rPr>
        <w:t>r</w:t>
      </w:r>
      <w:r w:rsidRPr="00EC5D3E">
        <w:rPr>
          <w:bCs/>
        </w:rPr>
        <w:t>e</w:t>
      </w:r>
      <w:r w:rsidRPr="00EC5D3E">
        <w:rPr>
          <w:bCs/>
          <w:spacing w:val="1"/>
        </w:rPr>
        <w:t>mi</w:t>
      </w:r>
      <w:r w:rsidRPr="00EC5D3E">
        <w:rPr>
          <w:bCs/>
        </w:rPr>
        <w:t>se</w:t>
      </w:r>
      <w:r w:rsidRPr="00EC5D3E">
        <w:rPr>
          <w:bCs/>
          <w:spacing w:val="-1"/>
        </w:rPr>
        <w:t xml:space="preserve"> </w:t>
      </w:r>
      <w:r w:rsidRPr="00EC5D3E">
        <w:rPr>
          <w:bCs/>
        </w:rPr>
        <w:t>en</w:t>
      </w:r>
      <w:r w:rsidRPr="00EC5D3E">
        <w:rPr>
          <w:bCs/>
          <w:spacing w:val="1"/>
        </w:rPr>
        <w:t xml:space="preserve"> </w:t>
      </w:r>
      <w:r w:rsidRPr="00EC5D3E">
        <w:rPr>
          <w:bCs/>
          <w:spacing w:val="-1"/>
        </w:rPr>
        <w:t>j</w:t>
      </w:r>
      <w:r w:rsidRPr="00EC5D3E">
        <w:rPr>
          <w:bCs/>
        </w:rPr>
        <w:t>eu</w:t>
      </w:r>
      <w:r w:rsidRPr="00EC5D3E">
        <w:rPr>
          <w:bCs/>
          <w:spacing w:val="-1"/>
        </w:rPr>
        <w:t xml:space="preserve"> </w:t>
      </w:r>
      <w:r w:rsidRPr="00EC5D3E">
        <w:rPr>
          <w:bCs/>
          <w:spacing w:val="1"/>
        </w:rPr>
        <w:t>r</w:t>
      </w:r>
      <w:r w:rsidRPr="00EC5D3E">
        <w:rPr>
          <w:bCs/>
        </w:rPr>
        <w:t>ap</w:t>
      </w:r>
      <w:r w:rsidRPr="00EC5D3E">
        <w:rPr>
          <w:bCs/>
          <w:spacing w:val="1"/>
        </w:rPr>
        <w:t>i</w:t>
      </w:r>
      <w:r w:rsidRPr="00EC5D3E">
        <w:rPr>
          <w:bCs/>
        </w:rPr>
        <w:t>d</w:t>
      </w:r>
      <w:r w:rsidRPr="00EC5D3E">
        <w:rPr>
          <w:bCs/>
          <w:spacing w:val="-3"/>
        </w:rPr>
        <w:t>e</w:t>
      </w:r>
      <w:r w:rsidRPr="00EC5D3E">
        <w:rPr>
          <w:bCs/>
        </w:rPr>
        <w:t xml:space="preserve">, </w:t>
      </w:r>
      <w:r w:rsidRPr="00EC5D3E">
        <w:rPr>
          <w:bCs/>
          <w:spacing w:val="1"/>
        </w:rPr>
        <w:t>l</w:t>
      </w:r>
      <w:r w:rsidRPr="00EC5D3E">
        <w:rPr>
          <w:bCs/>
        </w:rPr>
        <w:t>e</w:t>
      </w:r>
      <w:r w:rsidRPr="00EC5D3E">
        <w:rPr>
          <w:bCs/>
          <w:spacing w:val="-1"/>
        </w:rPr>
        <w:t xml:space="preserve"> j</w:t>
      </w:r>
      <w:r w:rsidRPr="00EC5D3E">
        <w:rPr>
          <w:bCs/>
        </w:rPr>
        <w:t>oueur</w:t>
      </w:r>
      <w:r w:rsidRPr="00EC5D3E">
        <w:rPr>
          <w:bCs/>
          <w:spacing w:val="2"/>
        </w:rPr>
        <w:t xml:space="preserve"> </w:t>
      </w:r>
      <w:r w:rsidRPr="00EC5D3E">
        <w:rPr>
          <w:bCs/>
        </w:rPr>
        <w:t>peut</w:t>
      </w:r>
      <w:r w:rsidRPr="00EC5D3E">
        <w:rPr>
          <w:bCs/>
          <w:spacing w:val="2"/>
        </w:rPr>
        <w:t xml:space="preserve"> </w:t>
      </w:r>
      <w:r w:rsidRPr="00EC5D3E">
        <w:rPr>
          <w:bCs/>
        </w:rPr>
        <w:t xml:space="preserve">se </w:t>
      </w:r>
      <w:r w:rsidRPr="00EC5D3E">
        <w:rPr>
          <w:bCs/>
          <w:spacing w:val="1"/>
        </w:rPr>
        <w:t>tr</w:t>
      </w:r>
      <w:r w:rsidRPr="00EC5D3E">
        <w:rPr>
          <w:bCs/>
        </w:rPr>
        <w:t>ou</w:t>
      </w:r>
      <w:r w:rsidRPr="00EC5D3E">
        <w:rPr>
          <w:bCs/>
          <w:spacing w:val="-3"/>
        </w:rPr>
        <w:t>v</w:t>
      </w:r>
      <w:r w:rsidRPr="00EC5D3E">
        <w:rPr>
          <w:bCs/>
        </w:rPr>
        <w:t>er</w:t>
      </w:r>
      <w:r w:rsidRPr="00EC5D3E">
        <w:rPr>
          <w:bCs/>
          <w:spacing w:val="2"/>
        </w:rPr>
        <w:t xml:space="preserve"> </w:t>
      </w:r>
      <w:r w:rsidRPr="00EC5D3E">
        <w:rPr>
          <w:bCs/>
        </w:rPr>
        <w:t>n</w:t>
      </w:r>
      <w:r w:rsidRPr="00EC5D3E">
        <w:rPr>
          <w:bCs/>
          <w:spacing w:val="-1"/>
        </w:rPr>
        <w:t>’</w:t>
      </w:r>
      <w:r w:rsidRPr="00EC5D3E">
        <w:rPr>
          <w:bCs/>
          <w:spacing w:val="1"/>
        </w:rPr>
        <w:t>im</w:t>
      </w:r>
      <w:r w:rsidRPr="00EC5D3E">
        <w:rPr>
          <w:bCs/>
        </w:rPr>
        <w:t>p</w:t>
      </w:r>
      <w:r w:rsidRPr="00EC5D3E">
        <w:rPr>
          <w:bCs/>
          <w:spacing w:val="-3"/>
        </w:rPr>
        <w:t>o</w:t>
      </w:r>
      <w:r w:rsidRPr="00EC5D3E">
        <w:rPr>
          <w:bCs/>
          <w:spacing w:val="1"/>
        </w:rPr>
        <w:t>rt</w:t>
      </w:r>
      <w:r w:rsidRPr="00EC5D3E">
        <w:rPr>
          <w:bCs/>
        </w:rPr>
        <w:t>e</w:t>
      </w:r>
      <w:r w:rsidRPr="00EC5D3E">
        <w:rPr>
          <w:bCs/>
          <w:spacing w:val="-1"/>
        </w:rPr>
        <w:t xml:space="preserve"> </w:t>
      </w:r>
      <w:r w:rsidRPr="00EC5D3E">
        <w:rPr>
          <w:bCs/>
        </w:rPr>
        <w:t>où</w:t>
      </w:r>
      <w:r w:rsidRPr="00EC5D3E">
        <w:rPr>
          <w:bCs/>
          <w:spacing w:val="1"/>
        </w:rPr>
        <w:t xml:space="preserve"> </w:t>
      </w:r>
      <w:r w:rsidRPr="00EC5D3E">
        <w:rPr>
          <w:bCs/>
          <w:spacing w:val="-3"/>
        </w:rPr>
        <w:t>h</w:t>
      </w:r>
      <w:r w:rsidRPr="00EC5D3E">
        <w:rPr>
          <w:bCs/>
        </w:rPr>
        <w:t>o</w:t>
      </w:r>
      <w:r w:rsidRPr="00EC5D3E">
        <w:rPr>
          <w:bCs/>
          <w:spacing w:val="1"/>
        </w:rPr>
        <w:t>r</w:t>
      </w:r>
      <w:r w:rsidRPr="00EC5D3E">
        <w:rPr>
          <w:bCs/>
        </w:rPr>
        <w:t>s</w:t>
      </w:r>
      <w:r w:rsidRPr="00EC5D3E">
        <w:rPr>
          <w:bCs/>
          <w:spacing w:val="1"/>
        </w:rPr>
        <w:t xml:space="preserve"> </w:t>
      </w:r>
      <w:r w:rsidRPr="00EC5D3E">
        <w:rPr>
          <w:bCs/>
        </w:rPr>
        <w:t>du</w:t>
      </w:r>
      <w:r w:rsidRPr="00EC5D3E">
        <w:rPr>
          <w:bCs/>
          <w:spacing w:val="1"/>
        </w:rPr>
        <w:t xml:space="preserve"> </w:t>
      </w:r>
      <w:r w:rsidRPr="00EC5D3E">
        <w:rPr>
          <w:bCs/>
        </w:rPr>
        <w:t>ch</w:t>
      </w:r>
      <w:r w:rsidRPr="00EC5D3E">
        <w:rPr>
          <w:bCs/>
          <w:spacing w:val="-3"/>
        </w:rPr>
        <w:t>a</w:t>
      </w:r>
      <w:r w:rsidRPr="00EC5D3E">
        <w:rPr>
          <w:bCs/>
          <w:spacing w:val="1"/>
        </w:rPr>
        <w:t>m</w:t>
      </w:r>
      <w:r w:rsidRPr="00EC5D3E">
        <w:rPr>
          <w:bCs/>
        </w:rPr>
        <w:t>p</w:t>
      </w:r>
      <w:r w:rsidRPr="00EC5D3E">
        <w:rPr>
          <w:bCs/>
          <w:spacing w:val="1"/>
        </w:rPr>
        <w:t xml:space="preserve"> </w:t>
      </w:r>
      <w:r w:rsidRPr="00EC5D3E">
        <w:rPr>
          <w:bCs/>
        </w:rPr>
        <w:t>de</w:t>
      </w:r>
      <w:r w:rsidRPr="00EC5D3E">
        <w:rPr>
          <w:bCs/>
          <w:spacing w:val="-1"/>
        </w:rPr>
        <w:t xml:space="preserve"> j</w:t>
      </w:r>
      <w:r w:rsidRPr="00EC5D3E">
        <w:rPr>
          <w:bCs/>
        </w:rPr>
        <w:t>eu</w:t>
      </w:r>
      <w:r w:rsidRPr="00EC5D3E">
        <w:rPr>
          <w:bCs/>
          <w:spacing w:val="1"/>
        </w:rPr>
        <w:t xml:space="preserve"> </w:t>
      </w:r>
      <w:r w:rsidRPr="00EC5D3E">
        <w:rPr>
          <w:bCs/>
          <w:spacing w:val="-3"/>
        </w:rPr>
        <w:t>e</w:t>
      </w:r>
      <w:r w:rsidRPr="00EC5D3E">
        <w:rPr>
          <w:bCs/>
        </w:rPr>
        <w:t>n</w:t>
      </w:r>
      <w:r w:rsidRPr="00EC5D3E">
        <w:rPr>
          <w:bCs/>
          <w:spacing w:val="1"/>
        </w:rPr>
        <w:t>tr</w:t>
      </w:r>
      <w:r w:rsidRPr="00EC5D3E">
        <w:rPr>
          <w:bCs/>
        </w:rPr>
        <w:t>e</w:t>
      </w:r>
      <w:r w:rsidRPr="00EC5D3E">
        <w:rPr>
          <w:bCs/>
          <w:spacing w:val="-1"/>
        </w:rPr>
        <w:t xml:space="preserve"> </w:t>
      </w:r>
      <w:r w:rsidRPr="00EC5D3E">
        <w:rPr>
          <w:bCs/>
          <w:spacing w:val="1"/>
        </w:rPr>
        <w:t>l</w:t>
      </w:r>
      <w:r w:rsidRPr="00EC5D3E">
        <w:rPr>
          <w:bCs/>
        </w:rPr>
        <w:t>a</w:t>
      </w:r>
      <w:r w:rsidRPr="00EC5D3E">
        <w:rPr>
          <w:bCs/>
          <w:spacing w:val="-1"/>
        </w:rPr>
        <w:t xml:space="preserve"> </w:t>
      </w:r>
      <w:r w:rsidRPr="00EC5D3E">
        <w:rPr>
          <w:bCs/>
          <w:spacing w:val="1"/>
        </w:rPr>
        <w:t>li</w:t>
      </w:r>
      <w:r w:rsidRPr="00EC5D3E">
        <w:rPr>
          <w:bCs/>
        </w:rPr>
        <w:t>gne</w:t>
      </w:r>
      <w:r w:rsidRPr="00EC5D3E">
        <w:rPr>
          <w:bCs/>
          <w:spacing w:val="-1"/>
        </w:rPr>
        <w:t xml:space="preserve"> </w:t>
      </w:r>
      <w:r w:rsidRPr="00EC5D3E">
        <w:rPr>
          <w:bCs/>
        </w:rPr>
        <w:t>de</w:t>
      </w:r>
      <w:r w:rsidRPr="00EC5D3E">
        <w:rPr>
          <w:bCs/>
          <w:spacing w:val="-1"/>
        </w:rPr>
        <w:t xml:space="preserve"> </w:t>
      </w:r>
      <w:r w:rsidRPr="00EC5D3E">
        <w:rPr>
          <w:bCs/>
          <w:spacing w:val="1"/>
        </w:rPr>
        <w:t>r</w:t>
      </w:r>
      <w:r w:rsidRPr="00EC5D3E">
        <w:rPr>
          <w:bCs/>
        </w:rPr>
        <w:t>e</w:t>
      </w:r>
      <w:r w:rsidRPr="00EC5D3E">
        <w:rPr>
          <w:bCs/>
          <w:spacing w:val="-2"/>
        </w:rPr>
        <w:t>m</w:t>
      </w:r>
      <w:r w:rsidRPr="00EC5D3E">
        <w:rPr>
          <w:bCs/>
          <w:spacing w:val="1"/>
        </w:rPr>
        <w:t>i</w:t>
      </w:r>
      <w:r w:rsidRPr="00EC5D3E">
        <w:rPr>
          <w:bCs/>
        </w:rPr>
        <w:t>se</w:t>
      </w:r>
      <w:r w:rsidRPr="00EC5D3E">
        <w:rPr>
          <w:bCs/>
          <w:spacing w:val="-1"/>
        </w:rPr>
        <w:t xml:space="preserve"> </w:t>
      </w:r>
      <w:r w:rsidRPr="00EC5D3E">
        <w:rPr>
          <w:bCs/>
        </w:rPr>
        <w:t>en</w:t>
      </w:r>
      <w:r w:rsidRPr="00EC5D3E">
        <w:rPr>
          <w:bCs/>
          <w:spacing w:val="1"/>
        </w:rPr>
        <w:t xml:space="preserve"> </w:t>
      </w:r>
      <w:r w:rsidRPr="00EC5D3E">
        <w:rPr>
          <w:bCs/>
          <w:spacing w:val="-1"/>
        </w:rPr>
        <w:t>j</w:t>
      </w:r>
      <w:r w:rsidRPr="00EC5D3E">
        <w:rPr>
          <w:bCs/>
        </w:rPr>
        <w:t>eu</w:t>
      </w:r>
      <w:r w:rsidRPr="00EC5D3E">
        <w:rPr>
          <w:bCs/>
          <w:spacing w:val="1"/>
        </w:rPr>
        <w:t xml:space="preserve"> </w:t>
      </w:r>
      <w:r w:rsidRPr="00EC5D3E">
        <w:rPr>
          <w:bCs/>
        </w:rPr>
        <w:t>et sa</w:t>
      </w:r>
      <w:r w:rsidRPr="00EC5D3E">
        <w:rPr>
          <w:bCs/>
          <w:spacing w:val="1"/>
        </w:rPr>
        <w:t xml:space="preserve"> </w:t>
      </w:r>
      <w:r w:rsidRPr="00EC5D3E">
        <w:rPr>
          <w:bCs/>
          <w:spacing w:val="-3"/>
        </w:rPr>
        <w:t>p</w:t>
      </w:r>
      <w:r w:rsidRPr="00EC5D3E">
        <w:rPr>
          <w:bCs/>
          <w:spacing w:val="1"/>
        </w:rPr>
        <w:t>r</w:t>
      </w:r>
      <w:r w:rsidRPr="00EC5D3E">
        <w:rPr>
          <w:bCs/>
        </w:rPr>
        <w:t>op</w:t>
      </w:r>
      <w:r w:rsidRPr="00EC5D3E">
        <w:rPr>
          <w:bCs/>
          <w:spacing w:val="1"/>
        </w:rPr>
        <w:t>r</w:t>
      </w:r>
      <w:r w:rsidRPr="00EC5D3E">
        <w:rPr>
          <w:bCs/>
        </w:rPr>
        <w:t xml:space="preserve">e </w:t>
      </w:r>
      <w:r w:rsidRPr="00EC5D3E">
        <w:rPr>
          <w:bCs/>
          <w:spacing w:val="1"/>
        </w:rPr>
        <w:t>li</w:t>
      </w:r>
      <w:r w:rsidRPr="00EC5D3E">
        <w:rPr>
          <w:bCs/>
        </w:rPr>
        <w:t>gne</w:t>
      </w:r>
      <w:r w:rsidRPr="00EC5D3E">
        <w:rPr>
          <w:bCs/>
          <w:spacing w:val="-1"/>
        </w:rPr>
        <w:t xml:space="preserve"> </w:t>
      </w:r>
      <w:r w:rsidRPr="00EC5D3E">
        <w:rPr>
          <w:bCs/>
        </w:rPr>
        <w:t>de</w:t>
      </w:r>
      <w:r w:rsidRPr="00EC5D3E">
        <w:rPr>
          <w:bCs/>
          <w:spacing w:val="1"/>
        </w:rPr>
        <w:t xml:space="preserve"> </w:t>
      </w:r>
      <w:r w:rsidRPr="00EC5D3E">
        <w:rPr>
          <w:bCs/>
        </w:rPr>
        <w:t>b</w:t>
      </w:r>
      <w:r w:rsidRPr="00EC5D3E">
        <w:rPr>
          <w:bCs/>
          <w:spacing w:val="-3"/>
        </w:rPr>
        <w:t>u</w:t>
      </w:r>
      <w:r w:rsidRPr="00EC5D3E">
        <w:rPr>
          <w:bCs/>
          <w:spacing w:val="1"/>
        </w:rPr>
        <w:t>t</w:t>
      </w:r>
      <w:r w:rsidR="00FE7917">
        <w:rPr>
          <w:bCs/>
          <w:spacing w:val="1"/>
        </w:rPr>
        <w:t xml:space="preserve"> (voir schéma ci-après)</w:t>
      </w:r>
    </w:p>
    <w:p w:rsidR="00607585" w:rsidRDefault="00607585" w:rsidP="000215ED">
      <w:pPr>
        <w:shd w:val="clear" w:color="auto" w:fill="FFFFFF"/>
        <w:spacing w:after="0" w:line="240" w:lineRule="auto"/>
        <w:jc w:val="both"/>
        <w:rPr>
          <w:bCs/>
        </w:rPr>
      </w:pPr>
    </w:p>
    <w:p w:rsidR="00413107" w:rsidRDefault="00413107" w:rsidP="000215ED">
      <w:pPr>
        <w:shd w:val="clear" w:color="auto" w:fill="FFFFFF"/>
        <w:spacing w:after="0" w:line="240" w:lineRule="auto"/>
        <w:jc w:val="both"/>
        <w:rPr>
          <w:bCs/>
        </w:rPr>
      </w:pPr>
    </w:p>
    <w:p w:rsidR="00413107" w:rsidRDefault="00413107" w:rsidP="00413107">
      <w:pPr>
        <w:spacing w:after="0" w:line="240" w:lineRule="auto"/>
        <w:jc w:val="both"/>
      </w:pPr>
      <w:r w:rsidRPr="00413107">
        <w:rPr>
          <w:b/>
          <w:i/>
          <w:u w:val="single"/>
        </w:rPr>
        <w:t>Une remise en jeu rapide est incorrectement effectuée si</w:t>
      </w:r>
      <w:r>
        <w:t> </w:t>
      </w:r>
    </w:p>
    <w:p w:rsidR="00413107" w:rsidRDefault="00413107" w:rsidP="00EB7373">
      <w:pPr>
        <w:widowControl w:val="0"/>
        <w:numPr>
          <w:ilvl w:val="0"/>
          <w:numId w:val="8"/>
        </w:numPr>
        <w:autoSpaceDE w:val="0"/>
        <w:autoSpaceDN w:val="0"/>
        <w:adjustRightInd w:val="0"/>
        <w:spacing w:after="0" w:line="240" w:lineRule="auto"/>
        <w:jc w:val="both"/>
      </w:pPr>
      <w:r>
        <w:t>Le ballon est lancé en direction de la ligne de but adverse, ou</w:t>
      </w:r>
    </w:p>
    <w:p w:rsidR="00413107" w:rsidRDefault="00413107" w:rsidP="00413107">
      <w:pPr>
        <w:widowControl w:val="0"/>
        <w:autoSpaceDE w:val="0"/>
        <w:autoSpaceDN w:val="0"/>
        <w:adjustRightInd w:val="0"/>
        <w:spacing w:after="0" w:line="240" w:lineRule="auto"/>
        <w:ind w:left="720"/>
        <w:jc w:val="both"/>
      </w:pPr>
    </w:p>
    <w:p w:rsidR="00413107" w:rsidRDefault="00413107" w:rsidP="00EB7373">
      <w:pPr>
        <w:widowControl w:val="0"/>
        <w:numPr>
          <w:ilvl w:val="0"/>
          <w:numId w:val="8"/>
        </w:numPr>
        <w:autoSpaceDE w:val="0"/>
        <w:autoSpaceDN w:val="0"/>
        <w:adjustRightInd w:val="0"/>
        <w:spacing w:after="0" w:line="240" w:lineRule="auto"/>
        <w:jc w:val="both"/>
      </w:pPr>
      <w:r>
        <w:t>L’endroit d’où le ballon est lancé est-au-delà de la ligne de remise en jeu, ou</w:t>
      </w:r>
    </w:p>
    <w:p w:rsidR="00413107" w:rsidRDefault="00413107" w:rsidP="00413107">
      <w:pPr>
        <w:widowControl w:val="0"/>
        <w:autoSpaceDE w:val="0"/>
        <w:autoSpaceDN w:val="0"/>
        <w:adjustRightInd w:val="0"/>
        <w:spacing w:after="0" w:line="240" w:lineRule="auto"/>
        <w:ind w:left="720"/>
        <w:jc w:val="both"/>
      </w:pPr>
    </w:p>
    <w:p w:rsidR="00413107" w:rsidRDefault="00413107" w:rsidP="00EB7373">
      <w:pPr>
        <w:widowControl w:val="0"/>
        <w:numPr>
          <w:ilvl w:val="0"/>
          <w:numId w:val="8"/>
        </w:numPr>
        <w:autoSpaceDE w:val="0"/>
        <w:autoSpaceDN w:val="0"/>
        <w:adjustRightInd w:val="0"/>
        <w:spacing w:after="0" w:line="240" w:lineRule="auto"/>
        <w:jc w:val="both"/>
      </w:pPr>
      <w:r>
        <w:t>Le ballon est lancé de la ligne de but ou en arrière de celle-ci, ou</w:t>
      </w:r>
    </w:p>
    <w:p w:rsidR="00413107" w:rsidRDefault="00413107" w:rsidP="00413107">
      <w:pPr>
        <w:widowControl w:val="0"/>
        <w:autoSpaceDE w:val="0"/>
        <w:autoSpaceDN w:val="0"/>
        <w:adjustRightInd w:val="0"/>
        <w:spacing w:after="0" w:line="240" w:lineRule="auto"/>
        <w:ind w:left="720"/>
        <w:jc w:val="both"/>
      </w:pPr>
    </w:p>
    <w:p w:rsidR="00413107" w:rsidRDefault="00413107" w:rsidP="00EB7373">
      <w:pPr>
        <w:widowControl w:val="0"/>
        <w:numPr>
          <w:ilvl w:val="0"/>
          <w:numId w:val="8"/>
        </w:numPr>
        <w:autoSpaceDE w:val="0"/>
        <w:autoSpaceDN w:val="0"/>
        <w:adjustRightInd w:val="0"/>
        <w:spacing w:after="0" w:line="240" w:lineRule="auto"/>
        <w:jc w:val="both"/>
      </w:pPr>
      <w:r>
        <w:t>Touche le sol ou un joueur avant d’avoir parcouru cinq mètres, ou</w:t>
      </w:r>
    </w:p>
    <w:p w:rsidR="00413107" w:rsidRDefault="00413107" w:rsidP="00413107">
      <w:pPr>
        <w:widowControl w:val="0"/>
        <w:autoSpaceDE w:val="0"/>
        <w:autoSpaceDN w:val="0"/>
        <w:adjustRightInd w:val="0"/>
        <w:spacing w:after="0" w:line="240" w:lineRule="auto"/>
        <w:ind w:left="720"/>
        <w:jc w:val="both"/>
      </w:pPr>
    </w:p>
    <w:p w:rsidR="00413107" w:rsidRDefault="00413107" w:rsidP="00EB7373">
      <w:pPr>
        <w:widowControl w:val="0"/>
        <w:numPr>
          <w:ilvl w:val="0"/>
          <w:numId w:val="8"/>
        </w:numPr>
        <w:autoSpaceDE w:val="0"/>
        <w:autoSpaceDN w:val="0"/>
        <w:adjustRightInd w:val="0"/>
        <w:spacing w:after="0" w:line="240" w:lineRule="auto"/>
        <w:jc w:val="both"/>
      </w:pPr>
      <w:r>
        <w:t>Le joueur pénètre dans le champ de jeu au moment de la remise en jeu</w:t>
      </w:r>
    </w:p>
    <w:p w:rsidR="00413107" w:rsidRDefault="00413107" w:rsidP="00413107">
      <w:pPr>
        <w:spacing w:after="0" w:line="240" w:lineRule="auto"/>
        <w:jc w:val="both"/>
      </w:pPr>
    </w:p>
    <w:p w:rsidR="00413107" w:rsidRDefault="00413107" w:rsidP="00413107">
      <w:pPr>
        <w:spacing w:after="0" w:line="240" w:lineRule="auto"/>
        <w:jc w:val="both"/>
      </w:pPr>
      <w:r>
        <w:t>L’équipe adverse a le choix entre effectuer une remise en jeu :</w:t>
      </w:r>
    </w:p>
    <w:p w:rsidR="00413107" w:rsidRDefault="00413107" w:rsidP="00EB7373">
      <w:pPr>
        <w:widowControl w:val="0"/>
        <w:numPr>
          <w:ilvl w:val="0"/>
          <w:numId w:val="9"/>
        </w:numPr>
        <w:autoSpaceDE w:val="0"/>
        <w:autoSpaceDN w:val="0"/>
        <w:adjustRightInd w:val="0"/>
        <w:spacing w:after="0" w:line="240" w:lineRule="auto"/>
        <w:jc w:val="both"/>
      </w:pPr>
      <w:r>
        <w:t>Face à un alignement à l’endroit de la tentative de remise en jeu rapide, ou</w:t>
      </w:r>
    </w:p>
    <w:p w:rsidR="00413107" w:rsidRDefault="00413107" w:rsidP="00413107">
      <w:pPr>
        <w:widowControl w:val="0"/>
        <w:autoSpaceDE w:val="0"/>
        <w:autoSpaceDN w:val="0"/>
        <w:adjustRightInd w:val="0"/>
        <w:spacing w:after="0" w:line="240" w:lineRule="auto"/>
        <w:ind w:left="720"/>
        <w:jc w:val="both"/>
      </w:pPr>
    </w:p>
    <w:p w:rsidR="00413107" w:rsidRDefault="00413107" w:rsidP="00EB7373">
      <w:pPr>
        <w:widowControl w:val="0"/>
        <w:numPr>
          <w:ilvl w:val="0"/>
          <w:numId w:val="9"/>
        </w:numPr>
        <w:autoSpaceDE w:val="0"/>
        <w:autoSpaceDN w:val="0"/>
        <w:adjustRightInd w:val="0"/>
        <w:spacing w:after="0" w:line="240" w:lineRule="auto"/>
        <w:jc w:val="both"/>
      </w:pPr>
      <w:r>
        <w:t>Une mêlée ordonnée sur la ligne des 15 mètres face à l’endroit de la tentative de remise en jeu rapide</w:t>
      </w:r>
    </w:p>
    <w:p w:rsidR="00413107" w:rsidRPr="00EC5D3E" w:rsidRDefault="00413107" w:rsidP="000215ED">
      <w:pPr>
        <w:shd w:val="clear" w:color="auto" w:fill="FFFFFF"/>
        <w:spacing w:after="0" w:line="240" w:lineRule="auto"/>
        <w:jc w:val="both"/>
        <w:rPr>
          <w:bCs/>
        </w:rPr>
      </w:pPr>
    </w:p>
    <w:p w:rsidR="000215ED" w:rsidRDefault="00744BB7" w:rsidP="000215ED">
      <w:pPr>
        <w:spacing w:after="0" w:line="240" w:lineRule="auto"/>
        <w:jc w:val="both"/>
        <w:rPr>
          <w:b/>
          <w:i/>
        </w:rPr>
      </w:pPr>
      <w:r>
        <w:rPr>
          <w:bCs/>
          <w:noProof/>
          <w:color w:val="FF0000"/>
          <w:lang w:eastAsia="fr-FR"/>
        </w:rPr>
        <mc:AlternateContent>
          <mc:Choice Requires="wpc">
            <w:drawing>
              <wp:anchor distT="0" distB="0" distL="114300" distR="114300" simplePos="0" relativeHeight="251698176" behindDoc="0" locked="0" layoutInCell="1" allowOverlap="1" wp14:anchorId="5D9647AC" wp14:editId="694876EF">
                <wp:simplePos x="0" y="0"/>
                <wp:positionH relativeFrom="character">
                  <wp:posOffset>-54610</wp:posOffset>
                </wp:positionH>
                <wp:positionV relativeFrom="line">
                  <wp:posOffset>1270</wp:posOffset>
                </wp:positionV>
                <wp:extent cx="5806440" cy="3931920"/>
                <wp:effectExtent l="0" t="0" r="22860" b="0"/>
                <wp:wrapNone/>
                <wp:docPr id="45" name="Zone de dessin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 name="Rectangle 6"/>
                        <wps:cNvSpPr>
                          <a:spLocks noChangeArrowheads="1"/>
                        </wps:cNvSpPr>
                        <wps:spPr bwMode="auto">
                          <a:xfrm>
                            <a:off x="49404" y="0"/>
                            <a:ext cx="5760720" cy="3141951"/>
                          </a:xfrm>
                          <a:prstGeom prst="rect">
                            <a:avLst/>
                          </a:prstGeom>
                          <a:solidFill>
                            <a:srgbClr val="FFFFFF"/>
                          </a:solidFill>
                          <a:ln w="25400" algn="ctr">
                            <a:solidFill>
                              <a:srgbClr val="F79646"/>
                            </a:solidFill>
                            <a:miter lim="800000"/>
                            <a:headEnd/>
                            <a:tailEnd/>
                          </a:ln>
                        </wps:spPr>
                        <wps:txbx>
                          <w:txbxContent>
                            <w:p w:rsidR="00734E29" w:rsidRPr="00071F89" w:rsidRDefault="00734E29" w:rsidP="000215ED">
                              <w:pPr>
                                <w:jc w:val="center"/>
                                <w:rPr>
                                  <w:rFonts w:ascii="Calibri" w:hAnsi="Calibri" w:cs="Calibri"/>
                                  <w:color w:val="000000"/>
                                  <w:sz w:val="26"/>
                                  <w:szCs w:val="36"/>
                                  <w:lang w:val="en-IE"/>
                                </w:rPr>
                              </w:pPr>
                            </w:p>
                          </w:txbxContent>
                        </wps:txbx>
                        <wps:bodyPr rot="0" vert="horz" wrap="square" lIns="66751" tIns="33376" rIns="66751" bIns="33376" anchor="ctr" anchorCtr="0">
                          <a:noAutofit/>
                        </wps:bodyPr>
                      </wps:wsp>
                      <wps:wsp>
                        <wps:cNvPr id="22" name="Straight Connector 7"/>
                        <wps:cNvCnPr>
                          <a:cxnSpLocks noChangeShapeType="1"/>
                        </wps:cNvCnPr>
                        <wps:spPr bwMode="auto">
                          <a:xfrm>
                            <a:off x="364055" y="0"/>
                            <a:ext cx="0" cy="3141951"/>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23" name="Straight Connector 5"/>
                        <wps:cNvCnPr>
                          <a:cxnSpLocks noChangeShapeType="1"/>
                        </wps:cNvCnPr>
                        <wps:spPr bwMode="auto">
                          <a:xfrm>
                            <a:off x="5339013" y="0"/>
                            <a:ext cx="0" cy="3141951"/>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24" name="Straight Connector 8"/>
                        <wps:cNvCnPr>
                          <a:cxnSpLocks noChangeShapeType="1"/>
                        </wps:cNvCnPr>
                        <wps:spPr bwMode="auto">
                          <a:xfrm>
                            <a:off x="1201779" y="0"/>
                            <a:ext cx="0" cy="3141951"/>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25" name="Straight Connector 9"/>
                        <wps:cNvCnPr>
                          <a:cxnSpLocks noChangeShapeType="1"/>
                        </wps:cNvCnPr>
                        <wps:spPr bwMode="auto">
                          <a:xfrm>
                            <a:off x="4500712" y="0"/>
                            <a:ext cx="0" cy="3141951"/>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26" name="Straight Connector 6"/>
                        <wps:cNvCnPr>
                          <a:cxnSpLocks noChangeShapeType="1"/>
                        </wps:cNvCnPr>
                        <wps:spPr bwMode="auto">
                          <a:xfrm>
                            <a:off x="2772150" y="0"/>
                            <a:ext cx="0" cy="3141951"/>
                          </a:xfrm>
                          <a:prstGeom prst="line">
                            <a:avLst/>
                          </a:prstGeom>
                          <a:noFill/>
                          <a:ln w="9525" algn="ctr">
                            <a:solidFill>
                              <a:srgbClr val="4A7EBB"/>
                            </a:solidFill>
                            <a:round/>
                            <a:headEnd/>
                            <a:tailEnd/>
                          </a:ln>
                          <a:extLst>
                            <a:ext uri="{909E8E84-426E-40DD-AFC4-6F175D3DCCD1}">
                              <a14:hiddenFill xmlns:a14="http://schemas.microsoft.com/office/drawing/2010/main">
                                <a:noFill/>
                              </a14:hiddenFill>
                            </a:ext>
                          </a:extLst>
                        </wps:spPr>
                        <wps:bodyPr/>
                      </wps:wsp>
                      <wps:wsp>
                        <wps:cNvPr id="27" name="Straight Connector 11"/>
                        <wps:cNvCnPr>
                          <a:cxnSpLocks noChangeShapeType="1"/>
                        </wps:cNvCnPr>
                        <wps:spPr bwMode="auto">
                          <a:xfrm>
                            <a:off x="2195962" y="0"/>
                            <a:ext cx="0" cy="3141951"/>
                          </a:xfrm>
                          <a:prstGeom prst="line">
                            <a:avLst/>
                          </a:prstGeom>
                          <a:noFill/>
                          <a:ln w="9525" algn="ctr">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28" name="Straight Connector 10"/>
                        <wps:cNvCnPr>
                          <a:cxnSpLocks noChangeShapeType="1"/>
                        </wps:cNvCnPr>
                        <wps:spPr bwMode="auto">
                          <a:xfrm>
                            <a:off x="3401453" y="0"/>
                            <a:ext cx="0" cy="3141951"/>
                          </a:xfrm>
                          <a:prstGeom prst="line">
                            <a:avLst/>
                          </a:prstGeom>
                          <a:noFill/>
                          <a:ln w="9525" algn="ctr">
                            <a:solidFill>
                              <a:srgbClr val="4A7EBB"/>
                            </a:solidFill>
                            <a:prstDash val="lgDash"/>
                            <a:round/>
                            <a:headEnd/>
                            <a:tailEnd/>
                          </a:ln>
                          <a:extLst>
                            <a:ext uri="{909E8E84-426E-40DD-AFC4-6F175D3DCCD1}">
                              <a14:hiddenFill xmlns:a14="http://schemas.microsoft.com/office/drawing/2010/main">
                                <a:noFill/>
                              </a14:hiddenFill>
                            </a:ext>
                          </a:extLst>
                        </wps:spPr>
                        <wps:bodyPr/>
                      </wps:wsp>
                      <wps:wsp>
                        <wps:cNvPr id="29" name="Oval 27"/>
                        <wps:cNvSpPr>
                          <a:spLocks noChangeArrowheads="1"/>
                        </wps:cNvSpPr>
                        <wps:spPr bwMode="auto">
                          <a:xfrm>
                            <a:off x="310940" y="1360819"/>
                            <a:ext cx="53115" cy="105655"/>
                          </a:xfrm>
                          <a:prstGeom prst="ellipse">
                            <a:avLst/>
                          </a:prstGeom>
                          <a:solidFill>
                            <a:srgbClr val="4F81BD"/>
                          </a:solidFill>
                          <a:ln w="25400" algn="ctr">
                            <a:solidFill>
                              <a:srgbClr val="385D8A"/>
                            </a:solidFill>
                            <a:round/>
                            <a:headEnd/>
                            <a:tailEnd/>
                          </a:ln>
                        </wps:spPr>
                        <wps:txbx>
                          <w:txbxContent>
                            <w:p w:rsidR="00734E29" w:rsidRPr="00071F89" w:rsidRDefault="00734E29" w:rsidP="000215ED">
                              <w:pPr>
                                <w:jc w:val="center"/>
                                <w:rPr>
                                  <w:rFonts w:ascii="Calibri" w:hAnsi="Calibri" w:cs="Calibri"/>
                                  <w:color w:val="FFFFFF"/>
                                  <w:sz w:val="26"/>
                                  <w:szCs w:val="36"/>
                                  <w:lang w:val="en-IE"/>
                                </w:rPr>
                              </w:pPr>
                            </w:p>
                          </w:txbxContent>
                        </wps:txbx>
                        <wps:bodyPr rot="0" vert="horz" wrap="square" lIns="66751" tIns="33376" rIns="66751" bIns="33376" anchor="ctr" anchorCtr="0">
                          <a:noAutofit/>
                        </wps:bodyPr>
                      </wps:wsp>
                      <wps:wsp>
                        <wps:cNvPr id="30" name="Oval 28"/>
                        <wps:cNvSpPr>
                          <a:spLocks noChangeArrowheads="1"/>
                        </wps:cNvSpPr>
                        <wps:spPr bwMode="auto">
                          <a:xfrm>
                            <a:off x="310940" y="1675476"/>
                            <a:ext cx="53115" cy="105078"/>
                          </a:xfrm>
                          <a:prstGeom prst="ellipse">
                            <a:avLst/>
                          </a:prstGeom>
                          <a:solidFill>
                            <a:srgbClr val="4F81BD"/>
                          </a:solidFill>
                          <a:ln w="25400" algn="ctr">
                            <a:solidFill>
                              <a:srgbClr val="385D8A"/>
                            </a:solidFill>
                            <a:round/>
                            <a:headEnd/>
                            <a:tailEnd/>
                          </a:ln>
                        </wps:spPr>
                        <wps:txbx>
                          <w:txbxContent>
                            <w:p w:rsidR="00734E29" w:rsidRPr="00071F89" w:rsidRDefault="00734E29" w:rsidP="000215ED">
                              <w:pPr>
                                <w:jc w:val="center"/>
                                <w:rPr>
                                  <w:rFonts w:ascii="Calibri" w:hAnsi="Calibri" w:cs="Calibri"/>
                                  <w:color w:val="FFFFFF"/>
                                  <w:sz w:val="26"/>
                                  <w:szCs w:val="36"/>
                                  <w:lang w:val="en-IE"/>
                                </w:rPr>
                              </w:pPr>
                            </w:p>
                          </w:txbxContent>
                        </wps:txbx>
                        <wps:bodyPr rot="0" vert="horz" wrap="square" lIns="66751" tIns="33376" rIns="66751" bIns="33376" anchor="ctr" anchorCtr="0">
                          <a:noAutofit/>
                        </wps:bodyPr>
                      </wps:wsp>
                      <wps:wsp>
                        <wps:cNvPr id="31" name="Oval 27"/>
                        <wps:cNvSpPr>
                          <a:spLocks noChangeArrowheads="1"/>
                        </wps:cNvSpPr>
                        <wps:spPr bwMode="auto">
                          <a:xfrm>
                            <a:off x="5339013" y="1360819"/>
                            <a:ext cx="51961" cy="105655"/>
                          </a:xfrm>
                          <a:prstGeom prst="ellipse">
                            <a:avLst/>
                          </a:prstGeom>
                          <a:solidFill>
                            <a:srgbClr val="4F81BD"/>
                          </a:solidFill>
                          <a:ln w="25400" algn="ctr">
                            <a:solidFill>
                              <a:srgbClr val="385D8A"/>
                            </a:solidFill>
                            <a:round/>
                            <a:headEnd/>
                            <a:tailEnd/>
                          </a:ln>
                        </wps:spPr>
                        <wps:txbx>
                          <w:txbxContent>
                            <w:p w:rsidR="00734E29" w:rsidRPr="00071F89" w:rsidRDefault="00734E29" w:rsidP="000215ED">
                              <w:pPr>
                                <w:jc w:val="center"/>
                                <w:rPr>
                                  <w:rFonts w:ascii="Calibri" w:hAnsi="Calibri" w:cs="Calibri"/>
                                  <w:color w:val="FFFFFF"/>
                                  <w:sz w:val="26"/>
                                  <w:szCs w:val="36"/>
                                  <w:lang w:val="en-IE"/>
                                </w:rPr>
                              </w:pPr>
                            </w:p>
                          </w:txbxContent>
                        </wps:txbx>
                        <wps:bodyPr rot="0" vert="horz" wrap="square" lIns="66751" tIns="33376" rIns="66751" bIns="33376" anchor="ctr" anchorCtr="0">
                          <a:noAutofit/>
                        </wps:bodyPr>
                      </wps:wsp>
                      <wps:wsp>
                        <wps:cNvPr id="32" name="Oval 27"/>
                        <wps:cNvSpPr>
                          <a:spLocks noChangeArrowheads="1"/>
                        </wps:cNvSpPr>
                        <wps:spPr bwMode="auto">
                          <a:xfrm>
                            <a:off x="5339013" y="1675476"/>
                            <a:ext cx="51961" cy="105078"/>
                          </a:xfrm>
                          <a:prstGeom prst="ellipse">
                            <a:avLst/>
                          </a:prstGeom>
                          <a:solidFill>
                            <a:srgbClr val="4F81BD"/>
                          </a:solidFill>
                          <a:ln w="25400" algn="ctr">
                            <a:solidFill>
                              <a:srgbClr val="385D8A"/>
                            </a:solidFill>
                            <a:round/>
                            <a:headEnd/>
                            <a:tailEnd/>
                          </a:ln>
                        </wps:spPr>
                        <wps:txbx>
                          <w:txbxContent>
                            <w:p w:rsidR="00734E29" w:rsidRPr="00071F89" w:rsidRDefault="00734E29" w:rsidP="000215ED">
                              <w:pPr>
                                <w:jc w:val="center"/>
                                <w:rPr>
                                  <w:rFonts w:ascii="Calibri" w:hAnsi="Calibri" w:cs="Calibri"/>
                                  <w:color w:val="FFFFFF"/>
                                  <w:sz w:val="26"/>
                                  <w:szCs w:val="36"/>
                                  <w:lang w:val="en-IE"/>
                                </w:rPr>
                              </w:pPr>
                            </w:p>
                          </w:txbxContent>
                        </wps:txbx>
                        <wps:bodyPr rot="0" vert="horz" wrap="square" lIns="66751" tIns="33376" rIns="66751" bIns="33376" anchor="ctr" anchorCtr="0">
                          <a:noAutofit/>
                        </wps:bodyPr>
                      </wps:wsp>
                      <wps:wsp>
                        <wps:cNvPr id="33" name="Rectangle 23"/>
                        <wps:cNvSpPr>
                          <a:spLocks noChangeArrowheads="1"/>
                        </wps:cNvSpPr>
                        <wps:spPr bwMode="auto">
                          <a:xfrm>
                            <a:off x="991626" y="104501"/>
                            <a:ext cx="543856" cy="352762"/>
                          </a:xfrm>
                          <a:prstGeom prst="rect">
                            <a:avLst/>
                          </a:prstGeom>
                          <a:solidFill>
                            <a:srgbClr val="FFFFFF"/>
                          </a:solidFill>
                          <a:ln w="25400" algn="ctr">
                            <a:solidFill>
                              <a:srgbClr val="F79646"/>
                            </a:solidFill>
                            <a:miter lim="800000"/>
                            <a:headEnd/>
                            <a:tailEnd/>
                          </a:ln>
                        </wps:spPr>
                        <wps:txbx>
                          <w:txbxContent>
                            <w:p w:rsidR="00734E29" w:rsidRPr="00071F89" w:rsidRDefault="00734E29" w:rsidP="000215ED">
                              <w:pPr>
                                <w:jc w:val="center"/>
                                <w:rPr>
                                  <w:rFonts w:ascii="Calibri" w:hAnsi="Calibri" w:cs="Calibri"/>
                                  <w:color w:val="000000"/>
                                  <w:sz w:val="26"/>
                                  <w:szCs w:val="36"/>
                                </w:rPr>
                              </w:pPr>
                              <w:r w:rsidRPr="00071F89">
                                <w:rPr>
                                  <w:rFonts w:ascii="Calibri" w:hAnsi="Calibri" w:cs="Calibri"/>
                                  <w:color w:val="000000"/>
                                  <w:sz w:val="26"/>
                                  <w:szCs w:val="36"/>
                                </w:rPr>
                                <w:t>22</w:t>
                              </w:r>
                            </w:p>
                          </w:txbxContent>
                        </wps:txbx>
                        <wps:bodyPr rot="0" vert="horz" wrap="square" lIns="66751" tIns="33376" rIns="66751" bIns="33376" anchor="ctr" anchorCtr="0">
                          <a:noAutofit/>
                        </wps:bodyPr>
                      </wps:wsp>
                      <wps:wsp>
                        <wps:cNvPr id="34" name="Rectangle 24"/>
                        <wps:cNvSpPr>
                          <a:spLocks noChangeArrowheads="1"/>
                        </wps:cNvSpPr>
                        <wps:spPr bwMode="auto">
                          <a:xfrm>
                            <a:off x="4292291" y="157040"/>
                            <a:ext cx="557713" cy="414539"/>
                          </a:xfrm>
                          <a:prstGeom prst="rect">
                            <a:avLst/>
                          </a:prstGeom>
                          <a:solidFill>
                            <a:srgbClr val="FFFFFF"/>
                          </a:solidFill>
                          <a:ln w="25400" algn="ctr">
                            <a:solidFill>
                              <a:srgbClr val="F79646"/>
                            </a:solidFill>
                            <a:miter lim="800000"/>
                            <a:headEnd/>
                            <a:tailEnd/>
                          </a:ln>
                        </wps:spPr>
                        <wps:txbx>
                          <w:txbxContent>
                            <w:p w:rsidR="00734E29" w:rsidRPr="00071F89" w:rsidRDefault="00734E29" w:rsidP="000215ED">
                              <w:pPr>
                                <w:jc w:val="center"/>
                                <w:rPr>
                                  <w:rFonts w:ascii="Calibri" w:hAnsi="Calibri" w:cs="Calibri"/>
                                  <w:color w:val="000000"/>
                                  <w:sz w:val="26"/>
                                  <w:szCs w:val="36"/>
                                </w:rPr>
                              </w:pPr>
                              <w:r w:rsidRPr="00071F89">
                                <w:rPr>
                                  <w:rFonts w:ascii="Calibri" w:hAnsi="Calibri" w:cs="Calibri"/>
                                  <w:color w:val="000000"/>
                                  <w:sz w:val="26"/>
                                  <w:szCs w:val="36"/>
                                </w:rPr>
                                <w:t>22</w:t>
                              </w:r>
                            </w:p>
                          </w:txbxContent>
                        </wps:txbx>
                        <wps:bodyPr rot="0" vert="horz" wrap="square" lIns="66751" tIns="33376" rIns="66751" bIns="33376" anchor="ctr" anchorCtr="0">
                          <a:noAutofit/>
                        </wps:bodyPr>
                      </wps:wsp>
                      <wps:wsp>
                        <wps:cNvPr id="35" name="Rectangle 25"/>
                        <wps:cNvSpPr>
                          <a:spLocks noChangeArrowheads="1"/>
                        </wps:cNvSpPr>
                        <wps:spPr bwMode="auto">
                          <a:xfrm>
                            <a:off x="2614535" y="104501"/>
                            <a:ext cx="370992" cy="425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E29" w:rsidRPr="00071F89" w:rsidRDefault="00734E29" w:rsidP="000215ED">
                              <w:pPr>
                                <w:rPr>
                                  <w:color w:val="000000"/>
                                  <w:sz w:val="26"/>
                                  <w:szCs w:val="36"/>
                                </w:rPr>
                              </w:pPr>
                              <w:r w:rsidRPr="00071F89">
                                <w:rPr>
                                  <w:color w:val="000000"/>
                                  <w:sz w:val="26"/>
                                  <w:szCs w:val="36"/>
                                </w:rPr>
                                <w:t>50</w:t>
                              </w:r>
                            </w:p>
                          </w:txbxContent>
                        </wps:txbx>
                        <wps:bodyPr rot="0" vert="horz" wrap="square" lIns="66751" tIns="33376" rIns="66751" bIns="33376" anchor="t" anchorCtr="0">
                          <a:spAutoFit/>
                        </wps:bodyPr>
                      </wps:wsp>
                      <wps:wsp>
                        <wps:cNvPr id="36" name="Straight Arrow Connector 23"/>
                        <wps:cNvCnPr>
                          <a:cxnSpLocks noChangeShapeType="1"/>
                        </wps:cNvCnPr>
                        <wps:spPr bwMode="auto">
                          <a:xfrm flipH="1">
                            <a:off x="1096703" y="2147750"/>
                            <a:ext cx="2200251" cy="1099279"/>
                          </a:xfrm>
                          <a:prstGeom prst="straightConnector1">
                            <a:avLst/>
                          </a:prstGeom>
                          <a:noFill/>
                          <a:ln w="9525"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37" name="Oval 21"/>
                        <wps:cNvSpPr>
                          <a:spLocks noChangeArrowheads="1"/>
                        </wps:cNvSpPr>
                        <wps:spPr bwMode="auto">
                          <a:xfrm>
                            <a:off x="3296954" y="1990711"/>
                            <a:ext cx="104499" cy="157040"/>
                          </a:xfrm>
                          <a:prstGeom prst="ellipse">
                            <a:avLst/>
                          </a:prstGeom>
                          <a:solidFill>
                            <a:srgbClr val="FFFFFF"/>
                          </a:solidFill>
                          <a:ln w="25400" algn="ctr">
                            <a:solidFill>
                              <a:srgbClr val="385D8A"/>
                            </a:solidFill>
                            <a:round/>
                            <a:headEnd/>
                            <a:tailEnd/>
                          </a:ln>
                        </wps:spPr>
                        <wps:txbx>
                          <w:txbxContent>
                            <w:p w:rsidR="00734E29" w:rsidRPr="00071F89" w:rsidRDefault="00734E29" w:rsidP="000215ED">
                              <w:pPr>
                                <w:jc w:val="center"/>
                                <w:rPr>
                                  <w:rFonts w:ascii="Calibri" w:hAnsi="Calibri" w:cs="Calibri"/>
                                  <w:color w:val="FFFFFF"/>
                                  <w:sz w:val="26"/>
                                  <w:szCs w:val="36"/>
                                  <w:lang w:val="en-IE"/>
                                </w:rPr>
                              </w:pPr>
                            </w:p>
                          </w:txbxContent>
                        </wps:txbx>
                        <wps:bodyPr rot="0" vert="horz" wrap="square" lIns="66751" tIns="33376" rIns="66751" bIns="33376" anchor="ctr" anchorCtr="0">
                          <a:noAutofit/>
                        </wps:bodyPr>
                      </wps:wsp>
                      <wps:wsp>
                        <wps:cNvPr id="38" name="Oval 21"/>
                        <wps:cNvSpPr>
                          <a:spLocks noChangeArrowheads="1"/>
                        </wps:cNvSpPr>
                        <wps:spPr bwMode="auto">
                          <a:xfrm>
                            <a:off x="991626" y="3247029"/>
                            <a:ext cx="105076" cy="157040"/>
                          </a:xfrm>
                          <a:prstGeom prst="ellipse">
                            <a:avLst/>
                          </a:prstGeom>
                          <a:solidFill>
                            <a:srgbClr val="FFFFFF"/>
                          </a:solidFill>
                          <a:ln w="25400" algn="ctr">
                            <a:solidFill>
                              <a:srgbClr val="385D8A"/>
                            </a:solidFill>
                            <a:round/>
                            <a:headEnd/>
                            <a:tailEnd/>
                          </a:ln>
                        </wps:spPr>
                        <wps:txbx>
                          <w:txbxContent>
                            <w:p w:rsidR="00734E29" w:rsidRPr="00071F89" w:rsidRDefault="00734E29" w:rsidP="000215ED">
                              <w:pPr>
                                <w:jc w:val="center"/>
                                <w:rPr>
                                  <w:rFonts w:ascii="Calibri" w:hAnsi="Calibri" w:cs="Calibri"/>
                                  <w:color w:val="FFFFFF"/>
                                  <w:sz w:val="26"/>
                                  <w:szCs w:val="36"/>
                                  <w:lang w:val="en-IE"/>
                                </w:rPr>
                              </w:pPr>
                            </w:p>
                          </w:txbxContent>
                        </wps:txbx>
                        <wps:bodyPr rot="0" vert="horz" wrap="square" lIns="66751" tIns="33376" rIns="66751" bIns="33376" anchor="ctr" anchorCtr="0">
                          <a:noAutofit/>
                        </wps:bodyPr>
                      </wps:wsp>
                      <wps:wsp>
                        <wps:cNvPr id="39" name="Oval 20"/>
                        <wps:cNvSpPr>
                          <a:spLocks noChangeArrowheads="1"/>
                        </wps:cNvSpPr>
                        <wps:spPr bwMode="auto">
                          <a:xfrm>
                            <a:off x="3401453" y="1990711"/>
                            <a:ext cx="157037" cy="157040"/>
                          </a:xfrm>
                          <a:prstGeom prst="ellipse">
                            <a:avLst/>
                          </a:prstGeom>
                          <a:solidFill>
                            <a:srgbClr val="4F81BD"/>
                          </a:solidFill>
                          <a:ln w="25400" algn="ctr">
                            <a:solidFill>
                              <a:srgbClr val="385D8A"/>
                            </a:solidFill>
                            <a:round/>
                            <a:headEnd/>
                            <a:tailEnd/>
                          </a:ln>
                        </wps:spPr>
                        <wps:txbx>
                          <w:txbxContent>
                            <w:p w:rsidR="00734E29" w:rsidRPr="00071F89" w:rsidRDefault="00734E29" w:rsidP="000215ED">
                              <w:pPr>
                                <w:jc w:val="center"/>
                                <w:rPr>
                                  <w:rFonts w:ascii="Calibri" w:hAnsi="Calibri" w:cs="Calibri"/>
                                  <w:color w:val="FFFFFF"/>
                                  <w:sz w:val="26"/>
                                  <w:szCs w:val="36"/>
                                  <w:lang w:val="en-IE"/>
                                </w:rPr>
                              </w:pPr>
                            </w:p>
                          </w:txbxContent>
                        </wps:txbx>
                        <wps:bodyPr rot="0" vert="horz" wrap="square" lIns="66751" tIns="33376" rIns="66751" bIns="33376" anchor="ctr" anchorCtr="0">
                          <a:noAutofit/>
                        </wps:bodyPr>
                      </wps:wsp>
                      <wps:wsp>
                        <wps:cNvPr id="40" name="Straight Connector 30"/>
                        <wps:cNvCnPr>
                          <a:cxnSpLocks noChangeShapeType="1"/>
                        </wps:cNvCnPr>
                        <wps:spPr bwMode="auto">
                          <a:xfrm>
                            <a:off x="3505374" y="2094634"/>
                            <a:ext cx="0" cy="1623515"/>
                          </a:xfrm>
                          <a:prstGeom prst="line">
                            <a:avLst/>
                          </a:prstGeom>
                          <a:noFill/>
                          <a:ln w="57150" algn="ctr">
                            <a:solidFill>
                              <a:srgbClr val="4A7EBB"/>
                            </a:solidFill>
                            <a:prstDash val="sysDash"/>
                            <a:round/>
                            <a:headEnd/>
                            <a:tailEnd/>
                          </a:ln>
                          <a:extLst>
                            <a:ext uri="{909E8E84-426E-40DD-AFC4-6F175D3DCCD1}">
                              <a14:hiddenFill xmlns:a14="http://schemas.microsoft.com/office/drawing/2010/main">
                                <a:noFill/>
                              </a14:hiddenFill>
                            </a:ext>
                          </a:extLst>
                        </wps:spPr>
                        <wps:bodyPr/>
                      </wps:wsp>
                      <wps:wsp>
                        <wps:cNvPr id="41" name="Straight Arrow Connector 45"/>
                        <wps:cNvCnPr>
                          <a:cxnSpLocks noChangeShapeType="1"/>
                        </wps:cNvCnPr>
                        <wps:spPr bwMode="auto">
                          <a:xfrm flipV="1">
                            <a:off x="3034263" y="3561109"/>
                            <a:ext cx="471111" cy="53116"/>
                          </a:xfrm>
                          <a:prstGeom prst="straightConnector1">
                            <a:avLst/>
                          </a:prstGeom>
                          <a:noFill/>
                          <a:ln w="381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2" name="Straight Arrow Connector 41"/>
                        <wps:cNvCnPr>
                          <a:cxnSpLocks noChangeShapeType="1"/>
                        </wps:cNvCnPr>
                        <wps:spPr bwMode="auto">
                          <a:xfrm flipH="1" flipV="1">
                            <a:off x="364055" y="3614225"/>
                            <a:ext cx="365458" cy="18475"/>
                          </a:xfrm>
                          <a:prstGeom prst="straightConnector1">
                            <a:avLst/>
                          </a:prstGeom>
                          <a:noFill/>
                          <a:ln w="381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43" name="TextBox 33"/>
                        <wps:cNvSpPr txBox="1">
                          <a:spLocks noChangeArrowheads="1"/>
                        </wps:cNvSpPr>
                        <wps:spPr bwMode="auto">
                          <a:xfrm>
                            <a:off x="729513" y="3509147"/>
                            <a:ext cx="2775102" cy="3899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4E29" w:rsidRPr="00AA4618" w:rsidRDefault="00734E29" w:rsidP="000215ED">
                              <w:pPr>
                                <w:rPr>
                                  <w:color w:val="000000"/>
                                  <w:szCs w:val="28"/>
                                </w:rPr>
                              </w:pPr>
                              <w:r w:rsidRPr="00AA4618">
                                <w:rPr>
                                  <w:color w:val="000000"/>
                                  <w:szCs w:val="28"/>
                                </w:rPr>
                                <w:t>Le joueur peut lancer entre ces 2 points</w:t>
                              </w:r>
                            </w:p>
                          </w:txbxContent>
                        </wps:txbx>
                        <wps:bodyPr rot="0" vert="horz" wrap="square" lIns="66751" tIns="33376" rIns="66751" bIns="33376" anchor="t" anchorCtr="0">
                          <a:spAutoFit/>
                        </wps:bodyPr>
                      </wps:wsp>
                      <wps:wsp>
                        <wps:cNvPr id="44" name="Straight Connector 36"/>
                        <wps:cNvCnPr>
                          <a:cxnSpLocks noChangeShapeType="1"/>
                        </wps:cNvCnPr>
                        <wps:spPr bwMode="auto">
                          <a:xfrm>
                            <a:off x="364055" y="3141951"/>
                            <a:ext cx="0" cy="629314"/>
                          </a:xfrm>
                          <a:prstGeom prst="line">
                            <a:avLst/>
                          </a:prstGeom>
                          <a:noFill/>
                          <a:ln w="57150" algn="ctr">
                            <a:solidFill>
                              <a:srgbClr val="4A7EBB"/>
                            </a:solidFill>
                            <a:prstDash val="sysDash"/>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D9647AC" id="Zone de dessin 45" o:spid="_x0000_s1026" editas="canvas" style="position:absolute;margin-left:-4.3pt;margin-top:.1pt;width:457.2pt;height:309.6pt;z-index:251698176;mso-position-horizontal-relative:char;mso-position-vertical-relative:line" coordsize="58064,39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">
                <v:shape id="_x0000_s1027" type="#_x0000_t75" style="position:absolute;width:58064;height:39319;visibility:visible;mso-wrap-style:square">
                  <v:fill o:detectmouseclick="t"/>
                  <v:path o:connecttype="none"/>
                </v:shape>
                <v:rect id="Rectangle 6" o:spid="_x0000_s1028" style="position:absolute;left:494;width:57607;height:31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" strokecolor="#f79646" strokeweight="2pt">
                  <v:textbox inset="1.85419mm,.92711mm,1.85419mm,.92711mm">
                    <w:txbxContent>
                      <w:p w14:paraId="48447267" w14:textId="77777777" w:rsidR="00734E29" w:rsidRPr="00071F89" w:rsidRDefault="00734E29" w:rsidP="000215ED">
                        <w:pPr>
                          <w:jc w:val="center"/>
                          <w:rPr>
                            <w:rFonts w:ascii="Calibri" w:hAnsi="Calibri" w:cs="Calibri"/>
                            <w:color w:val="000000"/>
                            <w:sz w:val="26"/>
                            <w:szCs w:val="36"/>
                            <w:lang w:val="en-IE"/>
                          </w:rPr>
                        </w:pPr>
                      </w:p>
                    </w:txbxContent>
                  </v:textbox>
                </v:rect>
                <v:line id="Straight Connector 7" o:spid="_x0000_s1029" style="position:absolute;visibility:visible;mso-wrap-style:square" from="3640,0" to="3640,3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" strokecolor="#4a7ebb"/>
                <v:line id="Straight Connector 5" o:spid="_x0000_s1030" style="position:absolute;visibility:visible;mso-wrap-style:square" from="53390,0" to="53390,3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" strokecolor="#4a7ebb"/>
                <v:line id="Straight Connector 8" o:spid="_x0000_s1031" style="position:absolute;visibility:visible;mso-wrap-style:square" from="12017,0" to="12017,3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" strokecolor="#4a7ebb"/>
                <v:line id="Straight Connector 9" o:spid="_x0000_s1032" style="position:absolute;visibility:visible;mso-wrap-style:square" from="45007,0" to="45007,3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" strokecolor="#4a7ebb"/>
                <v:line id="Straight Connector 6" o:spid="_x0000_s1033" style="position:absolute;visibility:visible;mso-wrap-style:square" from="27721,0" to="27721,3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" strokecolor="#4a7ebb"/>
                <v:line id="Straight Connector 11" o:spid="_x0000_s1034" style="position:absolute;visibility:visible;mso-wrap-style:square" from="21959,0" to="21959,3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" strokecolor="#4a7ebb">
                  <v:stroke dashstyle="longDash"/>
                </v:line>
                <v:line id="Straight Connector 10" o:spid="_x0000_s1035" style="position:absolute;visibility:visible;mso-wrap-style:square" from="34014,0" to="34014,314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" strokecolor="#4a7ebb">
                  <v:stroke dashstyle="longDash"/>
                </v:line>
                <v:oval id="Oval 27" o:spid="_x0000_s1036" style="position:absolute;left:3109;top:13608;width:531;height:1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" fillcolor="#4f81bd" strokecolor="#385d8a" strokeweight="2pt">
                  <v:textbox inset="1.85419mm,.92711mm,1.85419mm,.92711mm">
                    <w:txbxContent>
                      <w:p w14:paraId="788B5A22" w14:textId="77777777" w:rsidR="00734E29" w:rsidRPr="00071F89" w:rsidRDefault="00734E29" w:rsidP="000215ED">
                        <w:pPr>
                          <w:jc w:val="center"/>
                          <w:rPr>
                            <w:rFonts w:ascii="Calibri" w:hAnsi="Calibri" w:cs="Calibri"/>
                            <w:color w:val="FFFFFF"/>
                            <w:sz w:val="26"/>
                            <w:szCs w:val="36"/>
                            <w:lang w:val="en-IE"/>
                          </w:rPr>
                        </w:pPr>
                      </w:p>
                    </w:txbxContent>
                  </v:textbox>
                </v:oval>
                <v:oval id="Oval 28" o:spid="_x0000_s1037" style="position:absolute;left:3109;top:16754;width:531;height:1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" fillcolor="#4f81bd" strokecolor="#385d8a" strokeweight="2pt">
                  <v:textbox inset="1.85419mm,.92711mm,1.85419mm,.92711mm">
                    <w:txbxContent>
                      <w:p w14:paraId="4A23DDBC" w14:textId="77777777" w:rsidR="00734E29" w:rsidRPr="00071F89" w:rsidRDefault="00734E29" w:rsidP="000215ED">
                        <w:pPr>
                          <w:jc w:val="center"/>
                          <w:rPr>
                            <w:rFonts w:ascii="Calibri" w:hAnsi="Calibri" w:cs="Calibri"/>
                            <w:color w:val="FFFFFF"/>
                            <w:sz w:val="26"/>
                            <w:szCs w:val="36"/>
                            <w:lang w:val="en-IE"/>
                          </w:rPr>
                        </w:pPr>
                      </w:p>
                    </w:txbxContent>
                  </v:textbox>
                </v:oval>
                <v:oval id="Oval 27" o:spid="_x0000_s1038" style="position:absolute;left:53390;top:13608;width:519;height:10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" fillcolor="#4f81bd" strokecolor="#385d8a" strokeweight="2pt">
                  <v:textbox inset="1.85419mm,.92711mm,1.85419mm,.92711mm">
                    <w:txbxContent>
                      <w:p w14:paraId="21B63455" w14:textId="77777777" w:rsidR="00734E29" w:rsidRPr="00071F89" w:rsidRDefault="00734E29" w:rsidP="000215ED">
                        <w:pPr>
                          <w:jc w:val="center"/>
                          <w:rPr>
                            <w:rFonts w:ascii="Calibri" w:hAnsi="Calibri" w:cs="Calibri"/>
                            <w:color w:val="FFFFFF"/>
                            <w:sz w:val="26"/>
                            <w:szCs w:val="36"/>
                            <w:lang w:val="en-IE"/>
                          </w:rPr>
                        </w:pPr>
                      </w:p>
                    </w:txbxContent>
                  </v:textbox>
                </v:oval>
                <v:oval id="Oval 27" o:spid="_x0000_s1039" style="position:absolute;left:53390;top:16754;width:519;height:1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" fillcolor="#4f81bd" strokecolor="#385d8a" strokeweight="2pt">
                  <v:textbox inset="1.85419mm,.92711mm,1.85419mm,.92711mm">
                    <w:txbxContent>
                      <w:p w14:paraId="02C414BA" w14:textId="77777777" w:rsidR="00734E29" w:rsidRPr="00071F89" w:rsidRDefault="00734E29" w:rsidP="000215ED">
                        <w:pPr>
                          <w:jc w:val="center"/>
                          <w:rPr>
                            <w:rFonts w:ascii="Calibri" w:hAnsi="Calibri" w:cs="Calibri"/>
                            <w:color w:val="FFFFFF"/>
                            <w:sz w:val="26"/>
                            <w:szCs w:val="36"/>
                            <w:lang w:val="en-IE"/>
                          </w:rPr>
                        </w:pPr>
                      </w:p>
                    </w:txbxContent>
                  </v:textbox>
                </v:oval>
                <v:rect id="Rectangle 23" o:spid="_x0000_s1040" style="position:absolute;left:9916;top:1045;width:5438;height:3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" strokecolor="#f79646" strokeweight="2pt">
                  <v:textbox inset="1.85419mm,.92711mm,1.85419mm,.92711mm">
                    <w:txbxContent>
                      <w:p w14:paraId="575EAFAA" w14:textId="77777777" w:rsidR="00734E29" w:rsidRPr="00071F89" w:rsidRDefault="00734E29" w:rsidP="000215ED">
                        <w:pPr>
                          <w:jc w:val="center"/>
                          <w:rPr>
                            <w:rFonts w:ascii="Calibri" w:hAnsi="Calibri" w:cs="Calibri"/>
                            <w:color w:val="000000"/>
                            <w:sz w:val="26"/>
                            <w:szCs w:val="36"/>
                          </w:rPr>
                        </w:pPr>
                        <w:r w:rsidRPr="00071F89">
                          <w:rPr>
                            <w:rFonts w:ascii="Calibri" w:hAnsi="Calibri" w:cs="Calibri"/>
                            <w:color w:val="000000"/>
                            <w:sz w:val="26"/>
                            <w:szCs w:val="36"/>
                          </w:rPr>
                          <w:t>22</w:t>
                        </w:r>
                      </w:p>
                    </w:txbxContent>
                  </v:textbox>
                </v:rect>
                <v:rect id="Rectangle 24" o:spid="_x0000_s1041" style="position:absolute;left:42922;top:1570;width:5578;height:4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" strokecolor="#f79646" strokeweight="2pt">
                  <v:textbox inset="1.85419mm,.92711mm,1.85419mm,.92711mm">
                    <w:txbxContent>
                      <w:p w14:paraId="3C2573A6" w14:textId="77777777" w:rsidR="00734E29" w:rsidRPr="00071F89" w:rsidRDefault="00734E29" w:rsidP="000215ED">
                        <w:pPr>
                          <w:jc w:val="center"/>
                          <w:rPr>
                            <w:rFonts w:ascii="Calibri" w:hAnsi="Calibri" w:cs="Calibri"/>
                            <w:color w:val="000000"/>
                            <w:sz w:val="26"/>
                            <w:szCs w:val="36"/>
                          </w:rPr>
                        </w:pPr>
                        <w:r w:rsidRPr="00071F89">
                          <w:rPr>
                            <w:rFonts w:ascii="Calibri" w:hAnsi="Calibri" w:cs="Calibri"/>
                            <w:color w:val="000000"/>
                            <w:sz w:val="26"/>
                            <w:szCs w:val="36"/>
                          </w:rPr>
                          <w:t>22</w:t>
                        </w:r>
                      </w:p>
                    </w:txbxContent>
                  </v:textbox>
                </v:rect>
                <v:rect id="Rectangle 25" o:spid="_x0000_s1042" style="position:absolute;left:26145;top:1045;width:3710;height:4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" filled="f" stroked="f">
                  <v:textbox style="mso-fit-shape-to-text:t" inset="1.85419mm,.92711mm,1.85419mm,.92711mm">
                    <w:txbxContent>
                      <w:p w14:paraId="3C134CBD" w14:textId="77777777" w:rsidR="00734E29" w:rsidRPr="00071F89" w:rsidRDefault="00734E29" w:rsidP="000215ED">
                        <w:pPr>
                          <w:rPr>
                            <w:color w:val="000000"/>
                            <w:sz w:val="26"/>
                            <w:szCs w:val="36"/>
                          </w:rPr>
                        </w:pPr>
                        <w:r w:rsidRPr="00071F89">
                          <w:rPr>
                            <w:color w:val="000000"/>
                            <w:sz w:val="26"/>
                            <w:szCs w:val="36"/>
                          </w:rPr>
                          <w:t>50</w:t>
                        </w:r>
                      </w:p>
                    </w:txbxContent>
                  </v:textbox>
                </v:rect>
                <v:shapetype id="_x0000_t32" coordsize="21600,21600" o:spt="32" o:oned="t" path="m,l21600,21600e" filled="f">
                  <v:path arrowok="t" fillok="f" o:connecttype="none"/>
                  <o:lock v:ext="edit" shapetype="t"/>
                </v:shapetype>
                <v:shape id="Straight Arrow Connector 23" o:spid="_x0000_s1043" type="#_x0000_t32" style="position:absolute;left:10967;top:21477;width:22002;height:109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" strokecolor="#4a7ebb">
                  <v:stroke endarrow="open"/>
                </v:shape>
                <v:oval id="Oval 21" o:spid="_x0000_s1044" style="position:absolute;left:32969;top:19907;width:1045;height:1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" strokecolor="#385d8a" strokeweight="2pt">
                  <v:textbox inset="1.85419mm,.92711mm,1.85419mm,.92711mm">
                    <w:txbxContent>
                      <w:p w14:paraId="30C08C20" w14:textId="77777777" w:rsidR="00734E29" w:rsidRPr="00071F89" w:rsidRDefault="00734E29" w:rsidP="000215ED">
                        <w:pPr>
                          <w:jc w:val="center"/>
                          <w:rPr>
                            <w:rFonts w:ascii="Calibri" w:hAnsi="Calibri" w:cs="Calibri"/>
                            <w:color w:val="FFFFFF"/>
                            <w:sz w:val="26"/>
                            <w:szCs w:val="36"/>
                            <w:lang w:val="en-IE"/>
                          </w:rPr>
                        </w:pPr>
                      </w:p>
                    </w:txbxContent>
                  </v:textbox>
                </v:oval>
                <v:oval id="Oval 21" o:spid="_x0000_s1045" style="position:absolute;left:9916;top:32470;width:1051;height:1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" strokecolor="#385d8a" strokeweight="2pt">
                  <v:textbox inset="1.85419mm,.92711mm,1.85419mm,.92711mm">
                    <w:txbxContent>
                      <w:p w14:paraId="70B50DBA" w14:textId="77777777" w:rsidR="00734E29" w:rsidRPr="00071F89" w:rsidRDefault="00734E29" w:rsidP="000215ED">
                        <w:pPr>
                          <w:jc w:val="center"/>
                          <w:rPr>
                            <w:rFonts w:ascii="Calibri" w:hAnsi="Calibri" w:cs="Calibri"/>
                            <w:color w:val="FFFFFF"/>
                            <w:sz w:val="26"/>
                            <w:szCs w:val="36"/>
                            <w:lang w:val="en-IE"/>
                          </w:rPr>
                        </w:pPr>
                      </w:p>
                    </w:txbxContent>
                  </v:textbox>
                </v:oval>
                <v:oval id="Oval 20" o:spid="_x0000_s1046" style="position:absolute;left:34014;top:19907;width:1570;height:1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" fillcolor="#4f81bd" strokecolor="#385d8a" strokeweight="2pt">
                  <v:textbox inset="1.85419mm,.92711mm,1.85419mm,.92711mm">
                    <w:txbxContent>
                      <w:p w14:paraId="66BDEB96" w14:textId="77777777" w:rsidR="00734E29" w:rsidRPr="00071F89" w:rsidRDefault="00734E29" w:rsidP="000215ED">
                        <w:pPr>
                          <w:jc w:val="center"/>
                          <w:rPr>
                            <w:rFonts w:ascii="Calibri" w:hAnsi="Calibri" w:cs="Calibri"/>
                            <w:color w:val="FFFFFF"/>
                            <w:sz w:val="26"/>
                            <w:szCs w:val="36"/>
                            <w:lang w:val="en-IE"/>
                          </w:rPr>
                        </w:pPr>
                      </w:p>
                    </w:txbxContent>
                  </v:textbox>
                </v:oval>
                <v:line id="Straight Connector 30" o:spid="_x0000_s1047" style="position:absolute;visibility:visible;mso-wrap-style:square" from="35053,20946" to="35053,37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" strokecolor="#4a7ebb" strokeweight="4.5pt">
                  <v:stroke dashstyle="3 1"/>
                </v:line>
                <v:shape id="Straight Arrow Connector 45" o:spid="_x0000_s1048" type="#_x0000_t32" style="position:absolute;left:30342;top:35611;width:4711;height:53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" strokecolor="#4a7ebb" strokeweight="3pt">
                  <v:stroke endarrow="open"/>
                </v:shape>
                <v:shape id="Straight Arrow Connector 41" o:spid="_x0000_s1049" type="#_x0000_t32" style="position:absolute;left:3640;top:36142;width:3655;height:18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" strokecolor="#4a7ebb" strokeweight="3pt">
                  <v:stroke endarrow="open"/>
                </v:shape>
                <v:shapetype id="_x0000_t202" coordsize="21600,21600" o:spt="202" path="m,l,21600r21600,l21600,xe">
                  <v:stroke joinstyle="miter"/>
                  <v:path gradientshapeok="t" o:connecttype="rect"/>
                </v:shapetype>
                <v:shape id="TextBox 33" o:spid="_x0000_s1050" type="#_x0000_t202" style="position:absolute;left:7295;top:35091;width:27751;height:3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" filled="f" stroked="f">
                  <v:textbox style="mso-fit-shape-to-text:t" inset="1.85419mm,.92711mm,1.85419mm,.92711mm">
                    <w:txbxContent>
                      <w:p w14:paraId="7092A10B" w14:textId="77777777" w:rsidR="00734E29" w:rsidRPr="00AA4618" w:rsidRDefault="00734E29" w:rsidP="000215ED">
                        <w:pPr>
                          <w:rPr>
                            <w:color w:val="000000"/>
                            <w:szCs w:val="28"/>
                          </w:rPr>
                        </w:pPr>
                        <w:r w:rsidRPr="00AA4618">
                          <w:rPr>
                            <w:color w:val="000000"/>
                            <w:szCs w:val="28"/>
                          </w:rPr>
                          <w:t>Le joueur peut lancer entre ces 2 points</w:t>
                        </w:r>
                      </w:p>
                    </w:txbxContent>
                  </v:textbox>
                </v:shape>
                <v:line id="Straight Connector 36" o:spid="_x0000_s1051" style="position:absolute;visibility:visible;mso-wrap-style:square" from="3640,31419" to="3640,37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" strokecolor="#4a7ebb" strokeweight="4.5pt">
                  <v:stroke dashstyle="3 1"/>
                </v:line>
                <w10:wrap anchory="line"/>
              </v:group>
            </w:pict>
          </mc:Fallback>
        </mc:AlternateContent>
      </w:r>
      <w:r w:rsidR="000215ED" w:rsidRPr="00EC5D3E">
        <w:rPr>
          <w:b/>
          <w:i/>
        </w:rPr>
        <w:fldChar w:fldCharType="begin" w:fldLock="1"/>
      </w:r>
      <w:r w:rsidR="000215ED" w:rsidRPr="00EC5D3E">
        <w:rPr>
          <w:b/>
          <w:i/>
        </w:rPr>
        <w:instrText xml:space="preserve"> USERPROPERTY  \* MERGEFORMAT </w:instrText>
      </w:r>
      <w:r w:rsidR="000215ED" w:rsidRPr="00EC5D3E">
        <w:rPr>
          <w:b/>
          <w:i/>
        </w:rPr>
        <w:fldChar w:fldCharType="separate"/>
      </w:r>
      <w:r w:rsidR="000215ED">
        <w:rPr>
          <w:b/>
          <w:i/>
          <w:noProof/>
          <w:lang w:eastAsia="fr-FR"/>
        </w:rPr>
        <mc:AlternateContent>
          <mc:Choice Requires="wps">
            <w:drawing>
              <wp:inline distT="0" distB="0" distL="0" distR="0" wp14:anchorId="1C07ACC8" wp14:editId="6D7C3518">
                <wp:extent cx="5760720" cy="37719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0720" cy="377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66C9B6" id="Rectangle 20" o:spid="_x0000_s1026" style="width:453.6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" filled="f" stroked="f">
                <o:lock v:ext="edit" aspectratio="t"/>
                <w10:anchorlock/>
              </v:rect>
            </w:pict>
          </mc:Fallback>
        </mc:AlternateContent>
      </w:r>
      <w:r w:rsidR="000215ED" w:rsidRPr="00EC5D3E">
        <w:rPr>
          <w:b/>
          <w:i/>
        </w:rPr>
        <w:fldChar w:fldCharType="end"/>
      </w:r>
    </w:p>
    <w:p w:rsidR="000215ED" w:rsidRDefault="000215ED" w:rsidP="000215ED">
      <w:pPr>
        <w:spacing w:after="0" w:line="240" w:lineRule="auto"/>
        <w:jc w:val="both"/>
      </w:pPr>
    </w:p>
    <w:p w:rsidR="00607585" w:rsidRDefault="00607585" w:rsidP="000215ED">
      <w:pPr>
        <w:spacing w:after="0" w:line="240" w:lineRule="auto"/>
        <w:jc w:val="both"/>
      </w:pPr>
    </w:p>
    <w:p w:rsidR="007E1BA0" w:rsidRPr="00D22625" w:rsidRDefault="00BE67AF" w:rsidP="00BB1136">
      <w:pPr>
        <w:autoSpaceDE w:val="0"/>
        <w:autoSpaceDN w:val="0"/>
        <w:adjustRightInd w:val="0"/>
        <w:spacing w:after="0" w:line="240" w:lineRule="auto"/>
        <w:jc w:val="both"/>
        <w:rPr>
          <w:b/>
          <w:i/>
        </w:rPr>
      </w:pPr>
      <w:r w:rsidRPr="00D22625">
        <w:rPr>
          <w:b/>
          <w:i/>
          <w:u w:val="single"/>
        </w:rPr>
        <w:t xml:space="preserve">Franchissement de la ligne de remise en jeu </w:t>
      </w:r>
      <w:r w:rsidR="00AD2265" w:rsidRPr="00D22625">
        <w:rPr>
          <w:b/>
          <w:i/>
          <w:u w:val="single"/>
        </w:rPr>
        <w:t xml:space="preserve">avant la fin de </w:t>
      </w:r>
      <w:r w:rsidR="00A30ABA">
        <w:rPr>
          <w:b/>
          <w:i/>
          <w:u w:val="single"/>
        </w:rPr>
        <w:t>l’alignement</w:t>
      </w:r>
      <w:r w:rsidR="00E95595">
        <w:rPr>
          <w:b/>
          <w:i/>
          <w:u w:val="single"/>
        </w:rPr>
        <w:t xml:space="preserve"> </w:t>
      </w:r>
      <w:r w:rsidRPr="00D22625">
        <w:rPr>
          <w:b/>
          <w:i/>
          <w:u w:val="single"/>
        </w:rPr>
        <w:t>:</w:t>
      </w:r>
      <w:r w:rsidRPr="00D22625">
        <w:rPr>
          <w:b/>
          <w:i/>
        </w:rPr>
        <w:t xml:space="preserve"> </w:t>
      </w:r>
    </w:p>
    <w:p w:rsidR="00BE67AF" w:rsidRPr="00465217" w:rsidRDefault="00D22625" w:rsidP="00BB1136">
      <w:pPr>
        <w:autoSpaceDE w:val="0"/>
        <w:autoSpaceDN w:val="0"/>
        <w:adjustRightInd w:val="0"/>
        <w:spacing w:after="0" w:line="240" w:lineRule="auto"/>
        <w:jc w:val="both"/>
      </w:pPr>
      <w:r>
        <w:t>A</w:t>
      </w:r>
      <w:r w:rsidR="00BE67AF" w:rsidRPr="00465217">
        <w:t xml:space="preserve">nalyse de l’incidence et zéro tolérance sur les prises de couloir évidentes : </w:t>
      </w:r>
    </w:p>
    <w:p w:rsidR="00BE67AF" w:rsidRPr="00465217" w:rsidRDefault="004E0AC0" w:rsidP="00EB7373">
      <w:pPr>
        <w:pStyle w:val="Paragraphedeliste"/>
        <w:numPr>
          <w:ilvl w:val="0"/>
          <w:numId w:val="12"/>
        </w:numPr>
        <w:autoSpaceDE w:val="0"/>
        <w:autoSpaceDN w:val="0"/>
        <w:adjustRightInd w:val="0"/>
        <w:spacing w:after="0" w:line="240" w:lineRule="auto"/>
        <w:jc w:val="both"/>
      </w:pPr>
      <w:r>
        <w:t xml:space="preserve">Un joueur traverse le couloir. </w:t>
      </w:r>
      <w:r w:rsidRPr="00A30ABA">
        <w:rPr>
          <w:b/>
          <w:i/>
        </w:rPr>
        <w:t>Sanction</w:t>
      </w:r>
      <w:r>
        <w:t xml:space="preserve"> : </w:t>
      </w:r>
      <w:r w:rsidR="00E95595" w:rsidRPr="00E95595">
        <w:rPr>
          <w:b/>
          <w:color w:val="FF0000"/>
        </w:rPr>
        <w:t>C</w:t>
      </w:r>
      <w:r w:rsidR="00BE67AF" w:rsidRPr="00E95595">
        <w:rPr>
          <w:b/>
          <w:color w:val="FF0000"/>
        </w:rPr>
        <w:t xml:space="preserve">F </w:t>
      </w:r>
    </w:p>
    <w:p w:rsidR="00BE67AF" w:rsidRPr="00465217" w:rsidRDefault="00BE67AF" w:rsidP="00EB7373">
      <w:pPr>
        <w:pStyle w:val="Paragraphedeliste"/>
        <w:numPr>
          <w:ilvl w:val="0"/>
          <w:numId w:val="12"/>
        </w:numPr>
        <w:autoSpaceDE w:val="0"/>
        <w:autoSpaceDN w:val="0"/>
        <w:adjustRightInd w:val="0"/>
        <w:spacing w:after="0" w:line="240" w:lineRule="auto"/>
        <w:jc w:val="both"/>
      </w:pPr>
      <w:r w:rsidRPr="00465217">
        <w:t>Un joueur traverse le c</w:t>
      </w:r>
      <w:r w:rsidR="004E0AC0">
        <w:t xml:space="preserve">ouloir et percute un adversaire. </w:t>
      </w:r>
      <w:r w:rsidR="004E0AC0" w:rsidRPr="00A30ABA">
        <w:rPr>
          <w:b/>
          <w:i/>
        </w:rPr>
        <w:t>Sanction</w:t>
      </w:r>
      <w:r w:rsidR="004E0AC0">
        <w:t xml:space="preserve"> </w:t>
      </w:r>
      <w:r w:rsidRPr="00465217">
        <w:t xml:space="preserve">: </w:t>
      </w:r>
      <w:r w:rsidRPr="00E95595">
        <w:rPr>
          <w:b/>
          <w:color w:val="FF0000"/>
        </w:rPr>
        <w:t xml:space="preserve">P </w:t>
      </w:r>
    </w:p>
    <w:p w:rsidR="00BE67AF" w:rsidRDefault="00BE67AF" w:rsidP="00BB1136">
      <w:pPr>
        <w:autoSpaceDE w:val="0"/>
        <w:autoSpaceDN w:val="0"/>
        <w:adjustRightInd w:val="0"/>
        <w:spacing w:after="0" w:line="240" w:lineRule="auto"/>
        <w:jc w:val="both"/>
      </w:pPr>
    </w:p>
    <w:p w:rsidR="00A30ABA" w:rsidRDefault="00A30ABA" w:rsidP="00BB1136">
      <w:pPr>
        <w:autoSpaceDE w:val="0"/>
        <w:autoSpaceDN w:val="0"/>
        <w:adjustRightInd w:val="0"/>
        <w:spacing w:after="0" w:line="240" w:lineRule="auto"/>
        <w:jc w:val="both"/>
      </w:pPr>
    </w:p>
    <w:p w:rsidR="00A30ABA" w:rsidRPr="00A30ABA" w:rsidRDefault="00A30ABA" w:rsidP="00BB1136">
      <w:pPr>
        <w:autoSpaceDE w:val="0"/>
        <w:autoSpaceDN w:val="0"/>
        <w:adjustRightInd w:val="0"/>
        <w:spacing w:after="0" w:line="240" w:lineRule="auto"/>
        <w:jc w:val="both"/>
        <w:rPr>
          <w:b/>
          <w:i/>
          <w:u w:val="single"/>
        </w:rPr>
      </w:pPr>
      <w:r w:rsidRPr="00A30ABA">
        <w:rPr>
          <w:b/>
          <w:i/>
          <w:u w:val="single"/>
        </w:rPr>
        <w:t>Franchissement de la ligne d</w:t>
      </w:r>
      <w:r>
        <w:rPr>
          <w:b/>
          <w:i/>
          <w:u w:val="single"/>
        </w:rPr>
        <w:t>es 15 mètres avant la fin de l’alignement</w:t>
      </w:r>
    </w:p>
    <w:p w:rsidR="0036310B" w:rsidRDefault="00BE67AF" w:rsidP="00BB1136">
      <w:pPr>
        <w:autoSpaceDE w:val="0"/>
        <w:autoSpaceDN w:val="0"/>
        <w:adjustRightInd w:val="0"/>
        <w:spacing w:after="0" w:line="240" w:lineRule="auto"/>
        <w:jc w:val="both"/>
      </w:pPr>
      <w:r w:rsidRPr="00465217">
        <w:t>Le franchissement de la ligne des 15 mètres avant que la touche ne soit terminée, doit être une préoccupation majeure (analyser l’incidence sur le jeu).</w:t>
      </w:r>
      <w:r w:rsidR="000215ED">
        <w:t xml:space="preserve"> </w:t>
      </w:r>
      <w:r w:rsidRPr="00465217">
        <w:t xml:space="preserve">Trop de joueurs quittent l’alignement (partenaires au lanceur situés souvent en fond d’alignement) avant </w:t>
      </w:r>
      <w:r w:rsidR="000215ED">
        <w:t>que la touche ne soit terminée.</w:t>
      </w:r>
    </w:p>
    <w:p w:rsidR="000215ED" w:rsidRDefault="000215ED" w:rsidP="00EB7373">
      <w:pPr>
        <w:pStyle w:val="Paragraphedeliste"/>
        <w:numPr>
          <w:ilvl w:val="0"/>
          <w:numId w:val="6"/>
        </w:numPr>
        <w:autoSpaceDE w:val="0"/>
        <w:autoSpaceDN w:val="0"/>
        <w:adjustRightInd w:val="0"/>
        <w:spacing w:after="0" w:line="240" w:lineRule="auto"/>
        <w:jc w:val="both"/>
      </w:pPr>
      <w:r>
        <w:t>Si les joueurs quittent</w:t>
      </w:r>
      <w:r w:rsidR="004E0AC0">
        <w:t xml:space="preserve"> l’alignement avant le lancer. </w:t>
      </w:r>
      <w:r w:rsidR="004E0AC0" w:rsidRPr="004E0AC0">
        <w:rPr>
          <w:b/>
          <w:i/>
        </w:rPr>
        <w:t>Sanction</w:t>
      </w:r>
      <w:r w:rsidR="004E0AC0">
        <w:t> :</w:t>
      </w:r>
      <w:r w:rsidR="004E0AC0" w:rsidRPr="00E95595">
        <w:rPr>
          <w:b/>
          <w:color w:val="FF0000"/>
        </w:rPr>
        <w:t xml:space="preserve"> </w:t>
      </w:r>
      <w:r w:rsidR="00E95595" w:rsidRPr="00E95595">
        <w:rPr>
          <w:b/>
          <w:color w:val="FF0000"/>
        </w:rPr>
        <w:t>C</w:t>
      </w:r>
      <w:r w:rsidRPr="00E95595">
        <w:rPr>
          <w:b/>
          <w:color w:val="FF0000"/>
        </w:rPr>
        <w:t>F</w:t>
      </w:r>
    </w:p>
    <w:p w:rsidR="000215ED" w:rsidRPr="00465217" w:rsidRDefault="000215ED" w:rsidP="00EB7373">
      <w:pPr>
        <w:pStyle w:val="Paragraphedeliste"/>
        <w:numPr>
          <w:ilvl w:val="0"/>
          <w:numId w:val="6"/>
        </w:numPr>
        <w:autoSpaceDE w:val="0"/>
        <w:autoSpaceDN w:val="0"/>
        <w:adjustRightInd w:val="0"/>
        <w:spacing w:after="0" w:line="240" w:lineRule="auto"/>
        <w:jc w:val="both"/>
      </w:pPr>
      <w:r>
        <w:t>Si les joueurs quittent l’alignement après le la</w:t>
      </w:r>
      <w:r w:rsidR="004E0AC0">
        <w:t xml:space="preserve">ncer. </w:t>
      </w:r>
      <w:r w:rsidR="004E0AC0" w:rsidRPr="004E0AC0">
        <w:rPr>
          <w:b/>
          <w:i/>
        </w:rPr>
        <w:t>Sanction</w:t>
      </w:r>
      <w:r w:rsidR="004E0AC0">
        <w:t xml:space="preserve"> : </w:t>
      </w:r>
      <w:r w:rsidRPr="00E95595">
        <w:rPr>
          <w:b/>
          <w:color w:val="FF0000"/>
        </w:rPr>
        <w:t>P</w:t>
      </w:r>
    </w:p>
    <w:p w:rsidR="0036310B" w:rsidRDefault="0036310B" w:rsidP="00BB1136">
      <w:pPr>
        <w:autoSpaceDE w:val="0"/>
        <w:autoSpaceDN w:val="0"/>
        <w:adjustRightInd w:val="0"/>
        <w:spacing w:after="0" w:line="240" w:lineRule="auto"/>
        <w:jc w:val="both"/>
      </w:pPr>
    </w:p>
    <w:p w:rsidR="006A57D8" w:rsidRDefault="006A57D8" w:rsidP="00BB1136">
      <w:pPr>
        <w:autoSpaceDE w:val="0"/>
        <w:autoSpaceDN w:val="0"/>
        <w:adjustRightInd w:val="0"/>
        <w:spacing w:after="0" w:line="240" w:lineRule="auto"/>
        <w:jc w:val="both"/>
      </w:pPr>
    </w:p>
    <w:p w:rsidR="00954A97" w:rsidRDefault="00954A97" w:rsidP="00BB1136">
      <w:pPr>
        <w:autoSpaceDE w:val="0"/>
        <w:autoSpaceDN w:val="0"/>
        <w:adjustRightInd w:val="0"/>
        <w:spacing w:after="0" w:line="240" w:lineRule="auto"/>
        <w:jc w:val="both"/>
      </w:pPr>
    </w:p>
    <w:p w:rsidR="00954A97" w:rsidRPr="00465217" w:rsidRDefault="00954A97" w:rsidP="00BB1136">
      <w:pPr>
        <w:autoSpaceDE w:val="0"/>
        <w:autoSpaceDN w:val="0"/>
        <w:adjustRightInd w:val="0"/>
        <w:spacing w:after="0" w:line="240" w:lineRule="auto"/>
        <w:jc w:val="both"/>
      </w:pPr>
    </w:p>
    <w:p w:rsidR="00BE67AF" w:rsidRPr="00D22625" w:rsidRDefault="00E95595" w:rsidP="00BB1136">
      <w:pPr>
        <w:autoSpaceDE w:val="0"/>
        <w:autoSpaceDN w:val="0"/>
        <w:adjustRightInd w:val="0"/>
        <w:spacing w:after="0" w:line="240" w:lineRule="auto"/>
        <w:jc w:val="center"/>
        <w:rPr>
          <w:b/>
          <w:sz w:val="28"/>
          <w:u w:val="single"/>
        </w:rPr>
      </w:pPr>
      <w:r>
        <w:rPr>
          <w:b/>
          <w:sz w:val="28"/>
          <w:u w:val="single"/>
        </w:rPr>
        <w:t xml:space="preserve">Règle </w:t>
      </w:r>
      <w:r w:rsidRPr="00E95595">
        <w:rPr>
          <w:b/>
          <w:color w:val="FF0000"/>
          <w:sz w:val="28"/>
          <w:u w:val="single"/>
        </w:rPr>
        <w:t>19</w:t>
      </w:r>
      <w:r w:rsidR="00AD2265" w:rsidRPr="00E95595">
        <w:rPr>
          <w:b/>
          <w:color w:val="FF0000"/>
          <w:sz w:val="28"/>
          <w:u w:val="single"/>
        </w:rPr>
        <w:t xml:space="preserve"> : </w:t>
      </w:r>
      <w:r w:rsidRPr="00E95595">
        <w:rPr>
          <w:b/>
          <w:color w:val="FF0000"/>
          <w:sz w:val="28"/>
          <w:u w:val="single"/>
        </w:rPr>
        <w:t xml:space="preserve">La </w:t>
      </w:r>
      <w:r w:rsidR="00AD2265" w:rsidRPr="00E95595">
        <w:rPr>
          <w:b/>
          <w:color w:val="FF0000"/>
          <w:sz w:val="28"/>
          <w:u w:val="single"/>
        </w:rPr>
        <w:t>Mêlée ordonnée</w:t>
      </w:r>
    </w:p>
    <w:p w:rsidR="00FF3614" w:rsidRDefault="00FF3614" w:rsidP="00FF3614">
      <w:pPr>
        <w:pStyle w:val="Paragraphedeliste"/>
        <w:autoSpaceDE w:val="0"/>
        <w:autoSpaceDN w:val="0"/>
        <w:adjustRightInd w:val="0"/>
        <w:spacing w:after="0" w:line="240" w:lineRule="auto"/>
        <w:ind w:left="1440"/>
        <w:jc w:val="both"/>
      </w:pPr>
    </w:p>
    <w:p w:rsidR="00FF3614" w:rsidRDefault="00FF3614" w:rsidP="00FF3614">
      <w:pPr>
        <w:pStyle w:val="Paragraphedeliste"/>
        <w:autoSpaceDE w:val="0"/>
        <w:autoSpaceDN w:val="0"/>
        <w:adjustRightInd w:val="0"/>
        <w:spacing w:after="0" w:line="240" w:lineRule="auto"/>
        <w:ind w:left="1440"/>
        <w:jc w:val="both"/>
      </w:pPr>
    </w:p>
    <w:p w:rsidR="000215ED" w:rsidRPr="004E0AC0" w:rsidRDefault="004E0AC0" w:rsidP="00BB1136">
      <w:pPr>
        <w:autoSpaceDE w:val="0"/>
        <w:autoSpaceDN w:val="0"/>
        <w:adjustRightInd w:val="0"/>
        <w:spacing w:after="0" w:line="240" w:lineRule="auto"/>
        <w:jc w:val="both"/>
        <w:rPr>
          <w:b/>
          <w:i/>
          <w:u w:val="single"/>
        </w:rPr>
      </w:pPr>
      <w:r w:rsidRPr="004E0AC0">
        <w:rPr>
          <w:b/>
          <w:i/>
          <w:u w:val="single"/>
        </w:rPr>
        <w:t>Poussée selon les catégories</w:t>
      </w:r>
    </w:p>
    <w:p w:rsidR="004E0AC0" w:rsidRPr="00465217" w:rsidRDefault="004E0AC0" w:rsidP="00BB1136">
      <w:pPr>
        <w:autoSpaceDE w:val="0"/>
        <w:autoSpaceDN w:val="0"/>
        <w:adjustRightInd w:val="0"/>
        <w:spacing w:after="0" w:line="240" w:lineRule="auto"/>
        <w:jc w:val="both"/>
      </w:pPr>
    </w:p>
    <w:tbl>
      <w:tblPr>
        <w:tblStyle w:val="Grilledutableau"/>
        <w:tblW w:w="0" w:type="auto"/>
        <w:jc w:val="center"/>
        <w:tblLook w:val="04A0" w:firstRow="1" w:lastRow="0" w:firstColumn="1" w:lastColumn="0" w:noHBand="0" w:noVBand="1"/>
      </w:tblPr>
      <w:tblGrid>
        <w:gridCol w:w="3070"/>
        <w:gridCol w:w="3071"/>
      </w:tblGrid>
      <w:tr w:rsidR="000215ED" w:rsidRPr="00465217" w:rsidTr="00F13236">
        <w:trPr>
          <w:jc w:val="center"/>
        </w:trPr>
        <w:tc>
          <w:tcPr>
            <w:tcW w:w="3070" w:type="dxa"/>
          </w:tcPr>
          <w:p w:rsidR="000215ED" w:rsidRPr="00465217" w:rsidRDefault="000215ED" w:rsidP="00BB1136">
            <w:pPr>
              <w:autoSpaceDE w:val="0"/>
              <w:autoSpaceDN w:val="0"/>
              <w:adjustRightInd w:val="0"/>
              <w:jc w:val="both"/>
              <w:rPr>
                <w:b/>
              </w:rPr>
            </w:pPr>
            <w:r w:rsidRPr="00465217">
              <w:rPr>
                <w:b/>
              </w:rPr>
              <w:t>CATEGORIE</w:t>
            </w:r>
          </w:p>
        </w:tc>
        <w:tc>
          <w:tcPr>
            <w:tcW w:w="3071" w:type="dxa"/>
          </w:tcPr>
          <w:p w:rsidR="000215ED" w:rsidRPr="00465217" w:rsidRDefault="000215ED" w:rsidP="00BB1136">
            <w:pPr>
              <w:autoSpaceDE w:val="0"/>
              <w:autoSpaceDN w:val="0"/>
              <w:adjustRightInd w:val="0"/>
              <w:jc w:val="both"/>
              <w:rPr>
                <w:b/>
              </w:rPr>
            </w:pPr>
            <w:r w:rsidRPr="00465217">
              <w:rPr>
                <w:b/>
              </w:rPr>
              <w:t>POUSSEE</w:t>
            </w:r>
          </w:p>
        </w:tc>
      </w:tr>
      <w:tr w:rsidR="000215ED" w:rsidRPr="00465217" w:rsidTr="00F13236">
        <w:trPr>
          <w:jc w:val="center"/>
        </w:trPr>
        <w:tc>
          <w:tcPr>
            <w:tcW w:w="3070" w:type="dxa"/>
          </w:tcPr>
          <w:p w:rsidR="000215ED" w:rsidRPr="00465217" w:rsidRDefault="000215ED" w:rsidP="00BB1136">
            <w:pPr>
              <w:autoSpaceDE w:val="0"/>
              <w:autoSpaceDN w:val="0"/>
              <w:adjustRightInd w:val="0"/>
              <w:jc w:val="both"/>
            </w:pPr>
            <w:r w:rsidRPr="00465217">
              <w:t>A</w:t>
            </w:r>
          </w:p>
        </w:tc>
        <w:tc>
          <w:tcPr>
            <w:tcW w:w="3071" w:type="dxa"/>
          </w:tcPr>
          <w:p w:rsidR="000215ED" w:rsidRPr="00465217" w:rsidRDefault="000215ED" w:rsidP="00BB1136">
            <w:pPr>
              <w:autoSpaceDE w:val="0"/>
              <w:autoSpaceDN w:val="0"/>
              <w:adjustRightInd w:val="0"/>
              <w:jc w:val="both"/>
            </w:pPr>
            <w:r w:rsidRPr="00465217">
              <w:t>Illimitée</w:t>
            </w:r>
          </w:p>
        </w:tc>
      </w:tr>
      <w:tr w:rsidR="000215ED" w:rsidRPr="00465217" w:rsidTr="00F13236">
        <w:trPr>
          <w:jc w:val="center"/>
        </w:trPr>
        <w:tc>
          <w:tcPr>
            <w:tcW w:w="3070" w:type="dxa"/>
          </w:tcPr>
          <w:p w:rsidR="000215ED" w:rsidRPr="00465217" w:rsidRDefault="000215ED" w:rsidP="00BB1136">
            <w:pPr>
              <w:autoSpaceDE w:val="0"/>
              <w:autoSpaceDN w:val="0"/>
              <w:adjustRightInd w:val="0"/>
              <w:jc w:val="both"/>
            </w:pPr>
            <w:r w:rsidRPr="00465217">
              <w:t>B</w:t>
            </w:r>
          </w:p>
        </w:tc>
        <w:tc>
          <w:tcPr>
            <w:tcW w:w="3071" w:type="dxa"/>
          </w:tcPr>
          <w:p w:rsidR="000215ED" w:rsidRPr="00465217" w:rsidRDefault="000215ED" w:rsidP="00BB1136">
            <w:pPr>
              <w:autoSpaceDE w:val="0"/>
              <w:autoSpaceDN w:val="0"/>
              <w:adjustRightInd w:val="0"/>
              <w:jc w:val="both"/>
            </w:pPr>
            <w:r w:rsidRPr="00465217">
              <w:t>Limitée à 1M50</w:t>
            </w:r>
          </w:p>
        </w:tc>
      </w:tr>
      <w:tr w:rsidR="000215ED" w:rsidRPr="00465217" w:rsidTr="00F13236">
        <w:trPr>
          <w:jc w:val="center"/>
        </w:trPr>
        <w:tc>
          <w:tcPr>
            <w:tcW w:w="3070" w:type="dxa"/>
          </w:tcPr>
          <w:p w:rsidR="000215ED" w:rsidRPr="00465217" w:rsidRDefault="000215ED" w:rsidP="00BB1136">
            <w:pPr>
              <w:autoSpaceDE w:val="0"/>
              <w:autoSpaceDN w:val="0"/>
              <w:adjustRightInd w:val="0"/>
              <w:jc w:val="both"/>
            </w:pPr>
            <w:r w:rsidRPr="00465217">
              <w:t>C’</w:t>
            </w:r>
          </w:p>
        </w:tc>
        <w:tc>
          <w:tcPr>
            <w:tcW w:w="3071" w:type="dxa"/>
          </w:tcPr>
          <w:p w:rsidR="000215ED" w:rsidRPr="00465217" w:rsidRDefault="000215ED" w:rsidP="00BB1136">
            <w:pPr>
              <w:autoSpaceDE w:val="0"/>
              <w:autoSpaceDN w:val="0"/>
              <w:adjustRightInd w:val="0"/>
              <w:jc w:val="both"/>
            </w:pPr>
            <w:r w:rsidRPr="00465217">
              <w:t>Limitée à 1M50</w:t>
            </w:r>
          </w:p>
        </w:tc>
      </w:tr>
      <w:tr w:rsidR="000215ED" w:rsidRPr="00465217" w:rsidTr="00F13236">
        <w:trPr>
          <w:jc w:val="center"/>
        </w:trPr>
        <w:tc>
          <w:tcPr>
            <w:tcW w:w="3070" w:type="dxa"/>
          </w:tcPr>
          <w:p w:rsidR="000215ED" w:rsidRPr="00465217" w:rsidRDefault="000215ED" w:rsidP="00BB1136">
            <w:pPr>
              <w:autoSpaceDE w:val="0"/>
              <w:autoSpaceDN w:val="0"/>
              <w:adjustRightInd w:val="0"/>
              <w:jc w:val="both"/>
            </w:pPr>
            <w:r w:rsidRPr="00465217">
              <w:t>C et D</w:t>
            </w:r>
          </w:p>
        </w:tc>
        <w:tc>
          <w:tcPr>
            <w:tcW w:w="3071" w:type="dxa"/>
          </w:tcPr>
          <w:p w:rsidR="000215ED" w:rsidRPr="00465217" w:rsidRDefault="000215ED" w:rsidP="00BB1136">
            <w:pPr>
              <w:autoSpaceDE w:val="0"/>
              <w:autoSpaceDN w:val="0"/>
              <w:adjustRightInd w:val="0"/>
              <w:jc w:val="both"/>
            </w:pPr>
            <w:r w:rsidRPr="00465217">
              <w:t>Limitée au gain du ballon</w:t>
            </w:r>
          </w:p>
        </w:tc>
      </w:tr>
    </w:tbl>
    <w:p w:rsidR="00954A97" w:rsidRDefault="00954A97" w:rsidP="00954A97">
      <w:pPr>
        <w:autoSpaceDE w:val="0"/>
        <w:autoSpaceDN w:val="0"/>
        <w:adjustRightInd w:val="0"/>
        <w:spacing w:after="0" w:line="240" w:lineRule="auto"/>
        <w:jc w:val="both"/>
        <w:rPr>
          <w:b/>
          <w:i/>
        </w:rPr>
      </w:pPr>
    </w:p>
    <w:p w:rsidR="00954A97" w:rsidRPr="00FD02A2" w:rsidRDefault="00954A97" w:rsidP="00954A97">
      <w:pPr>
        <w:autoSpaceDE w:val="0"/>
        <w:autoSpaceDN w:val="0"/>
        <w:adjustRightInd w:val="0"/>
        <w:spacing w:after="0" w:line="240" w:lineRule="auto"/>
        <w:jc w:val="both"/>
        <w:rPr>
          <w:b/>
          <w:i/>
        </w:rPr>
      </w:pPr>
      <w:r w:rsidRPr="00FD02A2">
        <w:rPr>
          <w:b/>
          <w:i/>
        </w:rPr>
        <w:t xml:space="preserve">Sans retard </w:t>
      </w:r>
    </w:p>
    <w:p w:rsidR="00954A97" w:rsidRPr="00212F28" w:rsidRDefault="00954A97" w:rsidP="00954A97">
      <w:pPr>
        <w:autoSpaceDE w:val="0"/>
        <w:autoSpaceDN w:val="0"/>
        <w:adjustRightInd w:val="0"/>
        <w:spacing w:after="0" w:line="240" w:lineRule="auto"/>
        <w:jc w:val="both"/>
        <w:rPr>
          <w:color w:val="000000" w:themeColor="text1"/>
        </w:rPr>
      </w:pPr>
      <w:r w:rsidRPr="00212F28">
        <w:rPr>
          <w:color w:val="000000" w:themeColor="text1"/>
        </w:rPr>
        <w:t xml:space="preserve">Une équipe ne doit pas retarder délibérément la formation de la mêlée. </w:t>
      </w:r>
      <w:r w:rsidRPr="00212F28">
        <w:rPr>
          <w:bCs/>
          <w:color w:val="000000" w:themeColor="text1"/>
        </w:rPr>
        <w:t xml:space="preserve">Une équipe doit être prête au commandement de l’arbitre « flexion » dans les 30 secondes qui suivent l’indication du point de marque de la mêlée par l’arbitre. </w:t>
      </w:r>
    </w:p>
    <w:p w:rsidR="00954A97" w:rsidRPr="00212F28" w:rsidRDefault="00954A97" w:rsidP="00954A97">
      <w:pPr>
        <w:autoSpaceDE w:val="0"/>
        <w:autoSpaceDN w:val="0"/>
        <w:adjustRightInd w:val="0"/>
        <w:spacing w:after="0" w:line="240" w:lineRule="auto"/>
        <w:jc w:val="both"/>
        <w:rPr>
          <w:color w:val="000000" w:themeColor="text1"/>
        </w:rPr>
      </w:pPr>
      <w:r w:rsidRPr="00E95595">
        <w:rPr>
          <w:b/>
          <w:i/>
          <w:color w:val="000000" w:themeColor="text1"/>
        </w:rPr>
        <w:t>Sanction</w:t>
      </w:r>
      <w:r w:rsidRPr="00212F28">
        <w:rPr>
          <w:color w:val="000000" w:themeColor="text1"/>
        </w:rPr>
        <w:t xml:space="preserve"> : </w:t>
      </w:r>
      <w:r w:rsidR="00A9631E">
        <w:rPr>
          <w:color w:val="FF0000"/>
        </w:rPr>
        <w:t>Coup F</w:t>
      </w:r>
      <w:r w:rsidRPr="00E95595">
        <w:rPr>
          <w:color w:val="FF0000"/>
        </w:rPr>
        <w:t>ranc</w:t>
      </w:r>
    </w:p>
    <w:p w:rsidR="006A57D8" w:rsidRDefault="006A57D8" w:rsidP="00BB1136">
      <w:pPr>
        <w:autoSpaceDE w:val="0"/>
        <w:autoSpaceDN w:val="0"/>
        <w:adjustRightInd w:val="0"/>
        <w:spacing w:after="0" w:line="240" w:lineRule="auto"/>
      </w:pPr>
    </w:p>
    <w:p w:rsidR="00607585" w:rsidRDefault="00607585" w:rsidP="00BB1136">
      <w:pPr>
        <w:autoSpaceDE w:val="0"/>
        <w:autoSpaceDN w:val="0"/>
        <w:adjustRightInd w:val="0"/>
        <w:spacing w:after="0" w:line="240" w:lineRule="auto"/>
      </w:pPr>
    </w:p>
    <w:p w:rsidR="004550CF" w:rsidRPr="00465217" w:rsidRDefault="00986CF2" w:rsidP="00BB1136">
      <w:pPr>
        <w:autoSpaceDE w:val="0"/>
        <w:autoSpaceDN w:val="0"/>
        <w:adjustRightInd w:val="0"/>
        <w:spacing w:after="0" w:line="240" w:lineRule="auto"/>
        <w:jc w:val="both"/>
      </w:pPr>
      <w:r w:rsidRPr="00465217">
        <w:t>La mêlée devra être stationnaire avant l’introduction.</w:t>
      </w:r>
      <w:r w:rsidR="00F13236">
        <w:t xml:space="preserve"> </w:t>
      </w:r>
      <w:r w:rsidR="00F13236" w:rsidRPr="004E0AC0">
        <w:rPr>
          <w:b/>
          <w:i/>
        </w:rPr>
        <w:t>Sanction</w:t>
      </w:r>
      <w:r w:rsidR="004E0AC0">
        <w:t> :</w:t>
      </w:r>
      <w:r w:rsidR="00E95595">
        <w:t xml:space="preserve"> </w:t>
      </w:r>
      <w:r w:rsidR="00E95595" w:rsidRPr="00E95595">
        <w:rPr>
          <w:b/>
          <w:color w:val="FF0000"/>
        </w:rPr>
        <w:t>CF</w:t>
      </w:r>
    </w:p>
    <w:p w:rsidR="00986CF2" w:rsidRDefault="00986CF2" w:rsidP="00BB1136">
      <w:pPr>
        <w:autoSpaceDE w:val="0"/>
        <w:autoSpaceDN w:val="0"/>
        <w:adjustRightInd w:val="0"/>
        <w:spacing w:after="0" w:line="240" w:lineRule="auto"/>
        <w:jc w:val="both"/>
      </w:pPr>
    </w:p>
    <w:p w:rsidR="00FB049A" w:rsidRPr="00C63437" w:rsidRDefault="00FB049A" w:rsidP="00BB1136">
      <w:pPr>
        <w:autoSpaceDE w:val="0"/>
        <w:autoSpaceDN w:val="0"/>
        <w:adjustRightInd w:val="0"/>
        <w:spacing w:after="0" w:line="240" w:lineRule="auto"/>
        <w:jc w:val="both"/>
        <w:rPr>
          <w:b/>
          <w:color w:val="00B050"/>
          <w:u w:val="single"/>
        </w:rPr>
      </w:pPr>
      <w:r w:rsidRPr="00C63437">
        <w:rPr>
          <w:b/>
          <w:color w:val="00B050"/>
          <w:u w:val="single"/>
        </w:rPr>
        <w:t>Introduction du ballon dans la mêlée</w:t>
      </w:r>
    </w:p>
    <w:p w:rsidR="00FB049A" w:rsidRPr="00C63437" w:rsidRDefault="00FB049A" w:rsidP="00BB1136">
      <w:pPr>
        <w:autoSpaceDE w:val="0"/>
        <w:autoSpaceDN w:val="0"/>
        <w:adjustRightInd w:val="0"/>
        <w:spacing w:after="0" w:line="240" w:lineRule="auto"/>
        <w:jc w:val="both"/>
        <w:rPr>
          <w:b/>
          <w:color w:val="00B050"/>
        </w:rPr>
      </w:pPr>
      <w:r w:rsidRPr="00C63437">
        <w:rPr>
          <w:b/>
          <w:color w:val="00B050"/>
        </w:rPr>
        <w:t>Aucun signal de l’arbitre</w:t>
      </w:r>
    </w:p>
    <w:p w:rsidR="007C1463" w:rsidRPr="00C63437" w:rsidRDefault="00FB049A" w:rsidP="00FB049A">
      <w:pPr>
        <w:autoSpaceDE w:val="0"/>
        <w:autoSpaceDN w:val="0"/>
        <w:adjustRightInd w:val="0"/>
        <w:spacing w:after="0" w:line="240" w:lineRule="auto"/>
        <w:jc w:val="both"/>
        <w:rPr>
          <w:b/>
          <w:i/>
          <w:iCs/>
          <w:color w:val="00B050"/>
        </w:rPr>
      </w:pPr>
      <w:r w:rsidRPr="00C63437">
        <w:rPr>
          <w:b/>
          <w:i/>
          <w:iCs/>
          <w:color w:val="00B050"/>
        </w:rPr>
        <w:t>La mêlée ordonnée doit être stable et l’introduction doit être effectuée sans délai une fois que le ballon a été présenté à la mêlée.</w:t>
      </w:r>
    </w:p>
    <w:p w:rsidR="00FB049A" w:rsidRPr="00C63437" w:rsidRDefault="00FB049A" w:rsidP="00FB049A">
      <w:pPr>
        <w:autoSpaceDE w:val="0"/>
        <w:autoSpaceDN w:val="0"/>
        <w:adjustRightInd w:val="0"/>
        <w:spacing w:after="0" w:line="240" w:lineRule="auto"/>
        <w:jc w:val="both"/>
        <w:rPr>
          <w:b/>
          <w:i/>
          <w:iCs/>
          <w:color w:val="00B050"/>
        </w:rPr>
      </w:pPr>
      <w:r w:rsidRPr="00C63437">
        <w:rPr>
          <w:b/>
          <w:i/>
          <w:iCs/>
          <w:color w:val="00B050"/>
        </w:rPr>
        <w:t xml:space="preserve"> </w:t>
      </w:r>
    </w:p>
    <w:p w:rsidR="007C1463" w:rsidRPr="00C63437" w:rsidRDefault="007C1463" w:rsidP="00FB049A">
      <w:pPr>
        <w:autoSpaceDE w:val="0"/>
        <w:autoSpaceDN w:val="0"/>
        <w:adjustRightInd w:val="0"/>
        <w:spacing w:after="0" w:line="240" w:lineRule="auto"/>
        <w:jc w:val="both"/>
        <w:rPr>
          <w:b/>
          <w:iCs/>
          <w:color w:val="00B050"/>
          <w:u w:val="single"/>
        </w:rPr>
      </w:pPr>
      <w:r w:rsidRPr="00C63437">
        <w:rPr>
          <w:b/>
          <w:iCs/>
          <w:color w:val="00B050"/>
          <w:u w:val="single"/>
        </w:rPr>
        <w:t>Introduction du ballon par le demi de mêlée</w:t>
      </w:r>
    </w:p>
    <w:p w:rsidR="007C1463" w:rsidRPr="00C63437" w:rsidRDefault="007C1463" w:rsidP="007C1463">
      <w:pPr>
        <w:autoSpaceDE w:val="0"/>
        <w:autoSpaceDN w:val="0"/>
        <w:adjustRightInd w:val="0"/>
        <w:spacing w:after="0" w:line="240" w:lineRule="auto"/>
        <w:jc w:val="both"/>
        <w:rPr>
          <w:b/>
          <w:color w:val="00B050"/>
        </w:rPr>
      </w:pPr>
      <w:r w:rsidRPr="00C63437">
        <w:rPr>
          <w:b/>
          <w:color w:val="00B050"/>
        </w:rPr>
        <w:t>L’introduction du ballon par le demi de mêlée doit être droite mais le demi de mêlée peut avoir une épaule au niveau de la ligne médiane de la mêlée, ce qui signifie par conséquent qu’il peut se tenir avec une largeur d’épaule vers son côté de la ligne médiane.</w:t>
      </w:r>
    </w:p>
    <w:p w:rsidR="007C1463" w:rsidRPr="00FB049A" w:rsidRDefault="007C1463" w:rsidP="00FB049A">
      <w:pPr>
        <w:autoSpaceDE w:val="0"/>
        <w:autoSpaceDN w:val="0"/>
        <w:adjustRightInd w:val="0"/>
        <w:spacing w:after="0" w:line="240" w:lineRule="auto"/>
        <w:jc w:val="both"/>
        <w:rPr>
          <w:b/>
          <w:color w:val="FF0000"/>
        </w:rPr>
      </w:pPr>
    </w:p>
    <w:p w:rsidR="00FB049A" w:rsidRPr="00465217" w:rsidRDefault="00FB049A" w:rsidP="00BB1136">
      <w:pPr>
        <w:autoSpaceDE w:val="0"/>
        <w:autoSpaceDN w:val="0"/>
        <w:adjustRightInd w:val="0"/>
        <w:spacing w:after="0" w:line="240" w:lineRule="auto"/>
        <w:jc w:val="both"/>
      </w:pPr>
    </w:p>
    <w:p w:rsidR="00986CF2" w:rsidRDefault="00986CF2" w:rsidP="00BB1136">
      <w:pPr>
        <w:autoSpaceDE w:val="0"/>
        <w:autoSpaceDN w:val="0"/>
        <w:adjustRightInd w:val="0"/>
        <w:spacing w:after="0" w:line="240" w:lineRule="auto"/>
        <w:jc w:val="both"/>
      </w:pPr>
      <w:r w:rsidRPr="00465217">
        <w:t xml:space="preserve">Les </w:t>
      </w:r>
      <w:r w:rsidRPr="00FE6445">
        <w:rPr>
          <w:b/>
          <w:i/>
          <w:u w:val="single"/>
        </w:rPr>
        <w:t>introductions en mêlée</w:t>
      </w:r>
      <w:r w:rsidRPr="00465217">
        <w:t xml:space="preserve"> doivent être crédibles (logique d’équité pour la conquête du ballon)</w:t>
      </w:r>
      <w:r w:rsidR="00AD2265" w:rsidRPr="00465217">
        <w:t>.</w:t>
      </w:r>
      <w:r w:rsidR="00F13236">
        <w:t xml:space="preserve"> </w:t>
      </w:r>
      <w:r w:rsidR="00F13236" w:rsidRPr="004E0AC0">
        <w:rPr>
          <w:b/>
          <w:i/>
        </w:rPr>
        <w:t>Sanction</w:t>
      </w:r>
      <w:r w:rsidR="00E95595">
        <w:t xml:space="preserve"> : </w:t>
      </w:r>
      <w:r w:rsidR="00E95595" w:rsidRPr="00E95595">
        <w:rPr>
          <w:b/>
          <w:color w:val="FF0000"/>
        </w:rPr>
        <w:t>CF</w:t>
      </w:r>
    </w:p>
    <w:p w:rsidR="007C1463" w:rsidRDefault="007C1463" w:rsidP="00BB1136">
      <w:pPr>
        <w:autoSpaceDE w:val="0"/>
        <w:autoSpaceDN w:val="0"/>
        <w:adjustRightInd w:val="0"/>
        <w:spacing w:after="0" w:line="240" w:lineRule="auto"/>
        <w:jc w:val="both"/>
      </w:pPr>
    </w:p>
    <w:p w:rsidR="00E95595" w:rsidRDefault="00E95595" w:rsidP="00BB1136">
      <w:pPr>
        <w:autoSpaceDE w:val="0"/>
        <w:autoSpaceDN w:val="0"/>
        <w:adjustRightInd w:val="0"/>
        <w:spacing w:after="0" w:line="240" w:lineRule="auto"/>
        <w:jc w:val="both"/>
      </w:pPr>
    </w:p>
    <w:p w:rsidR="007C1463" w:rsidRPr="00C63437" w:rsidRDefault="007C1463" w:rsidP="00BB1136">
      <w:pPr>
        <w:autoSpaceDE w:val="0"/>
        <w:autoSpaceDN w:val="0"/>
        <w:adjustRightInd w:val="0"/>
        <w:spacing w:after="0" w:line="240" w:lineRule="auto"/>
        <w:jc w:val="both"/>
        <w:rPr>
          <w:b/>
          <w:color w:val="00B050"/>
          <w:u w:val="single"/>
        </w:rPr>
      </w:pPr>
      <w:r w:rsidRPr="00C63437">
        <w:rPr>
          <w:b/>
          <w:color w:val="00B050"/>
          <w:u w:val="single"/>
        </w:rPr>
        <w:t>Talonnage après l’introduction</w:t>
      </w:r>
    </w:p>
    <w:p w:rsidR="007C1463" w:rsidRPr="00C63437" w:rsidRDefault="007C1463" w:rsidP="007C1463">
      <w:pPr>
        <w:autoSpaceDE w:val="0"/>
        <w:autoSpaceDN w:val="0"/>
        <w:adjustRightInd w:val="0"/>
        <w:spacing w:after="0" w:line="240" w:lineRule="auto"/>
        <w:jc w:val="both"/>
        <w:rPr>
          <w:b/>
          <w:color w:val="00B050"/>
        </w:rPr>
      </w:pPr>
      <w:r w:rsidRPr="00C63437">
        <w:rPr>
          <w:b/>
          <w:color w:val="00B050"/>
        </w:rPr>
        <w:t xml:space="preserve">Une fois que le ballon touche le sol dans le tunnel, n’importe quel joueur de première ligne peut utiliser un pied pour essayer de gagner la possession du ballon. Un joueur de l'équipe qui introduit le ballon doit talonner le ballon. </w:t>
      </w:r>
    </w:p>
    <w:p w:rsidR="007C1463" w:rsidRPr="00C63437" w:rsidRDefault="007C1463" w:rsidP="007C1463">
      <w:pPr>
        <w:autoSpaceDE w:val="0"/>
        <w:autoSpaceDN w:val="0"/>
        <w:adjustRightInd w:val="0"/>
        <w:spacing w:after="0" w:line="240" w:lineRule="auto"/>
        <w:jc w:val="both"/>
        <w:rPr>
          <w:b/>
          <w:color w:val="00B050"/>
        </w:rPr>
      </w:pPr>
      <w:r w:rsidRPr="00C63437">
        <w:rPr>
          <w:b/>
          <w:color w:val="00B050"/>
          <w:u w:val="single"/>
        </w:rPr>
        <w:t>Sanction</w:t>
      </w:r>
      <w:r w:rsidR="00E95595">
        <w:rPr>
          <w:b/>
          <w:color w:val="00B050"/>
        </w:rPr>
        <w:t xml:space="preserve"> : </w:t>
      </w:r>
      <w:r w:rsidR="00E95595" w:rsidRPr="00E95595">
        <w:rPr>
          <w:b/>
          <w:color w:val="FF0000"/>
        </w:rPr>
        <w:t>C</w:t>
      </w:r>
      <w:r w:rsidRPr="00E95595">
        <w:rPr>
          <w:b/>
          <w:color w:val="FF0000"/>
        </w:rPr>
        <w:t>F</w:t>
      </w:r>
    </w:p>
    <w:p w:rsidR="007C1463" w:rsidRPr="00465217" w:rsidRDefault="007C1463" w:rsidP="00BB1136">
      <w:pPr>
        <w:autoSpaceDE w:val="0"/>
        <w:autoSpaceDN w:val="0"/>
        <w:adjustRightInd w:val="0"/>
        <w:spacing w:after="0" w:line="240" w:lineRule="auto"/>
        <w:jc w:val="both"/>
      </w:pPr>
    </w:p>
    <w:p w:rsidR="00DD575A" w:rsidRDefault="00DD575A" w:rsidP="00BB1136">
      <w:pPr>
        <w:autoSpaceDE w:val="0"/>
        <w:autoSpaceDN w:val="0"/>
        <w:adjustRightInd w:val="0"/>
        <w:spacing w:after="0" w:line="240" w:lineRule="auto"/>
        <w:jc w:val="both"/>
      </w:pPr>
    </w:p>
    <w:p w:rsidR="00F04165" w:rsidRDefault="00F04165" w:rsidP="00BB1136">
      <w:pPr>
        <w:autoSpaceDE w:val="0"/>
        <w:autoSpaceDN w:val="0"/>
        <w:adjustRightInd w:val="0"/>
        <w:spacing w:after="0" w:line="240" w:lineRule="auto"/>
        <w:jc w:val="both"/>
      </w:pPr>
    </w:p>
    <w:p w:rsidR="00F04165" w:rsidRDefault="00F04165" w:rsidP="00BB1136">
      <w:pPr>
        <w:autoSpaceDE w:val="0"/>
        <w:autoSpaceDN w:val="0"/>
        <w:adjustRightInd w:val="0"/>
        <w:spacing w:after="0" w:line="240" w:lineRule="auto"/>
        <w:jc w:val="both"/>
        <w:rPr>
          <w:b/>
          <w:i/>
          <w:u w:val="single"/>
        </w:rPr>
      </w:pPr>
      <w:r>
        <w:rPr>
          <w:b/>
          <w:i/>
          <w:u w:val="single"/>
        </w:rPr>
        <w:t>Rappel</w:t>
      </w:r>
      <w:r w:rsidR="00B066D8">
        <w:rPr>
          <w:b/>
          <w:i/>
          <w:u w:val="single"/>
        </w:rPr>
        <w:t> : pas d’aptitude</w:t>
      </w:r>
      <w:r w:rsidR="002E3E19">
        <w:rPr>
          <w:b/>
          <w:i/>
          <w:u w:val="single"/>
        </w:rPr>
        <w:t xml:space="preserve"> pour les</w:t>
      </w:r>
      <w:r>
        <w:rPr>
          <w:b/>
          <w:i/>
          <w:u w:val="single"/>
        </w:rPr>
        <w:t xml:space="preserve"> catégorie</w:t>
      </w:r>
      <w:r w:rsidR="00E95595">
        <w:rPr>
          <w:b/>
          <w:i/>
          <w:u w:val="single"/>
        </w:rPr>
        <w:t>s C,</w:t>
      </w:r>
      <w:r>
        <w:rPr>
          <w:b/>
          <w:i/>
          <w:u w:val="single"/>
        </w:rPr>
        <w:t xml:space="preserve"> C</w:t>
      </w:r>
      <w:r w:rsidR="00AF7AA8">
        <w:rPr>
          <w:b/>
          <w:i/>
          <w:u w:val="single"/>
        </w:rPr>
        <w:t>’</w:t>
      </w:r>
      <w:r w:rsidR="002E3E19">
        <w:rPr>
          <w:b/>
          <w:i/>
          <w:u w:val="single"/>
        </w:rPr>
        <w:t>et D</w:t>
      </w:r>
      <w:r>
        <w:rPr>
          <w:b/>
          <w:i/>
          <w:u w:val="single"/>
        </w:rPr>
        <w:t> :</w:t>
      </w:r>
    </w:p>
    <w:p w:rsidR="00F04165" w:rsidRPr="00F04165" w:rsidRDefault="002E3E19" w:rsidP="00BB1136">
      <w:pPr>
        <w:autoSpaceDE w:val="0"/>
        <w:autoSpaceDN w:val="0"/>
        <w:adjustRightInd w:val="0"/>
        <w:spacing w:after="0" w:line="240" w:lineRule="auto"/>
        <w:jc w:val="both"/>
      </w:pPr>
      <w:r>
        <w:t>Les</w:t>
      </w:r>
      <w:r w:rsidR="00B066D8">
        <w:t xml:space="preserve"> catégorie</w:t>
      </w:r>
      <w:r>
        <w:t>s C</w:t>
      </w:r>
      <w:r w:rsidR="00E95595">
        <w:t>,</w:t>
      </w:r>
      <w:r w:rsidR="00B066D8">
        <w:t xml:space="preserve"> C’</w:t>
      </w:r>
      <w:r>
        <w:t>et D ne sont</w:t>
      </w:r>
      <w:r w:rsidR="00B066D8">
        <w:t xml:space="preserve"> pas concernée</w:t>
      </w:r>
      <w:r>
        <w:t>s</w:t>
      </w:r>
      <w:r w:rsidR="00B066D8">
        <w:t xml:space="preserve"> par les aptitudes spécifiques des joueurs de 1</w:t>
      </w:r>
      <w:r w:rsidR="00B066D8" w:rsidRPr="00B066D8">
        <w:rPr>
          <w:vertAlign w:val="superscript"/>
        </w:rPr>
        <w:t>ère</w:t>
      </w:r>
      <w:r>
        <w:t xml:space="preserve"> ligne. En clair, dans ces</w:t>
      </w:r>
      <w:r w:rsidR="00B066D8">
        <w:t xml:space="preserve"> catégorie</w:t>
      </w:r>
      <w:r>
        <w:t>s</w:t>
      </w:r>
      <w:r w:rsidR="00B066D8">
        <w:t>, tous les joueurs de 1</w:t>
      </w:r>
      <w:r w:rsidR="00B066D8" w:rsidRPr="00B066D8">
        <w:rPr>
          <w:vertAlign w:val="superscript"/>
        </w:rPr>
        <w:t>ère</w:t>
      </w:r>
      <w:r w:rsidR="00B066D8">
        <w:t xml:space="preserve"> ligne doivent être polyvalents et ne sont pas concerné</w:t>
      </w:r>
      <w:r w:rsidR="000B53E2">
        <w:t>s par les aptitudes spécifiques.</w:t>
      </w:r>
    </w:p>
    <w:p w:rsidR="004F18C5" w:rsidRDefault="004F18C5" w:rsidP="00954A97">
      <w:pPr>
        <w:autoSpaceDE w:val="0"/>
        <w:autoSpaceDN w:val="0"/>
        <w:adjustRightInd w:val="0"/>
        <w:spacing w:after="0" w:line="240" w:lineRule="auto"/>
        <w:jc w:val="both"/>
        <w:rPr>
          <w:b/>
          <w:bCs/>
          <w:i/>
          <w:color w:val="000000" w:themeColor="text1"/>
        </w:rPr>
      </w:pPr>
    </w:p>
    <w:p w:rsidR="00954A97" w:rsidRPr="00FB049A" w:rsidRDefault="00954A97" w:rsidP="00954A97">
      <w:pPr>
        <w:autoSpaceDE w:val="0"/>
        <w:autoSpaceDN w:val="0"/>
        <w:adjustRightInd w:val="0"/>
        <w:spacing w:after="0" w:line="240" w:lineRule="auto"/>
        <w:jc w:val="both"/>
        <w:rPr>
          <w:color w:val="000000" w:themeColor="text1"/>
        </w:rPr>
      </w:pPr>
      <w:r w:rsidRPr="00FB049A">
        <w:rPr>
          <w:bCs/>
          <w:color w:val="000000" w:themeColor="text1"/>
        </w:rPr>
        <w:t>En cas de problème sur l’aptitude d’un joueur de 1ère ligne lors d’un remplacement, l’arbitre devra se faire confirmer par le joueur entrant son inaptitude à jouer en première ligne, et ce, en présence des deux capitaines.</w:t>
      </w:r>
    </w:p>
    <w:p w:rsidR="00954A97" w:rsidRPr="00FB049A" w:rsidRDefault="00954A97" w:rsidP="00954A97">
      <w:pPr>
        <w:autoSpaceDE w:val="0"/>
        <w:autoSpaceDN w:val="0"/>
        <w:adjustRightInd w:val="0"/>
        <w:spacing w:after="0" w:line="240" w:lineRule="auto"/>
        <w:jc w:val="both"/>
        <w:rPr>
          <w:color w:val="000000" w:themeColor="text1"/>
        </w:rPr>
      </w:pPr>
      <w:r w:rsidRPr="00FB049A">
        <w:rPr>
          <w:bCs/>
          <w:color w:val="000000" w:themeColor="text1"/>
        </w:rPr>
        <w:t xml:space="preserve">Si cette situation entraîne des mêlées simulées, les joueurs qui ont déclaré leur inaptitude à jouer en première ligne, seront considérés comme blessés et ne pourront en aucun cas </w:t>
      </w:r>
      <w:r w:rsidR="00166CB3" w:rsidRPr="00FB049A">
        <w:rPr>
          <w:bCs/>
          <w:color w:val="000000" w:themeColor="text1"/>
        </w:rPr>
        <w:t xml:space="preserve">entrer ou </w:t>
      </w:r>
      <w:r w:rsidRPr="00FB049A">
        <w:rPr>
          <w:bCs/>
          <w:color w:val="000000" w:themeColor="text1"/>
        </w:rPr>
        <w:t>revenir au jeu.</w:t>
      </w:r>
    </w:p>
    <w:p w:rsidR="00B066D8" w:rsidRDefault="00B066D8" w:rsidP="00BB1136">
      <w:pPr>
        <w:autoSpaceDE w:val="0"/>
        <w:autoSpaceDN w:val="0"/>
        <w:adjustRightInd w:val="0"/>
        <w:spacing w:after="0" w:line="240" w:lineRule="auto"/>
        <w:jc w:val="both"/>
      </w:pPr>
    </w:p>
    <w:p w:rsidR="00B066D8" w:rsidRPr="00B066D8" w:rsidRDefault="00B066D8" w:rsidP="00BB1136">
      <w:pPr>
        <w:autoSpaceDE w:val="0"/>
        <w:autoSpaceDN w:val="0"/>
        <w:adjustRightInd w:val="0"/>
        <w:spacing w:after="0" w:line="240" w:lineRule="auto"/>
        <w:jc w:val="both"/>
        <w:rPr>
          <w:b/>
          <w:i/>
          <w:u w:val="single"/>
        </w:rPr>
      </w:pPr>
      <w:r w:rsidRPr="00B066D8">
        <w:rPr>
          <w:b/>
          <w:i/>
          <w:u w:val="single"/>
        </w:rPr>
        <w:t>Rappel : aptitudes pour les autres catégories :</w:t>
      </w:r>
    </w:p>
    <w:p w:rsidR="00B066D8" w:rsidRDefault="00954A97" w:rsidP="00BB1136">
      <w:pPr>
        <w:autoSpaceDE w:val="0"/>
        <w:autoSpaceDN w:val="0"/>
        <w:adjustRightInd w:val="0"/>
        <w:spacing w:after="0" w:line="240" w:lineRule="auto"/>
        <w:jc w:val="both"/>
      </w:pPr>
      <w:r>
        <w:t xml:space="preserve">Pour </w:t>
      </w:r>
      <w:r w:rsidR="00B066D8">
        <w:t>les</w:t>
      </w:r>
      <w:r>
        <w:t xml:space="preserve"> autres catégories, A et B</w:t>
      </w:r>
      <w:r w:rsidR="00B066D8">
        <w:t xml:space="preserve"> les dirigeants de la feuille de match doivent indiquer l’aptitude des joueurs de 1</w:t>
      </w:r>
      <w:r w:rsidR="00B066D8" w:rsidRPr="00B066D8">
        <w:rPr>
          <w:vertAlign w:val="superscript"/>
        </w:rPr>
        <w:t>ère</w:t>
      </w:r>
      <w:r w:rsidR="00B066D8">
        <w:t xml:space="preserve"> ligne (titulaires et remplaçants) à évoluer à tel ou tel poste spécifique dans la marge gauche et en face de leur nom.</w:t>
      </w:r>
    </w:p>
    <w:p w:rsidR="00B066D8" w:rsidRDefault="00B066D8" w:rsidP="00BB1136">
      <w:pPr>
        <w:autoSpaceDE w:val="0"/>
        <w:autoSpaceDN w:val="0"/>
        <w:adjustRightInd w:val="0"/>
        <w:spacing w:after="0" w:line="240" w:lineRule="auto"/>
        <w:jc w:val="both"/>
      </w:pPr>
    </w:p>
    <w:p w:rsidR="00B066D8" w:rsidRDefault="00B066D8" w:rsidP="00BB1136">
      <w:pPr>
        <w:autoSpaceDE w:val="0"/>
        <w:autoSpaceDN w:val="0"/>
        <w:adjustRightInd w:val="0"/>
        <w:spacing w:after="0" w:line="240" w:lineRule="auto"/>
        <w:jc w:val="both"/>
      </w:pPr>
    </w:p>
    <w:p w:rsidR="00B066D8" w:rsidRDefault="00B066D8" w:rsidP="00BB1136">
      <w:pPr>
        <w:autoSpaceDE w:val="0"/>
        <w:autoSpaceDN w:val="0"/>
        <w:adjustRightInd w:val="0"/>
        <w:spacing w:after="0" w:line="240" w:lineRule="auto"/>
        <w:jc w:val="both"/>
      </w:pPr>
      <w:r>
        <w:t>L’aptitude de tout joueur de 1</w:t>
      </w:r>
      <w:r w:rsidRPr="00B066D8">
        <w:rPr>
          <w:vertAlign w:val="superscript"/>
        </w:rPr>
        <w:t>ère</w:t>
      </w:r>
      <w:r>
        <w:t xml:space="preserve"> ligne titulaire est</w:t>
      </w:r>
      <w:r w:rsidR="008718EA">
        <w:t xml:space="preserve"> obligatoire par rapport au pos</w:t>
      </w:r>
      <w:r>
        <w:t>te occupé</w:t>
      </w:r>
      <w:r w:rsidR="008718EA">
        <w:t> :</w:t>
      </w:r>
    </w:p>
    <w:p w:rsidR="00B066D8" w:rsidRDefault="00B066D8" w:rsidP="00EB7373">
      <w:pPr>
        <w:pStyle w:val="Paragraphedeliste"/>
        <w:numPr>
          <w:ilvl w:val="0"/>
          <w:numId w:val="13"/>
        </w:numPr>
        <w:autoSpaceDE w:val="0"/>
        <w:autoSpaceDN w:val="0"/>
        <w:adjustRightInd w:val="0"/>
        <w:spacing w:after="0" w:line="240" w:lineRule="auto"/>
        <w:jc w:val="both"/>
      </w:pPr>
      <w:r>
        <w:t>N°1 : aptitude au poste de pilier gauche</w:t>
      </w:r>
    </w:p>
    <w:p w:rsidR="00B066D8" w:rsidRDefault="00B066D8" w:rsidP="00B066D8">
      <w:pPr>
        <w:pStyle w:val="Paragraphedeliste"/>
        <w:autoSpaceDE w:val="0"/>
        <w:autoSpaceDN w:val="0"/>
        <w:adjustRightInd w:val="0"/>
        <w:spacing w:after="0" w:line="240" w:lineRule="auto"/>
        <w:jc w:val="both"/>
      </w:pPr>
    </w:p>
    <w:p w:rsidR="00B066D8" w:rsidRDefault="00B066D8" w:rsidP="00EB7373">
      <w:pPr>
        <w:pStyle w:val="Paragraphedeliste"/>
        <w:numPr>
          <w:ilvl w:val="0"/>
          <w:numId w:val="13"/>
        </w:numPr>
        <w:autoSpaceDE w:val="0"/>
        <w:autoSpaceDN w:val="0"/>
        <w:adjustRightInd w:val="0"/>
        <w:spacing w:after="0" w:line="240" w:lineRule="auto"/>
        <w:jc w:val="both"/>
      </w:pPr>
      <w:r>
        <w:t>N°2 : aptitude au poste de talonneur</w:t>
      </w:r>
    </w:p>
    <w:p w:rsidR="00B066D8" w:rsidRDefault="00B066D8" w:rsidP="00B066D8">
      <w:pPr>
        <w:pStyle w:val="Paragraphedeliste"/>
        <w:autoSpaceDE w:val="0"/>
        <w:autoSpaceDN w:val="0"/>
        <w:adjustRightInd w:val="0"/>
        <w:spacing w:after="0" w:line="240" w:lineRule="auto"/>
        <w:jc w:val="both"/>
      </w:pPr>
    </w:p>
    <w:p w:rsidR="00B066D8" w:rsidRDefault="00B066D8" w:rsidP="00EB7373">
      <w:pPr>
        <w:pStyle w:val="Paragraphedeliste"/>
        <w:numPr>
          <w:ilvl w:val="0"/>
          <w:numId w:val="13"/>
        </w:numPr>
        <w:autoSpaceDE w:val="0"/>
        <w:autoSpaceDN w:val="0"/>
        <w:adjustRightInd w:val="0"/>
        <w:spacing w:after="0" w:line="240" w:lineRule="auto"/>
        <w:jc w:val="both"/>
      </w:pPr>
      <w:r>
        <w:t>N°3</w:t>
      </w:r>
      <w:r w:rsidR="008718EA">
        <w:t xml:space="preserve"> : </w:t>
      </w:r>
      <w:r>
        <w:t>aptitude au poste de pilier droit</w:t>
      </w:r>
    </w:p>
    <w:p w:rsidR="00B066D8" w:rsidRDefault="00B066D8" w:rsidP="00B066D8">
      <w:pPr>
        <w:autoSpaceDE w:val="0"/>
        <w:autoSpaceDN w:val="0"/>
        <w:adjustRightInd w:val="0"/>
        <w:spacing w:after="0" w:line="240" w:lineRule="auto"/>
        <w:jc w:val="both"/>
      </w:pPr>
    </w:p>
    <w:p w:rsidR="00B066D8" w:rsidRDefault="00B066D8" w:rsidP="00B066D8">
      <w:pPr>
        <w:autoSpaceDE w:val="0"/>
        <w:autoSpaceDN w:val="0"/>
        <w:adjustRightInd w:val="0"/>
        <w:spacing w:after="0" w:line="240" w:lineRule="auto"/>
        <w:jc w:val="both"/>
      </w:pPr>
    </w:p>
    <w:p w:rsidR="00B066D8" w:rsidRDefault="00B066D8" w:rsidP="00B066D8">
      <w:pPr>
        <w:autoSpaceDE w:val="0"/>
        <w:autoSpaceDN w:val="0"/>
        <w:adjustRightInd w:val="0"/>
        <w:spacing w:after="0" w:line="240" w:lineRule="auto"/>
        <w:jc w:val="both"/>
      </w:pPr>
      <w:r>
        <w:t>L’aptitude de tout joueur de 1</w:t>
      </w:r>
      <w:r w:rsidRPr="00B066D8">
        <w:rPr>
          <w:vertAlign w:val="superscript"/>
        </w:rPr>
        <w:t>ère</w:t>
      </w:r>
      <w:r>
        <w:t xml:space="preserve"> ligne remplaçant est obligatoire pour au moins un poste.</w:t>
      </w:r>
    </w:p>
    <w:p w:rsidR="00B066D8" w:rsidRDefault="00B066D8" w:rsidP="00B066D8">
      <w:pPr>
        <w:autoSpaceDE w:val="0"/>
        <w:autoSpaceDN w:val="0"/>
        <w:adjustRightInd w:val="0"/>
        <w:spacing w:after="0" w:line="240" w:lineRule="auto"/>
        <w:jc w:val="both"/>
      </w:pPr>
    </w:p>
    <w:p w:rsidR="00B066D8" w:rsidRDefault="00B066D8" w:rsidP="00B066D8">
      <w:pPr>
        <w:autoSpaceDE w:val="0"/>
        <w:autoSpaceDN w:val="0"/>
        <w:adjustRightInd w:val="0"/>
        <w:spacing w:after="0" w:line="240" w:lineRule="auto"/>
        <w:jc w:val="both"/>
      </w:pPr>
    </w:p>
    <w:p w:rsidR="00B066D8" w:rsidRDefault="00B066D8" w:rsidP="00B066D8">
      <w:pPr>
        <w:autoSpaceDE w:val="0"/>
        <w:autoSpaceDN w:val="0"/>
        <w:adjustRightInd w:val="0"/>
        <w:spacing w:after="0" w:line="240" w:lineRule="auto"/>
        <w:jc w:val="both"/>
      </w:pPr>
      <w:r>
        <w:t>L’indication sur la feuille de match devra s’effectuer de la manière suivante :</w:t>
      </w:r>
    </w:p>
    <w:p w:rsidR="00B066D8" w:rsidRDefault="00B066D8" w:rsidP="00EB7373">
      <w:pPr>
        <w:pStyle w:val="Paragraphedeliste"/>
        <w:numPr>
          <w:ilvl w:val="0"/>
          <w:numId w:val="14"/>
        </w:numPr>
        <w:autoSpaceDE w:val="0"/>
        <w:autoSpaceDN w:val="0"/>
        <w:adjustRightInd w:val="0"/>
        <w:spacing w:after="0" w:line="240" w:lineRule="auto"/>
        <w:jc w:val="both"/>
      </w:pPr>
      <w:r>
        <w:t>« G » : aptitude à évoluer au poste de pilier gauche</w:t>
      </w:r>
    </w:p>
    <w:p w:rsidR="00B066D8" w:rsidRDefault="00B066D8" w:rsidP="00B066D8">
      <w:pPr>
        <w:pStyle w:val="Paragraphedeliste"/>
        <w:autoSpaceDE w:val="0"/>
        <w:autoSpaceDN w:val="0"/>
        <w:adjustRightInd w:val="0"/>
        <w:spacing w:after="0" w:line="240" w:lineRule="auto"/>
        <w:jc w:val="both"/>
      </w:pPr>
    </w:p>
    <w:p w:rsidR="00B066D8" w:rsidRDefault="00B066D8" w:rsidP="00EB7373">
      <w:pPr>
        <w:pStyle w:val="Paragraphedeliste"/>
        <w:numPr>
          <w:ilvl w:val="0"/>
          <w:numId w:val="14"/>
        </w:numPr>
        <w:autoSpaceDE w:val="0"/>
        <w:autoSpaceDN w:val="0"/>
        <w:adjustRightInd w:val="0"/>
        <w:spacing w:after="0" w:line="240" w:lineRule="auto"/>
        <w:jc w:val="both"/>
      </w:pPr>
      <w:r>
        <w:t>« T » : aptitude à évoluer au poste de talonneur</w:t>
      </w:r>
    </w:p>
    <w:p w:rsidR="00B066D8" w:rsidRDefault="00B066D8" w:rsidP="00B066D8">
      <w:pPr>
        <w:pStyle w:val="Paragraphedeliste"/>
        <w:autoSpaceDE w:val="0"/>
        <w:autoSpaceDN w:val="0"/>
        <w:adjustRightInd w:val="0"/>
        <w:spacing w:after="0" w:line="240" w:lineRule="auto"/>
        <w:jc w:val="both"/>
      </w:pPr>
    </w:p>
    <w:p w:rsidR="00B066D8" w:rsidRDefault="00B066D8" w:rsidP="00EB7373">
      <w:pPr>
        <w:pStyle w:val="Paragraphedeliste"/>
        <w:numPr>
          <w:ilvl w:val="0"/>
          <w:numId w:val="14"/>
        </w:numPr>
        <w:autoSpaceDE w:val="0"/>
        <w:autoSpaceDN w:val="0"/>
        <w:adjustRightInd w:val="0"/>
        <w:spacing w:after="0" w:line="240" w:lineRule="auto"/>
        <w:jc w:val="both"/>
      </w:pPr>
      <w:r>
        <w:t>« D » : aptitude à évoluer au poste de pilier droit</w:t>
      </w:r>
    </w:p>
    <w:p w:rsidR="00B066D8" w:rsidRDefault="00B066D8" w:rsidP="00BB1136">
      <w:pPr>
        <w:autoSpaceDE w:val="0"/>
        <w:autoSpaceDN w:val="0"/>
        <w:adjustRightInd w:val="0"/>
        <w:spacing w:after="0" w:line="240" w:lineRule="auto"/>
        <w:jc w:val="both"/>
      </w:pPr>
    </w:p>
    <w:p w:rsidR="00A96712" w:rsidRDefault="00A96712" w:rsidP="00A96712">
      <w:pPr>
        <w:autoSpaceDE w:val="0"/>
        <w:autoSpaceDN w:val="0"/>
        <w:adjustRightInd w:val="0"/>
        <w:spacing w:after="0" w:line="240" w:lineRule="auto"/>
        <w:jc w:val="both"/>
        <w:rPr>
          <w:b/>
          <w:bCs/>
          <w:i/>
        </w:rPr>
      </w:pPr>
      <w:r w:rsidRPr="00604DB4">
        <w:rPr>
          <w:b/>
          <w:bCs/>
          <w:i/>
        </w:rPr>
        <w:t>Commandements en mêlées C, C’ et D</w:t>
      </w:r>
    </w:p>
    <w:p w:rsidR="00844F9E" w:rsidRPr="00604DB4" w:rsidRDefault="00844F9E" w:rsidP="00A96712">
      <w:pPr>
        <w:autoSpaceDE w:val="0"/>
        <w:autoSpaceDN w:val="0"/>
        <w:adjustRightInd w:val="0"/>
        <w:spacing w:after="0" w:line="240" w:lineRule="auto"/>
        <w:jc w:val="both"/>
        <w:rPr>
          <w:i/>
        </w:rPr>
      </w:pPr>
    </w:p>
    <w:p w:rsidR="00A96712" w:rsidRPr="007C1463" w:rsidRDefault="00A96712" w:rsidP="00EB7373">
      <w:pPr>
        <w:numPr>
          <w:ilvl w:val="0"/>
          <w:numId w:val="17"/>
        </w:numPr>
        <w:autoSpaceDE w:val="0"/>
        <w:autoSpaceDN w:val="0"/>
        <w:adjustRightInd w:val="0"/>
        <w:spacing w:after="0" w:line="240" w:lineRule="auto"/>
        <w:jc w:val="both"/>
        <w:rPr>
          <w:color w:val="000000" w:themeColor="text1"/>
        </w:rPr>
      </w:pPr>
      <w:r w:rsidRPr="000B53E2">
        <w:rPr>
          <w:b/>
          <w:bCs/>
          <w:color w:val="000000" w:themeColor="text1"/>
        </w:rPr>
        <w:t>Flexion</w:t>
      </w:r>
      <w:r w:rsidRPr="007C1463">
        <w:rPr>
          <w:color w:val="000000" w:themeColor="text1"/>
        </w:rPr>
        <w:t xml:space="preserve">: </w:t>
      </w:r>
      <w:r w:rsidR="00AF7AA8">
        <w:rPr>
          <w:color w:val="000000" w:themeColor="text1"/>
        </w:rPr>
        <w:t xml:space="preserve">les </w:t>
      </w:r>
      <w:r w:rsidRPr="007C1463">
        <w:rPr>
          <w:color w:val="000000" w:themeColor="text1"/>
        </w:rPr>
        <w:t>joueurs de 1</w:t>
      </w:r>
      <w:r w:rsidRPr="007C1463">
        <w:rPr>
          <w:color w:val="000000" w:themeColor="text1"/>
          <w:vertAlign w:val="superscript"/>
        </w:rPr>
        <w:t>ère</w:t>
      </w:r>
      <w:r w:rsidRPr="007C1463">
        <w:rPr>
          <w:color w:val="000000" w:themeColor="text1"/>
        </w:rPr>
        <w:t xml:space="preserve"> ligne fléchissent les jambes et non le dos. Ils imbriquent leurs tête les unes à côté des autres sans s’engager (pas de contact avec l’épaule du vis-à-vis). </w:t>
      </w:r>
      <w:r w:rsidR="00AF7AA8">
        <w:rPr>
          <w:color w:val="000000" w:themeColor="text1"/>
        </w:rPr>
        <w:t xml:space="preserve">Les </w:t>
      </w:r>
      <w:r w:rsidRPr="007C1463">
        <w:rPr>
          <w:color w:val="000000" w:themeColor="text1"/>
        </w:rPr>
        <w:t>2</w:t>
      </w:r>
      <w:r w:rsidRPr="007C1463">
        <w:rPr>
          <w:color w:val="000000" w:themeColor="text1"/>
          <w:vertAlign w:val="superscript"/>
        </w:rPr>
        <w:t>ième</w:t>
      </w:r>
      <w:r w:rsidRPr="007C1463">
        <w:rPr>
          <w:color w:val="000000" w:themeColor="text1"/>
        </w:rPr>
        <w:t xml:space="preserve"> et 3</w:t>
      </w:r>
      <w:r w:rsidRPr="007C1463">
        <w:rPr>
          <w:color w:val="000000" w:themeColor="text1"/>
          <w:vertAlign w:val="superscript"/>
        </w:rPr>
        <w:t>ième</w:t>
      </w:r>
      <w:r w:rsidRPr="007C1463">
        <w:rPr>
          <w:color w:val="000000" w:themeColor="text1"/>
        </w:rPr>
        <w:t xml:space="preserve"> lignes ailes mettent un genou au sol. Marquer un temps d’arrêt.</w:t>
      </w:r>
    </w:p>
    <w:p w:rsidR="00A96712" w:rsidRPr="007C1463" w:rsidRDefault="00A96712" w:rsidP="00EB7373">
      <w:pPr>
        <w:numPr>
          <w:ilvl w:val="0"/>
          <w:numId w:val="17"/>
        </w:numPr>
        <w:autoSpaceDE w:val="0"/>
        <w:autoSpaceDN w:val="0"/>
        <w:adjustRightInd w:val="0"/>
        <w:spacing w:after="0" w:line="240" w:lineRule="auto"/>
        <w:jc w:val="both"/>
        <w:rPr>
          <w:color w:val="000000" w:themeColor="text1"/>
        </w:rPr>
      </w:pPr>
      <w:r w:rsidRPr="000B53E2">
        <w:rPr>
          <w:b/>
          <w:bCs/>
          <w:color w:val="000000" w:themeColor="text1"/>
        </w:rPr>
        <w:t>Liez</w:t>
      </w:r>
      <w:r w:rsidRPr="007C1463">
        <w:rPr>
          <w:bCs/>
          <w:color w:val="000000" w:themeColor="text1"/>
        </w:rPr>
        <w:t>: les piliers se lient avec leurs vis-à-vis par le bras extérieur au</w:t>
      </w:r>
      <w:r w:rsidR="00AF7AA8">
        <w:rPr>
          <w:bCs/>
          <w:color w:val="000000" w:themeColor="text1"/>
        </w:rPr>
        <w:t xml:space="preserve"> niveau du dos ou sur le côté. Les j</w:t>
      </w:r>
      <w:r w:rsidRPr="007C1463">
        <w:rPr>
          <w:bCs/>
          <w:color w:val="000000" w:themeColor="text1"/>
        </w:rPr>
        <w:t>oueurs de 1</w:t>
      </w:r>
      <w:r w:rsidRPr="007C1463">
        <w:rPr>
          <w:bCs/>
          <w:color w:val="000000" w:themeColor="text1"/>
          <w:vertAlign w:val="superscript"/>
        </w:rPr>
        <w:t>ère</w:t>
      </w:r>
      <w:r w:rsidRPr="007C1463">
        <w:rPr>
          <w:bCs/>
          <w:color w:val="000000" w:themeColor="text1"/>
        </w:rPr>
        <w:t xml:space="preserve"> ligne maintiennent la position horizontale du dos</w:t>
      </w:r>
      <w:r w:rsidRPr="007C1463">
        <w:rPr>
          <w:color w:val="000000" w:themeColor="text1"/>
        </w:rPr>
        <w:t>. Marquer un temps d’arrêt.</w:t>
      </w:r>
    </w:p>
    <w:p w:rsidR="00A96712" w:rsidRPr="007C1463" w:rsidRDefault="00A96712" w:rsidP="00EB7373">
      <w:pPr>
        <w:numPr>
          <w:ilvl w:val="0"/>
          <w:numId w:val="17"/>
        </w:numPr>
        <w:autoSpaceDE w:val="0"/>
        <w:autoSpaceDN w:val="0"/>
        <w:adjustRightInd w:val="0"/>
        <w:spacing w:after="0" w:line="240" w:lineRule="auto"/>
        <w:jc w:val="both"/>
        <w:rPr>
          <w:color w:val="000000" w:themeColor="text1"/>
        </w:rPr>
      </w:pPr>
      <w:r w:rsidRPr="000B53E2">
        <w:rPr>
          <w:b/>
          <w:bCs/>
          <w:color w:val="000000" w:themeColor="text1"/>
        </w:rPr>
        <w:t>Placement</w:t>
      </w:r>
      <w:r w:rsidR="00E95595">
        <w:rPr>
          <w:b/>
          <w:bCs/>
          <w:color w:val="000000" w:themeColor="text1"/>
        </w:rPr>
        <w:t xml:space="preserve"> </w:t>
      </w:r>
      <w:r w:rsidRPr="007C1463">
        <w:rPr>
          <w:bCs/>
          <w:color w:val="000000" w:themeColor="text1"/>
        </w:rPr>
        <w:t>:</w:t>
      </w:r>
      <w:r w:rsidRPr="007C1463">
        <w:rPr>
          <w:color w:val="000000" w:themeColor="text1"/>
        </w:rPr>
        <w:t xml:space="preserve"> </w:t>
      </w:r>
      <w:r w:rsidRPr="007C1463">
        <w:rPr>
          <w:bCs/>
          <w:color w:val="000000" w:themeColor="text1"/>
        </w:rPr>
        <w:t>les piliers se placent sans impact puis les 2</w:t>
      </w:r>
      <w:r w:rsidRPr="007C1463">
        <w:rPr>
          <w:bCs/>
          <w:color w:val="000000" w:themeColor="text1"/>
          <w:vertAlign w:val="superscript"/>
        </w:rPr>
        <w:t>ième</w:t>
      </w:r>
      <w:r w:rsidRPr="007C1463">
        <w:rPr>
          <w:bCs/>
          <w:color w:val="000000" w:themeColor="text1"/>
        </w:rPr>
        <w:t xml:space="preserve"> et 3</w:t>
      </w:r>
      <w:r w:rsidRPr="007C1463">
        <w:rPr>
          <w:bCs/>
          <w:color w:val="000000" w:themeColor="text1"/>
          <w:vertAlign w:val="superscript"/>
        </w:rPr>
        <w:t>ième</w:t>
      </w:r>
      <w:r w:rsidRPr="007C1463">
        <w:rPr>
          <w:bCs/>
          <w:color w:val="000000" w:themeColor="text1"/>
        </w:rPr>
        <w:t xml:space="preserve"> lignes se placent. Les joueurs peuvent repositionner leurs appuis (hauts et bas). </w:t>
      </w:r>
      <w:r w:rsidRPr="007C1463">
        <w:rPr>
          <w:color w:val="000000" w:themeColor="text1"/>
        </w:rPr>
        <w:t>Marquer un temps d’arrêt.</w:t>
      </w:r>
    </w:p>
    <w:p w:rsidR="00A96712" w:rsidRPr="00844F9E" w:rsidRDefault="00A96712" w:rsidP="00A96712">
      <w:pPr>
        <w:autoSpaceDE w:val="0"/>
        <w:autoSpaceDN w:val="0"/>
        <w:adjustRightInd w:val="0"/>
        <w:spacing w:after="0" w:line="240" w:lineRule="auto"/>
        <w:jc w:val="both"/>
        <w:rPr>
          <w:rFonts w:ascii="Arial Narrow" w:hAnsi="Arial Narrow"/>
          <w:color w:val="FF0000"/>
        </w:rPr>
      </w:pPr>
    </w:p>
    <w:p w:rsidR="004E0AC0" w:rsidRDefault="004E0AC0" w:rsidP="00BB1136">
      <w:pPr>
        <w:autoSpaceDE w:val="0"/>
        <w:autoSpaceDN w:val="0"/>
        <w:adjustRightInd w:val="0"/>
        <w:spacing w:after="0" w:line="240" w:lineRule="auto"/>
        <w:jc w:val="both"/>
      </w:pPr>
    </w:p>
    <w:p w:rsidR="00954A97" w:rsidRPr="00465217" w:rsidRDefault="00954A97" w:rsidP="00BB1136">
      <w:pPr>
        <w:autoSpaceDE w:val="0"/>
        <w:autoSpaceDN w:val="0"/>
        <w:adjustRightInd w:val="0"/>
        <w:spacing w:after="0" w:line="240" w:lineRule="auto"/>
        <w:jc w:val="both"/>
      </w:pPr>
    </w:p>
    <w:p w:rsidR="00CB2165" w:rsidRPr="00CB2165" w:rsidRDefault="004E0AC0" w:rsidP="00BB1136">
      <w:pPr>
        <w:autoSpaceDE w:val="0"/>
        <w:autoSpaceDN w:val="0"/>
        <w:adjustRightInd w:val="0"/>
        <w:spacing w:after="0" w:line="240" w:lineRule="auto"/>
        <w:jc w:val="both"/>
        <w:rPr>
          <w:b/>
          <w:i/>
          <w:u w:val="single"/>
        </w:rPr>
      </w:pPr>
      <w:r>
        <w:rPr>
          <w:b/>
          <w:i/>
          <w:u w:val="single"/>
        </w:rPr>
        <w:t>Rappels pour les c</w:t>
      </w:r>
      <w:r w:rsidR="00E95595">
        <w:rPr>
          <w:b/>
          <w:i/>
          <w:u w:val="single"/>
        </w:rPr>
        <w:t>atégories C, C’</w:t>
      </w:r>
      <w:r w:rsidR="00DD575A" w:rsidRPr="00CB2165">
        <w:rPr>
          <w:b/>
          <w:i/>
          <w:u w:val="single"/>
        </w:rPr>
        <w:t xml:space="preserve">et D : </w:t>
      </w:r>
    </w:p>
    <w:p w:rsidR="004E0AC0" w:rsidRDefault="00CB2165" w:rsidP="00EB7373">
      <w:pPr>
        <w:pStyle w:val="Paragraphedeliste"/>
        <w:numPr>
          <w:ilvl w:val="0"/>
          <w:numId w:val="10"/>
        </w:numPr>
        <w:autoSpaceDE w:val="0"/>
        <w:autoSpaceDN w:val="0"/>
        <w:adjustRightInd w:val="0"/>
        <w:spacing w:after="0" w:line="240" w:lineRule="auto"/>
        <w:jc w:val="both"/>
      </w:pPr>
      <w:r>
        <w:t>A</w:t>
      </w:r>
      <w:r w:rsidR="00DD575A" w:rsidRPr="00465217">
        <w:t>ucun coup de pied de pénalité ou coup de pied franc accordé lors d’une mêlée effondrée ou relevée ne pourra être jouée rapidement</w:t>
      </w:r>
      <w:r w:rsidR="00AD2265" w:rsidRPr="00465217">
        <w:t>.</w:t>
      </w:r>
    </w:p>
    <w:p w:rsidR="004E0AC0" w:rsidRDefault="004E0AC0" w:rsidP="004E0AC0">
      <w:pPr>
        <w:pStyle w:val="Paragraphedeliste"/>
        <w:autoSpaceDE w:val="0"/>
        <w:autoSpaceDN w:val="0"/>
        <w:adjustRightInd w:val="0"/>
        <w:spacing w:after="0" w:line="240" w:lineRule="auto"/>
        <w:jc w:val="both"/>
      </w:pPr>
    </w:p>
    <w:p w:rsidR="004E0AC0" w:rsidRPr="00AF7AA8" w:rsidRDefault="00CB2165" w:rsidP="00EB7373">
      <w:pPr>
        <w:pStyle w:val="Paragraphedeliste"/>
        <w:numPr>
          <w:ilvl w:val="0"/>
          <w:numId w:val="10"/>
        </w:numPr>
        <w:autoSpaceDE w:val="0"/>
        <w:autoSpaceDN w:val="0"/>
        <w:adjustRightInd w:val="0"/>
        <w:spacing w:after="0" w:line="240" w:lineRule="auto"/>
        <w:jc w:val="both"/>
        <w:rPr>
          <w:b/>
        </w:rPr>
      </w:pPr>
      <w:r>
        <w:t>P</w:t>
      </w:r>
      <w:r w:rsidR="007F5259" w:rsidRPr="00465217">
        <w:t>as de mêlée refaite</w:t>
      </w:r>
      <w:r w:rsidR="009D378E" w:rsidRPr="00465217">
        <w:t xml:space="preserve"> à partir du moment où les premières lignes sont rentrées en contact</w:t>
      </w:r>
      <w:r w:rsidR="000B53E2">
        <w:t xml:space="preserve"> </w:t>
      </w:r>
    </w:p>
    <w:p w:rsidR="002879EF" w:rsidRDefault="002879EF" w:rsidP="00FF3614">
      <w:pPr>
        <w:autoSpaceDE w:val="0"/>
        <w:autoSpaceDN w:val="0"/>
        <w:adjustRightInd w:val="0"/>
        <w:spacing w:after="0" w:line="240" w:lineRule="auto"/>
        <w:jc w:val="both"/>
      </w:pPr>
    </w:p>
    <w:p w:rsidR="002879EF" w:rsidRDefault="002879EF" w:rsidP="00FF3614">
      <w:pPr>
        <w:autoSpaceDE w:val="0"/>
        <w:autoSpaceDN w:val="0"/>
        <w:adjustRightInd w:val="0"/>
        <w:spacing w:after="0" w:line="240" w:lineRule="auto"/>
        <w:jc w:val="both"/>
      </w:pPr>
    </w:p>
    <w:p w:rsidR="00D27FB6" w:rsidRDefault="00D27FB6" w:rsidP="00FF3614">
      <w:pPr>
        <w:autoSpaceDE w:val="0"/>
        <w:autoSpaceDN w:val="0"/>
        <w:adjustRightInd w:val="0"/>
        <w:spacing w:after="0" w:line="240" w:lineRule="auto"/>
        <w:jc w:val="both"/>
        <w:rPr>
          <w:b/>
          <w:i/>
        </w:rPr>
      </w:pPr>
    </w:p>
    <w:p w:rsidR="00D27FB6" w:rsidRPr="00C63437" w:rsidRDefault="00D27FB6" w:rsidP="00FF3614">
      <w:pPr>
        <w:autoSpaceDE w:val="0"/>
        <w:autoSpaceDN w:val="0"/>
        <w:adjustRightInd w:val="0"/>
        <w:spacing w:after="0" w:line="240" w:lineRule="auto"/>
        <w:jc w:val="both"/>
        <w:rPr>
          <w:b/>
          <w:color w:val="00B050"/>
          <w:u w:val="single"/>
        </w:rPr>
      </w:pPr>
      <w:r w:rsidRPr="00C63437">
        <w:rPr>
          <w:b/>
          <w:color w:val="00B050"/>
          <w:u w:val="single"/>
        </w:rPr>
        <w:t>Manipulation du ballon dans la mêlée – Exception</w:t>
      </w:r>
    </w:p>
    <w:p w:rsidR="00D27FB6" w:rsidRPr="00C63437" w:rsidRDefault="00D27FB6" w:rsidP="00FF3614">
      <w:pPr>
        <w:autoSpaceDE w:val="0"/>
        <w:autoSpaceDN w:val="0"/>
        <w:adjustRightInd w:val="0"/>
        <w:spacing w:after="0" w:line="240" w:lineRule="auto"/>
        <w:jc w:val="both"/>
        <w:rPr>
          <w:b/>
          <w:color w:val="00B050"/>
        </w:rPr>
      </w:pPr>
      <w:r w:rsidRPr="00C63437">
        <w:rPr>
          <w:b/>
          <w:color w:val="00B050"/>
        </w:rPr>
        <w:t>Autoriser le N°8 à ramasser le ballon dans les pieds des joueurs de deuxième ligne</w:t>
      </w:r>
    </w:p>
    <w:p w:rsidR="00D27FB6" w:rsidRDefault="00D27FB6" w:rsidP="00FF3614">
      <w:pPr>
        <w:autoSpaceDE w:val="0"/>
        <w:autoSpaceDN w:val="0"/>
        <w:adjustRightInd w:val="0"/>
        <w:spacing w:after="0" w:line="240" w:lineRule="auto"/>
        <w:jc w:val="both"/>
        <w:rPr>
          <w:b/>
          <w:i/>
        </w:rPr>
      </w:pPr>
    </w:p>
    <w:p w:rsidR="002879EF" w:rsidRDefault="00FD02A2" w:rsidP="00FF3614">
      <w:pPr>
        <w:autoSpaceDE w:val="0"/>
        <w:autoSpaceDN w:val="0"/>
        <w:adjustRightInd w:val="0"/>
        <w:spacing w:after="0" w:line="240" w:lineRule="auto"/>
        <w:jc w:val="both"/>
        <w:rPr>
          <w:b/>
          <w:i/>
        </w:rPr>
      </w:pPr>
      <w:r w:rsidRPr="00FD02A2">
        <w:rPr>
          <w:b/>
          <w:i/>
        </w:rPr>
        <w:t>Fin de la mêlée</w:t>
      </w:r>
    </w:p>
    <w:p w:rsidR="00844F9E" w:rsidRPr="00FD02A2" w:rsidRDefault="00844F9E" w:rsidP="00FF3614">
      <w:pPr>
        <w:autoSpaceDE w:val="0"/>
        <w:autoSpaceDN w:val="0"/>
        <w:adjustRightInd w:val="0"/>
        <w:spacing w:after="0" w:line="240" w:lineRule="auto"/>
        <w:jc w:val="both"/>
        <w:rPr>
          <w:b/>
          <w:i/>
        </w:rPr>
      </w:pPr>
    </w:p>
    <w:p w:rsidR="00FD02A2" w:rsidRPr="007C1463" w:rsidRDefault="00166CB3" w:rsidP="00FD02A2">
      <w:pPr>
        <w:autoSpaceDE w:val="0"/>
        <w:autoSpaceDN w:val="0"/>
        <w:adjustRightInd w:val="0"/>
        <w:spacing w:after="0" w:line="240" w:lineRule="auto"/>
        <w:jc w:val="both"/>
        <w:rPr>
          <w:color w:val="000000" w:themeColor="text1"/>
        </w:rPr>
      </w:pPr>
      <w:r w:rsidRPr="007C1463">
        <w:rPr>
          <w:bCs/>
          <w:color w:val="000000" w:themeColor="text1"/>
        </w:rPr>
        <w:t xml:space="preserve">Lorsqu’une </w:t>
      </w:r>
      <w:r w:rsidR="00FD02A2" w:rsidRPr="007C1463">
        <w:rPr>
          <w:bCs/>
          <w:color w:val="000000" w:themeColor="text1"/>
        </w:rPr>
        <w:t>équipe a le ballon entre les pieds de son n°8 et qu’elle essaie de progresser mais n’y parvient pas, l’arbitre annoncera « jouez-le »</w:t>
      </w:r>
      <w:r w:rsidR="00D318EC" w:rsidRPr="007C1463">
        <w:rPr>
          <w:bCs/>
          <w:color w:val="000000" w:themeColor="text1"/>
        </w:rPr>
        <w:t>.</w:t>
      </w:r>
      <w:r w:rsidR="00FD02A2" w:rsidRPr="007C1463">
        <w:rPr>
          <w:bCs/>
          <w:color w:val="000000" w:themeColor="text1"/>
        </w:rPr>
        <w:t xml:space="preserve"> </w:t>
      </w:r>
      <w:r w:rsidR="00D318EC" w:rsidRPr="007C1463">
        <w:rPr>
          <w:bCs/>
          <w:color w:val="000000" w:themeColor="text1"/>
        </w:rPr>
        <w:t xml:space="preserve">Après </w:t>
      </w:r>
      <w:r w:rsidR="00FD02A2" w:rsidRPr="007C1463">
        <w:rPr>
          <w:bCs/>
          <w:color w:val="000000" w:themeColor="text1"/>
        </w:rPr>
        <w:t>un laps de temps raisonnable (3-5 secondes)</w:t>
      </w:r>
      <w:r w:rsidR="00D318EC" w:rsidRPr="007C1463">
        <w:rPr>
          <w:bCs/>
          <w:color w:val="000000" w:themeColor="text1"/>
        </w:rPr>
        <w:t xml:space="preserve"> l’équipe</w:t>
      </w:r>
      <w:r w:rsidR="00FD02A2" w:rsidRPr="007C1463">
        <w:rPr>
          <w:bCs/>
          <w:color w:val="000000" w:themeColor="text1"/>
        </w:rPr>
        <w:t xml:space="preserve"> doit alors jouer immédiatement le ballon.</w:t>
      </w:r>
    </w:p>
    <w:p w:rsidR="000B53E2" w:rsidRDefault="000B53E2" w:rsidP="00FF3614">
      <w:pPr>
        <w:autoSpaceDE w:val="0"/>
        <w:autoSpaceDN w:val="0"/>
        <w:adjustRightInd w:val="0"/>
        <w:spacing w:after="0" w:line="240" w:lineRule="auto"/>
        <w:jc w:val="both"/>
      </w:pPr>
    </w:p>
    <w:p w:rsidR="000B53E2" w:rsidRDefault="000B53E2" w:rsidP="00FF3614">
      <w:pPr>
        <w:autoSpaceDE w:val="0"/>
        <w:autoSpaceDN w:val="0"/>
        <w:adjustRightInd w:val="0"/>
        <w:spacing w:after="0" w:line="240" w:lineRule="auto"/>
        <w:jc w:val="both"/>
      </w:pPr>
    </w:p>
    <w:p w:rsidR="000B53E2" w:rsidRDefault="000B53E2" w:rsidP="00FF3614">
      <w:pPr>
        <w:autoSpaceDE w:val="0"/>
        <w:autoSpaceDN w:val="0"/>
        <w:adjustRightInd w:val="0"/>
        <w:spacing w:after="0" w:line="240" w:lineRule="auto"/>
        <w:jc w:val="both"/>
      </w:pPr>
    </w:p>
    <w:p w:rsidR="000B53E2" w:rsidRDefault="000B53E2" w:rsidP="000B53E2">
      <w:pPr>
        <w:autoSpaceDE w:val="0"/>
        <w:autoSpaceDN w:val="0"/>
        <w:adjustRightInd w:val="0"/>
        <w:spacing w:after="0" w:line="240" w:lineRule="auto"/>
        <w:jc w:val="both"/>
      </w:pPr>
      <w:r>
        <w:t xml:space="preserve">Le tableau ci-après rappelle les </w:t>
      </w:r>
      <w:r w:rsidRPr="00FE6445">
        <w:rPr>
          <w:b/>
          <w:i/>
          <w:u w:val="single"/>
        </w:rPr>
        <w:t>commandements de la mêlée</w:t>
      </w:r>
      <w:r>
        <w:t xml:space="preserve"> pour chaque catégorie.</w:t>
      </w:r>
    </w:p>
    <w:p w:rsidR="000B53E2" w:rsidRDefault="000B53E2" w:rsidP="00FF3614">
      <w:pPr>
        <w:autoSpaceDE w:val="0"/>
        <w:autoSpaceDN w:val="0"/>
        <w:adjustRightInd w:val="0"/>
        <w:spacing w:after="0" w:line="240" w:lineRule="auto"/>
        <w:jc w:val="both"/>
        <w:sectPr w:rsidR="000B53E2" w:rsidSect="00BB1136">
          <w:pgSz w:w="11906" w:h="16838"/>
          <w:pgMar w:top="1134" w:right="1418" w:bottom="1418" w:left="1418" w:header="709" w:footer="709" w:gutter="0"/>
          <w:cols w:space="708"/>
          <w:docGrid w:linePitch="360"/>
        </w:sectPr>
      </w:pPr>
    </w:p>
    <w:tbl>
      <w:tblPr>
        <w:tblpPr w:leftFromText="141" w:rightFromText="141" w:vertAnchor="text" w:horzAnchor="margin" w:tblpXSpec="center" w:tblpY="-825"/>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35"/>
        <w:gridCol w:w="4483"/>
        <w:gridCol w:w="2040"/>
        <w:gridCol w:w="6518"/>
      </w:tblGrid>
      <w:tr w:rsidR="00FE6445" w:rsidRPr="00D0251D" w:rsidTr="00A96712">
        <w:trPr>
          <w:trHeight w:val="698"/>
        </w:trPr>
        <w:tc>
          <w:tcPr>
            <w:tcW w:w="6718" w:type="dxa"/>
            <w:gridSpan w:val="2"/>
          </w:tcPr>
          <w:p w:rsidR="00FE6445" w:rsidRPr="00D0251D" w:rsidRDefault="00FE6445" w:rsidP="009B2BF5">
            <w:pPr>
              <w:spacing w:after="0" w:line="240" w:lineRule="auto"/>
              <w:jc w:val="center"/>
              <w:rPr>
                <w:b/>
                <w:sz w:val="24"/>
                <w:szCs w:val="24"/>
              </w:rPr>
            </w:pPr>
            <w:r w:rsidRPr="00D0251D">
              <w:rPr>
                <w:b/>
                <w:sz w:val="24"/>
                <w:szCs w:val="24"/>
              </w:rPr>
              <w:t>Catégories A et B</w:t>
            </w:r>
          </w:p>
          <w:p w:rsidR="00FE6445" w:rsidRPr="00D0251D" w:rsidRDefault="00FE6445" w:rsidP="009B2BF5">
            <w:pPr>
              <w:spacing w:after="0" w:line="240" w:lineRule="auto"/>
              <w:jc w:val="center"/>
            </w:pPr>
            <w:r w:rsidRPr="00D0251D">
              <w:rPr>
                <w:b/>
              </w:rPr>
              <w:t>3 commandements = 3 séquences</w:t>
            </w:r>
          </w:p>
        </w:tc>
        <w:tc>
          <w:tcPr>
            <w:tcW w:w="8558" w:type="dxa"/>
            <w:gridSpan w:val="2"/>
          </w:tcPr>
          <w:p w:rsidR="00FE6445" w:rsidRPr="00D0251D" w:rsidRDefault="00FE6445" w:rsidP="009B2BF5">
            <w:pPr>
              <w:spacing w:after="0" w:line="240" w:lineRule="auto"/>
              <w:jc w:val="center"/>
              <w:rPr>
                <w:b/>
                <w:sz w:val="24"/>
                <w:szCs w:val="24"/>
              </w:rPr>
            </w:pPr>
            <w:r w:rsidRPr="00D0251D">
              <w:rPr>
                <w:b/>
                <w:sz w:val="24"/>
                <w:szCs w:val="24"/>
              </w:rPr>
              <w:t>Catégories C, C’ et D</w:t>
            </w:r>
          </w:p>
          <w:p w:rsidR="00FE6445" w:rsidRPr="00D0251D" w:rsidRDefault="0036269E" w:rsidP="0087127C">
            <w:pPr>
              <w:spacing w:after="0" w:line="240" w:lineRule="auto"/>
              <w:jc w:val="center"/>
              <w:rPr>
                <w:b/>
              </w:rPr>
            </w:pPr>
            <w:r w:rsidRPr="0036269E">
              <w:rPr>
                <w:b/>
                <w:color w:val="000000" w:themeColor="text1"/>
              </w:rPr>
              <w:t>3</w:t>
            </w:r>
            <w:r w:rsidR="00FE6445" w:rsidRPr="0087127C">
              <w:rPr>
                <w:b/>
                <w:color w:val="FF0000"/>
              </w:rPr>
              <w:t xml:space="preserve"> </w:t>
            </w:r>
            <w:r w:rsidR="00FE6445" w:rsidRPr="00D0251D">
              <w:rPr>
                <w:b/>
              </w:rPr>
              <w:t>comman</w:t>
            </w:r>
            <w:r w:rsidR="00FE6445">
              <w:rPr>
                <w:b/>
              </w:rPr>
              <w:t>dements =</w:t>
            </w:r>
            <w:r w:rsidR="00FE6445" w:rsidRPr="0036269E">
              <w:rPr>
                <w:b/>
                <w:color w:val="000000" w:themeColor="text1"/>
              </w:rPr>
              <w:t xml:space="preserve"> </w:t>
            </w:r>
            <w:r w:rsidRPr="0036269E">
              <w:rPr>
                <w:b/>
                <w:color w:val="000000" w:themeColor="text1"/>
              </w:rPr>
              <w:t>3</w:t>
            </w:r>
            <w:r w:rsidR="00FE6445" w:rsidRPr="0036269E">
              <w:rPr>
                <w:b/>
                <w:color w:val="000000" w:themeColor="text1"/>
              </w:rPr>
              <w:t xml:space="preserve"> </w:t>
            </w:r>
            <w:r w:rsidR="00FE6445" w:rsidRPr="00D0251D">
              <w:rPr>
                <w:b/>
              </w:rPr>
              <w:t>séquences</w:t>
            </w:r>
          </w:p>
        </w:tc>
      </w:tr>
      <w:tr w:rsidR="00FE6445" w:rsidRPr="00D0251D" w:rsidTr="00A96712">
        <w:trPr>
          <w:trHeight w:val="2243"/>
        </w:trPr>
        <w:tc>
          <w:tcPr>
            <w:tcW w:w="2235" w:type="dxa"/>
            <w:vAlign w:val="center"/>
          </w:tcPr>
          <w:p w:rsidR="00FE6445" w:rsidRPr="00D0251D" w:rsidRDefault="00FE6445" w:rsidP="009B2BF5">
            <w:pPr>
              <w:spacing w:after="0" w:line="240" w:lineRule="auto"/>
              <w:jc w:val="center"/>
              <w:rPr>
                <w:b/>
              </w:rPr>
            </w:pPr>
            <w:r w:rsidRPr="00D0251D">
              <w:rPr>
                <w:b/>
              </w:rPr>
              <w:t>« FLEXION »</w:t>
            </w:r>
          </w:p>
        </w:tc>
        <w:tc>
          <w:tcPr>
            <w:tcW w:w="4483" w:type="dxa"/>
          </w:tcPr>
          <w:p w:rsidR="00FE6445" w:rsidRPr="00FF6264" w:rsidRDefault="00FE6445" w:rsidP="009B2BF5">
            <w:pPr>
              <w:spacing w:after="0" w:line="240" w:lineRule="auto"/>
              <w:jc w:val="center"/>
            </w:pPr>
            <w:r w:rsidRPr="00FF6264">
              <w:t>Se lier à son partenaire</w:t>
            </w:r>
          </w:p>
          <w:p w:rsidR="00FE6445" w:rsidRPr="00FF6264" w:rsidRDefault="00FE6445" w:rsidP="009B2BF5">
            <w:pPr>
              <w:spacing w:after="0" w:line="240" w:lineRule="auto"/>
              <w:jc w:val="center"/>
            </w:pPr>
          </w:p>
          <w:p w:rsidR="00FE6445" w:rsidRPr="00FF6264" w:rsidRDefault="00FE6445" w:rsidP="009B2BF5">
            <w:pPr>
              <w:spacing w:after="0" w:line="240" w:lineRule="auto"/>
              <w:jc w:val="center"/>
            </w:pPr>
            <w:r w:rsidRPr="00FF6264">
              <w:t>S’accroupir</w:t>
            </w:r>
          </w:p>
          <w:p w:rsidR="00FE6445" w:rsidRPr="00FF6264" w:rsidRDefault="00FE6445" w:rsidP="009B2BF5">
            <w:pPr>
              <w:spacing w:after="0" w:line="240" w:lineRule="auto"/>
              <w:jc w:val="center"/>
            </w:pPr>
          </w:p>
          <w:p w:rsidR="00FE6445" w:rsidRPr="00FF6264" w:rsidRDefault="00FE6445" w:rsidP="009B2BF5">
            <w:pPr>
              <w:spacing w:after="0" w:line="240" w:lineRule="auto"/>
              <w:jc w:val="center"/>
            </w:pPr>
            <w:r w:rsidRPr="00FF6264">
              <w:t>Adopter la position horizontale du dos</w:t>
            </w:r>
          </w:p>
          <w:p w:rsidR="00FE6445" w:rsidRPr="00FF6264" w:rsidRDefault="00FE6445" w:rsidP="009B2BF5">
            <w:pPr>
              <w:spacing w:after="0" w:line="240" w:lineRule="auto"/>
              <w:jc w:val="center"/>
            </w:pPr>
          </w:p>
          <w:p w:rsidR="00FE6445" w:rsidRPr="00FF6264" w:rsidRDefault="00FE6445" w:rsidP="009B2BF5">
            <w:pPr>
              <w:spacing w:after="0" w:line="240" w:lineRule="auto"/>
              <w:jc w:val="center"/>
            </w:pPr>
            <w:r w:rsidRPr="00FF6264">
              <w:t>Regarder vers l’adversaire</w:t>
            </w:r>
          </w:p>
          <w:p w:rsidR="00FE6445" w:rsidRPr="00FF6264" w:rsidRDefault="00FE6445" w:rsidP="009B2BF5">
            <w:pPr>
              <w:spacing w:after="0" w:line="240" w:lineRule="auto"/>
              <w:jc w:val="center"/>
            </w:pPr>
          </w:p>
          <w:p w:rsidR="00FE6445" w:rsidRPr="00FF6264" w:rsidRDefault="00FE6445" w:rsidP="009B2BF5">
            <w:pPr>
              <w:spacing w:after="0" w:line="240" w:lineRule="auto"/>
              <w:jc w:val="center"/>
            </w:pPr>
            <w:r w:rsidRPr="00FF6264">
              <w:t>Marquer un temps d’arrêt</w:t>
            </w:r>
          </w:p>
        </w:tc>
        <w:tc>
          <w:tcPr>
            <w:tcW w:w="2040" w:type="dxa"/>
            <w:vAlign w:val="center"/>
          </w:tcPr>
          <w:p w:rsidR="00FE6445" w:rsidRPr="00D0251D" w:rsidRDefault="00FE6445" w:rsidP="009B2BF5">
            <w:pPr>
              <w:spacing w:after="0" w:line="240" w:lineRule="auto"/>
              <w:jc w:val="center"/>
              <w:rPr>
                <w:b/>
              </w:rPr>
            </w:pPr>
            <w:r w:rsidRPr="00D0251D">
              <w:rPr>
                <w:b/>
              </w:rPr>
              <w:t>« FLEXION »</w:t>
            </w:r>
          </w:p>
        </w:tc>
        <w:tc>
          <w:tcPr>
            <w:tcW w:w="6518" w:type="dxa"/>
          </w:tcPr>
          <w:p w:rsidR="00FE6445" w:rsidRPr="00D0251D" w:rsidRDefault="00FE6445" w:rsidP="009B2BF5">
            <w:pPr>
              <w:spacing w:after="0" w:line="240" w:lineRule="auto"/>
              <w:jc w:val="center"/>
            </w:pPr>
            <w:r w:rsidRPr="00D0251D">
              <w:t>Les joueurs de 1</w:t>
            </w:r>
            <w:r w:rsidRPr="00D0251D">
              <w:rPr>
                <w:vertAlign w:val="superscript"/>
              </w:rPr>
              <w:t>ère</w:t>
            </w:r>
            <w:r w:rsidRPr="00D0251D">
              <w:t xml:space="preserve"> ligne fléchissent les jambes et non le dos</w:t>
            </w:r>
          </w:p>
          <w:p w:rsidR="00FE6445" w:rsidRDefault="00FE6445" w:rsidP="009B2BF5">
            <w:pPr>
              <w:spacing w:after="0" w:line="240" w:lineRule="auto"/>
              <w:jc w:val="center"/>
            </w:pPr>
          </w:p>
          <w:p w:rsidR="00FE6445" w:rsidRPr="00D0251D" w:rsidRDefault="00FE6445" w:rsidP="009B2BF5">
            <w:pPr>
              <w:spacing w:after="0" w:line="240" w:lineRule="auto"/>
              <w:jc w:val="center"/>
            </w:pPr>
            <w:r w:rsidRPr="00D0251D">
              <w:t xml:space="preserve">Ils imbriquent leur tête les unes à côté des autres sans s’engager (pas de tête en </w:t>
            </w:r>
            <w:r w:rsidR="003A06A4">
              <w:t>contact avec l’épaule du vis-à-</w:t>
            </w:r>
            <w:r w:rsidRPr="00D0251D">
              <w:t>vis),</w:t>
            </w:r>
          </w:p>
          <w:p w:rsidR="00FE6445" w:rsidRDefault="00FE6445" w:rsidP="009B2BF5">
            <w:pPr>
              <w:spacing w:after="0" w:line="240" w:lineRule="auto"/>
              <w:jc w:val="center"/>
            </w:pPr>
          </w:p>
          <w:p w:rsidR="00FE6445" w:rsidRPr="00D0251D" w:rsidRDefault="00FE6445" w:rsidP="009B2BF5">
            <w:pPr>
              <w:spacing w:after="0" w:line="240" w:lineRule="auto"/>
              <w:jc w:val="center"/>
            </w:pPr>
            <w:r w:rsidRPr="00D0251D">
              <w:t>Les 2</w:t>
            </w:r>
            <w:r w:rsidRPr="00D0251D">
              <w:rPr>
                <w:vertAlign w:val="superscript"/>
              </w:rPr>
              <w:t>èmes</w:t>
            </w:r>
            <w:r w:rsidRPr="00D0251D">
              <w:t xml:space="preserve"> et 3</w:t>
            </w:r>
            <w:r w:rsidRPr="00D0251D">
              <w:rPr>
                <w:vertAlign w:val="superscript"/>
              </w:rPr>
              <w:t>èmes</w:t>
            </w:r>
            <w:r w:rsidRPr="00D0251D">
              <w:t xml:space="preserve"> lignes aile</w:t>
            </w:r>
            <w:r w:rsidR="003A06A4">
              <w:t>s</w:t>
            </w:r>
            <w:r w:rsidRPr="00D0251D">
              <w:t xml:space="preserve"> mettent un genou au sol</w:t>
            </w:r>
          </w:p>
          <w:p w:rsidR="00FE6445" w:rsidRDefault="00FE6445" w:rsidP="009B2BF5">
            <w:pPr>
              <w:spacing w:after="0" w:line="240" w:lineRule="auto"/>
              <w:jc w:val="center"/>
            </w:pPr>
          </w:p>
          <w:p w:rsidR="00FE6445" w:rsidRPr="00D0251D" w:rsidRDefault="00FE6445" w:rsidP="009B2BF5">
            <w:pPr>
              <w:spacing w:after="0" w:line="240" w:lineRule="auto"/>
              <w:jc w:val="center"/>
            </w:pPr>
            <w:r w:rsidRPr="00D0251D">
              <w:t>Le 3</w:t>
            </w:r>
            <w:r w:rsidRPr="00D0251D">
              <w:rPr>
                <w:vertAlign w:val="superscript"/>
              </w:rPr>
              <w:t>ème</w:t>
            </w:r>
            <w:r w:rsidRPr="00D0251D">
              <w:t xml:space="preserve"> ligne centre n’a pas obligation de mettre un genou au sol</w:t>
            </w:r>
          </w:p>
          <w:p w:rsidR="00FE6445" w:rsidRDefault="00FE6445" w:rsidP="009B2BF5">
            <w:pPr>
              <w:spacing w:after="0" w:line="240" w:lineRule="auto"/>
              <w:jc w:val="center"/>
            </w:pPr>
          </w:p>
          <w:p w:rsidR="00FE6445" w:rsidRPr="00D0251D" w:rsidRDefault="00FE6445" w:rsidP="009B2BF5">
            <w:pPr>
              <w:spacing w:after="0" w:line="240" w:lineRule="auto"/>
              <w:jc w:val="center"/>
            </w:pPr>
            <w:r>
              <w:t>Marquer un t</w:t>
            </w:r>
            <w:r w:rsidRPr="00D0251D">
              <w:t>emps d’arrêt</w:t>
            </w:r>
          </w:p>
        </w:tc>
      </w:tr>
      <w:tr w:rsidR="00FE6445" w:rsidRPr="00D0251D" w:rsidTr="00A96712">
        <w:trPr>
          <w:trHeight w:val="262"/>
        </w:trPr>
        <w:tc>
          <w:tcPr>
            <w:tcW w:w="2235" w:type="dxa"/>
            <w:shd w:val="clear" w:color="auto" w:fill="BFBFBF"/>
          </w:tcPr>
          <w:p w:rsidR="00FE6445" w:rsidRPr="00D0251D" w:rsidRDefault="00FE6445" w:rsidP="009B2BF5">
            <w:pPr>
              <w:spacing w:after="0" w:line="240" w:lineRule="auto"/>
              <w:jc w:val="center"/>
            </w:pPr>
            <w:r w:rsidRPr="00D0251D">
              <w:t>Silence</w:t>
            </w:r>
          </w:p>
        </w:tc>
        <w:tc>
          <w:tcPr>
            <w:tcW w:w="4483" w:type="dxa"/>
            <w:shd w:val="clear" w:color="auto" w:fill="BFBFBF"/>
          </w:tcPr>
          <w:p w:rsidR="00FE6445" w:rsidRPr="00FF6264" w:rsidRDefault="00FE6445" w:rsidP="009B2BF5">
            <w:pPr>
              <w:spacing w:after="0" w:line="240" w:lineRule="auto"/>
              <w:jc w:val="center"/>
            </w:pPr>
            <w:r w:rsidRPr="00FF6264">
              <w:t>XXXXXXXXXXXXXXXXX</w:t>
            </w:r>
          </w:p>
        </w:tc>
        <w:tc>
          <w:tcPr>
            <w:tcW w:w="2040" w:type="dxa"/>
            <w:shd w:val="clear" w:color="auto" w:fill="BFBFBF"/>
          </w:tcPr>
          <w:p w:rsidR="00FE6445" w:rsidRPr="00D0251D" w:rsidRDefault="00FE6445" w:rsidP="009B2BF5">
            <w:pPr>
              <w:spacing w:after="0" w:line="240" w:lineRule="auto"/>
              <w:jc w:val="center"/>
            </w:pPr>
            <w:r w:rsidRPr="00D0251D">
              <w:t>Silence</w:t>
            </w:r>
          </w:p>
        </w:tc>
        <w:tc>
          <w:tcPr>
            <w:tcW w:w="6518" w:type="dxa"/>
            <w:shd w:val="clear" w:color="auto" w:fill="BFBFBF"/>
          </w:tcPr>
          <w:p w:rsidR="00FE6445" w:rsidRPr="00D0251D" w:rsidRDefault="00FE6445" w:rsidP="009B2BF5">
            <w:pPr>
              <w:spacing w:after="0" w:line="240" w:lineRule="auto"/>
              <w:jc w:val="center"/>
            </w:pPr>
            <w:r w:rsidRPr="00D0251D">
              <w:t>XXXXXXXXXXXXXXXXXXXXX</w:t>
            </w:r>
          </w:p>
        </w:tc>
      </w:tr>
      <w:tr w:rsidR="00FE6445" w:rsidRPr="00D0251D" w:rsidTr="00A96712">
        <w:trPr>
          <w:trHeight w:val="2962"/>
        </w:trPr>
        <w:tc>
          <w:tcPr>
            <w:tcW w:w="2235" w:type="dxa"/>
            <w:tcBorders>
              <w:bottom w:val="single" w:sz="4" w:space="0" w:color="auto"/>
            </w:tcBorders>
            <w:vAlign w:val="center"/>
          </w:tcPr>
          <w:p w:rsidR="00FE6445" w:rsidRPr="00D0251D" w:rsidRDefault="00FE6445" w:rsidP="009B2BF5">
            <w:pPr>
              <w:spacing w:after="0" w:line="240" w:lineRule="auto"/>
              <w:jc w:val="center"/>
              <w:rPr>
                <w:b/>
              </w:rPr>
            </w:pPr>
            <w:r w:rsidRPr="00D0251D">
              <w:rPr>
                <w:b/>
              </w:rPr>
              <w:t>« LIEZ »</w:t>
            </w:r>
          </w:p>
          <w:p w:rsidR="00FE6445" w:rsidRPr="00D0251D" w:rsidRDefault="00FE6445" w:rsidP="009B2BF5">
            <w:pPr>
              <w:spacing w:after="0" w:line="240" w:lineRule="auto"/>
              <w:jc w:val="center"/>
            </w:pPr>
          </w:p>
          <w:p w:rsidR="00FE6445" w:rsidRPr="00D0251D" w:rsidRDefault="00FE6445" w:rsidP="009B2BF5">
            <w:pPr>
              <w:spacing w:after="0" w:line="240" w:lineRule="auto"/>
              <w:jc w:val="center"/>
            </w:pPr>
          </w:p>
        </w:tc>
        <w:tc>
          <w:tcPr>
            <w:tcW w:w="4483" w:type="dxa"/>
            <w:tcBorders>
              <w:bottom w:val="single" w:sz="4" w:space="0" w:color="auto"/>
            </w:tcBorders>
            <w:shd w:val="clear" w:color="auto" w:fill="auto"/>
          </w:tcPr>
          <w:p w:rsidR="00FE6445" w:rsidRPr="00FF6264" w:rsidRDefault="00FE6445" w:rsidP="009B2BF5">
            <w:pPr>
              <w:spacing w:after="0" w:line="240" w:lineRule="auto"/>
              <w:jc w:val="center"/>
            </w:pPr>
            <w:r w:rsidRPr="00FF6264">
              <w:t>Se lier avec le bras extérieur à son vis-à-vis par le bras extérieur au niveau du dos ou sur le côté (flanc)</w:t>
            </w:r>
          </w:p>
          <w:p w:rsidR="00FE6445" w:rsidRPr="00FF6264" w:rsidRDefault="00FE6445" w:rsidP="009B2BF5">
            <w:pPr>
              <w:spacing w:after="0" w:line="240" w:lineRule="auto"/>
              <w:jc w:val="center"/>
            </w:pPr>
          </w:p>
          <w:p w:rsidR="00FE6445" w:rsidRPr="00FF6264" w:rsidRDefault="00FE6445" w:rsidP="009B2BF5">
            <w:pPr>
              <w:spacing w:after="0" w:line="240" w:lineRule="auto"/>
              <w:jc w:val="center"/>
            </w:pPr>
            <w:r w:rsidRPr="00FF6264">
              <w:t>Maintenir la position horizontale du dos</w:t>
            </w:r>
          </w:p>
          <w:p w:rsidR="00FE6445" w:rsidRPr="00FF6264" w:rsidRDefault="00FE6445" w:rsidP="009B2BF5">
            <w:pPr>
              <w:spacing w:after="0" w:line="240" w:lineRule="auto"/>
              <w:jc w:val="center"/>
            </w:pPr>
          </w:p>
          <w:p w:rsidR="00FE6445" w:rsidRPr="00FF6264" w:rsidRDefault="00FE6445" w:rsidP="009B2BF5">
            <w:pPr>
              <w:spacing w:after="0" w:line="240" w:lineRule="auto"/>
              <w:jc w:val="center"/>
            </w:pPr>
            <w:r w:rsidRPr="00FF6264">
              <w:t>Marquer un temps d’arrêt</w:t>
            </w:r>
          </w:p>
          <w:p w:rsidR="00FE6445" w:rsidRPr="00FF6264" w:rsidRDefault="00FE6445" w:rsidP="009B2BF5">
            <w:pPr>
              <w:spacing w:after="0" w:line="240" w:lineRule="auto"/>
              <w:jc w:val="center"/>
            </w:pPr>
          </w:p>
          <w:p w:rsidR="00FE6445" w:rsidRPr="00FF6264" w:rsidRDefault="00FE6445" w:rsidP="009B2BF5">
            <w:pPr>
              <w:spacing w:after="0" w:line="240" w:lineRule="auto"/>
              <w:jc w:val="center"/>
            </w:pPr>
            <w:r w:rsidRPr="00FF6264">
              <w:t>L’arbitre s’assure de la stabilité de la mêlée et valide les postures des joueurs (épaules au-dessus du bassin et dos plat)</w:t>
            </w:r>
          </w:p>
        </w:tc>
        <w:tc>
          <w:tcPr>
            <w:tcW w:w="2040" w:type="dxa"/>
            <w:vAlign w:val="center"/>
          </w:tcPr>
          <w:p w:rsidR="00FE6445" w:rsidRPr="00D0251D" w:rsidRDefault="00FE6445" w:rsidP="00D67B74">
            <w:pPr>
              <w:spacing w:after="0" w:line="240" w:lineRule="auto"/>
              <w:jc w:val="center"/>
              <w:rPr>
                <w:b/>
              </w:rPr>
            </w:pPr>
            <w:r w:rsidRPr="00D0251D">
              <w:rPr>
                <w:b/>
              </w:rPr>
              <w:t>« </w:t>
            </w:r>
            <w:r w:rsidR="00A96712">
              <w:rPr>
                <w:b/>
              </w:rPr>
              <w:t>LIEZ</w:t>
            </w:r>
            <w:r w:rsidRPr="00D0251D">
              <w:rPr>
                <w:b/>
              </w:rPr>
              <w:t> »</w:t>
            </w:r>
          </w:p>
        </w:tc>
        <w:tc>
          <w:tcPr>
            <w:tcW w:w="6518" w:type="dxa"/>
          </w:tcPr>
          <w:p w:rsidR="00FE6445" w:rsidRDefault="00FE6445" w:rsidP="009B2BF5">
            <w:pPr>
              <w:spacing w:after="0" w:line="240" w:lineRule="auto"/>
              <w:jc w:val="center"/>
            </w:pPr>
            <w:r w:rsidRPr="00781B86">
              <w:t xml:space="preserve">Les piliers </w:t>
            </w:r>
            <w:r w:rsidR="002552C6">
              <w:t>se lie</w:t>
            </w:r>
            <w:r w:rsidRPr="00781B86">
              <w:t>nt à leur</w:t>
            </w:r>
            <w:r w:rsidR="003A06A4">
              <w:t xml:space="preserve"> vis à vis par le bras extérieur</w:t>
            </w:r>
            <w:r w:rsidR="002552C6">
              <w:t xml:space="preserve"> au niveau du dos ou sur le côté</w:t>
            </w:r>
          </w:p>
          <w:p w:rsidR="0036269E" w:rsidRDefault="0036269E" w:rsidP="009B2BF5">
            <w:pPr>
              <w:spacing w:after="0" w:line="240" w:lineRule="auto"/>
              <w:jc w:val="center"/>
            </w:pPr>
          </w:p>
          <w:p w:rsidR="002552C6" w:rsidRPr="00781B86" w:rsidRDefault="002552C6" w:rsidP="009B2BF5">
            <w:pPr>
              <w:spacing w:after="0" w:line="240" w:lineRule="auto"/>
              <w:jc w:val="center"/>
            </w:pPr>
            <w:r>
              <w:t xml:space="preserve">Les joueurs de </w:t>
            </w:r>
            <w:r w:rsidRPr="002552C6">
              <w:rPr>
                <w:bCs/>
              </w:rPr>
              <w:t>1</w:t>
            </w:r>
            <w:r w:rsidRPr="002552C6">
              <w:rPr>
                <w:bCs/>
                <w:vertAlign w:val="superscript"/>
              </w:rPr>
              <w:t>ère</w:t>
            </w:r>
            <w:r w:rsidRPr="002552C6">
              <w:rPr>
                <w:bCs/>
              </w:rPr>
              <w:t xml:space="preserve"> ligne maintiennent la position horizontale du dos</w:t>
            </w:r>
          </w:p>
          <w:p w:rsidR="00FE6445" w:rsidRDefault="00FE6445" w:rsidP="009B2BF5">
            <w:pPr>
              <w:spacing w:after="0" w:line="240" w:lineRule="auto"/>
              <w:jc w:val="center"/>
            </w:pPr>
          </w:p>
          <w:p w:rsidR="000614A4" w:rsidRDefault="000614A4" w:rsidP="009B2BF5">
            <w:pPr>
              <w:spacing w:after="0" w:line="240" w:lineRule="auto"/>
              <w:jc w:val="center"/>
            </w:pPr>
          </w:p>
          <w:p w:rsidR="00FE6445" w:rsidRPr="00781B86" w:rsidRDefault="00FE6445" w:rsidP="009B2BF5">
            <w:pPr>
              <w:spacing w:after="0" w:line="240" w:lineRule="auto"/>
              <w:jc w:val="center"/>
            </w:pPr>
          </w:p>
          <w:p w:rsidR="00FE6445" w:rsidRPr="00D0251D" w:rsidRDefault="00FE6445" w:rsidP="009B2BF5">
            <w:pPr>
              <w:spacing w:after="0" w:line="240" w:lineRule="auto"/>
              <w:jc w:val="center"/>
            </w:pPr>
            <w:r w:rsidRPr="00781B86">
              <w:t>Marquer un temps d’arrêt</w:t>
            </w:r>
          </w:p>
        </w:tc>
      </w:tr>
      <w:tr w:rsidR="00FE6445" w:rsidRPr="00D0251D" w:rsidTr="00A96712">
        <w:trPr>
          <w:trHeight w:val="247"/>
        </w:trPr>
        <w:tc>
          <w:tcPr>
            <w:tcW w:w="2235" w:type="dxa"/>
            <w:tcBorders>
              <w:top w:val="single" w:sz="4" w:space="0" w:color="auto"/>
              <w:bottom w:val="single" w:sz="4" w:space="0" w:color="auto"/>
            </w:tcBorders>
            <w:shd w:val="clear" w:color="auto" w:fill="BFBFBF"/>
          </w:tcPr>
          <w:p w:rsidR="00FE6445" w:rsidRPr="00D0251D" w:rsidRDefault="00FE6445" w:rsidP="009B2BF5">
            <w:pPr>
              <w:spacing w:after="0" w:line="240" w:lineRule="auto"/>
              <w:jc w:val="center"/>
            </w:pPr>
            <w:r>
              <w:t>Silence</w:t>
            </w:r>
          </w:p>
        </w:tc>
        <w:tc>
          <w:tcPr>
            <w:tcW w:w="4483" w:type="dxa"/>
            <w:tcBorders>
              <w:top w:val="single" w:sz="4" w:space="0" w:color="auto"/>
              <w:bottom w:val="single" w:sz="4" w:space="0" w:color="auto"/>
            </w:tcBorders>
            <w:shd w:val="clear" w:color="auto" w:fill="BFBFBF" w:themeFill="background1" w:themeFillShade="BF"/>
          </w:tcPr>
          <w:p w:rsidR="00FE6445" w:rsidRPr="00FF6264" w:rsidRDefault="00FE6445" w:rsidP="009B2BF5">
            <w:pPr>
              <w:spacing w:after="0" w:line="240" w:lineRule="auto"/>
              <w:jc w:val="center"/>
            </w:pPr>
            <w:r w:rsidRPr="00D0251D">
              <w:t>XXXXXXXXXXXXXXXXXXXXX</w:t>
            </w:r>
          </w:p>
        </w:tc>
        <w:tc>
          <w:tcPr>
            <w:tcW w:w="2040" w:type="dxa"/>
            <w:shd w:val="clear" w:color="auto" w:fill="BFBFBF"/>
          </w:tcPr>
          <w:p w:rsidR="00FE6445" w:rsidRPr="00D0251D" w:rsidRDefault="00FE6445" w:rsidP="009B2BF5">
            <w:pPr>
              <w:spacing w:after="0" w:line="240" w:lineRule="auto"/>
              <w:jc w:val="center"/>
            </w:pPr>
            <w:r w:rsidRPr="00D0251D">
              <w:t>Silence</w:t>
            </w:r>
          </w:p>
        </w:tc>
        <w:tc>
          <w:tcPr>
            <w:tcW w:w="6518" w:type="dxa"/>
            <w:shd w:val="clear" w:color="auto" w:fill="BFBFBF"/>
          </w:tcPr>
          <w:p w:rsidR="00FE6445" w:rsidRPr="00D0251D" w:rsidRDefault="00FE6445" w:rsidP="009B2BF5">
            <w:pPr>
              <w:spacing w:after="0" w:line="240" w:lineRule="auto"/>
              <w:jc w:val="center"/>
            </w:pPr>
            <w:r w:rsidRPr="00D0251D">
              <w:t>XXXXXXXXXXXXXXXXXXXXX</w:t>
            </w:r>
          </w:p>
        </w:tc>
      </w:tr>
      <w:tr w:rsidR="00FE6445" w:rsidRPr="00D0251D" w:rsidTr="00A96712">
        <w:trPr>
          <w:trHeight w:val="58"/>
        </w:trPr>
        <w:tc>
          <w:tcPr>
            <w:tcW w:w="2235" w:type="dxa"/>
            <w:tcBorders>
              <w:top w:val="single" w:sz="4" w:space="0" w:color="auto"/>
            </w:tcBorders>
            <w:vAlign w:val="center"/>
          </w:tcPr>
          <w:p w:rsidR="00FE6445" w:rsidRPr="00D0251D" w:rsidRDefault="00FE6445" w:rsidP="009B2BF5">
            <w:pPr>
              <w:spacing w:after="0" w:line="240" w:lineRule="auto"/>
              <w:jc w:val="center"/>
              <w:rPr>
                <w:b/>
              </w:rPr>
            </w:pPr>
            <w:r w:rsidRPr="00D0251D">
              <w:rPr>
                <w:b/>
              </w:rPr>
              <w:t>« JEU »</w:t>
            </w:r>
          </w:p>
        </w:tc>
        <w:tc>
          <w:tcPr>
            <w:tcW w:w="4483" w:type="dxa"/>
            <w:tcBorders>
              <w:top w:val="single" w:sz="4" w:space="0" w:color="auto"/>
            </w:tcBorders>
            <w:shd w:val="clear" w:color="auto" w:fill="auto"/>
          </w:tcPr>
          <w:p w:rsidR="00FE6445" w:rsidRDefault="00FE6445" w:rsidP="009B2BF5">
            <w:pPr>
              <w:spacing w:after="0" w:line="240" w:lineRule="auto"/>
              <w:jc w:val="center"/>
            </w:pPr>
            <w:r w:rsidRPr="00FF6264">
              <w:t>Entrer en contact</w:t>
            </w:r>
          </w:p>
          <w:p w:rsidR="00FE6445" w:rsidRPr="00FF6264" w:rsidRDefault="00FE6445" w:rsidP="009B2BF5">
            <w:pPr>
              <w:spacing w:after="0" w:line="240" w:lineRule="auto"/>
              <w:jc w:val="center"/>
            </w:pPr>
          </w:p>
          <w:p w:rsidR="00FE6445" w:rsidRDefault="00FE6445" w:rsidP="009B2BF5">
            <w:pPr>
              <w:spacing w:after="0" w:line="240" w:lineRule="auto"/>
              <w:jc w:val="center"/>
            </w:pPr>
            <w:r w:rsidRPr="00FF6264">
              <w:t>(Réajustement des liaisons possible et des appuis pour assurer la stabilité)</w:t>
            </w:r>
          </w:p>
          <w:p w:rsidR="00FE6445" w:rsidRDefault="00FE6445" w:rsidP="009B2BF5">
            <w:pPr>
              <w:spacing w:after="0" w:line="240" w:lineRule="auto"/>
              <w:jc w:val="center"/>
            </w:pPr>
          </w:p>
          <w:p w:rsidR="00FE6445" w:rsidRPr="00FF6264" w:rsidRDefault="00FE6445" w:rsidP="009B2BF5">
            <w:pPr>
              <w:spacing w:after="0" w:line="240" w:lineRule="auto"/>
              <w:jc w:val="center"/>
            </w:pPr>
            <w:r>
              <w:t>Marquer un temps d’arrêt</w:t>
            </w:r>
          </w:p>
        </w:tc>
        <w:tc>
          <w:tcPr>
            <w:tcW w:w="2040" w:type="dxa"/>
            <w:vAlign w:val="center"/>
          </w:tcPr>
          <w:p w:rsidR="00FE6445" w:rsidRPr="00D0251D" w:rsidRDefault="00FE6445" w:rsidP="000614A4">
            <w:pPr>
              <w:spacing w:after="0" w:line="240" w:lineRule="auto"/>
              <w:jc w:val="center"/>
              <w:rPr>
                <w:b/>
              </w:rPr>
            </w:pPr>
            <w:r>
              <w:rPr>
                <w:b/>
              </w:rPr>
              <w:t>«</w:t>
            </w:r>
            <w:r w:rsidR="00A96712">
              <w:rPr>
                <w:b/>
              </w:rPr>
              <w:t xml:space="preserve"> PLACEMENT</w:t>
            </w:r>
            <w:r w:rsidRPr="00D0251D">
              <w:rPr>
                <w:b/>
              </w:rPr>
              <w:t> »</w:t>
            </w:r>
          </w:p>
        </w:tc>
        <w:tc>
          <w:tcPr>
            <w:tcW w:w="6518" w:type="dxa"/>
          </w:tcPr>
          <w:p w:rsidR="00FE6445" w:rsidRDefault="002552C6" w:rsidP="000614A4">
            <w:pPr>
              <w:spacing w:after="0" w:line="240" w:lineRule="auto"/>
              <w:jc w:val="center"/>
              <w:rPr>
                <w:b/>
                <w:bCs/>
              </w:rPr>
            </w:pPr>
            <w:r w:rsidRPr="002552C6">
              <w:rPr>
                <w:bCs/>
              </w:rPr>
              <w:t>Placement</w:t>
            </w:r>
            <w:r>
              <w:rPr>
                <w:bCs/>
              </w:rPr>
              <w:t xml:space="preserve"> </w:t>
            </w:r>
            <w:r w:rsidRPr="002552C6">
              <w:rPr>
                <w:bCs/>
              </w:rPr>
              <w:t>:</w:t>
            </w:r>
            <w:r w:rsidRPr="002552C6">
              <w:t xml:space="preserve"> </w:t>
            </w:r>
            <w:r w:rsidRPr="002552C6">
              <w:rPr>
                <w:bCs/>
              </w:rPr>
              <w:t>les piliers se placent sans impact puis les 2</w:t>
            </w:r>
            <w:r w:rsidRPr="002552C6">
              <w:rPr>
                <w:bCs/>
                <w:vertAlign w:val="superscript"/>
              </w:rPr>
              <w:t>ième</w:t>
            </w:r>
            <w:r w:rsidRPr="002552C6">
              <w:rPr>
                <w:bCs/>
              </w:rPr>
              <w:t xml:space="preserve"> et 3</w:t>
            </w:r>
            <w:r w:rsidRPr="002552C6">
              <w:rPr>
                <w:bCs/>
                <w:vertAlign w:val="superscript"/>
              </w:rPr>
              <w:t>ième</w:t>
            </w:r>
            <w:r w:rsidRPr="002552C6">
              <w:rPr>
                <w:bCs/>
              </w:rPr>
              <w:t xml:space="preserve"> lignes se placent. Les joueurs peuvent repositionner leurs appuis (hauts et bas).</w:t>
            </w:r>
            <w:r w:rsidRPr="002552C6">
              <w:rPr>
                <w:b/>
                <w:bCs/>
              </w:rPr>
              <w:t xml:space="preserve"> </w:t>
            </w:r>
          </w:p>
          <w:p w:rsidR="00B81F33" w:rsidRDefault="00B81F33" w:rsidP="000614A4">
            <w:pPr>
              <w:spacing w:after="0" w:line="240" w:lineRule="auto"/>
              <w:jc w:val="center"/>
            </w:pPr>
          </w:p>
          <w:p w:rsidR="0036269E" w:rsidRPr="00781B86" w:rsidRDefault="0036269E" w:rsidP="0036269E">
            <w:pPr>
              <w:spacing w:after="0" w:line="240" w:lineRule="auto"/>
              <w:jc w:val="center"/>
            </w:pPr>
            <w:r>
              <w:t>L’arbitre s’assure de la stabilité de la mêlée et valide les postures des joueurs (épaules au-dessus du bassin et dos plat)</w:t>
            </w:r>
          </w:p>
          <w:p w:rsidR="00FE6445" w:rsidRDefault="00FE6445" w:rsidP="009B2BF5">
            <w:pPr>
              <w:spacing w:after="0" w:line="240" w:lineRule="auto"/>
              <w:jc w:val="center"/>
            </w:pPr>
          </w:p>
          <w:p w:rsidR="00FE6445" w:rsidRPr="00D0251D" w:rsidRDefault="00FE6445" w:rsidP="009B2BF5">
            <w:pPr>
              <w:spacing w:after="0" w:line="240" w:lineRule="auto"/>
              <w:jc w:val="center"/>
            </w:pPr>
            <w:r>
              <w:t>Marquer un t</w:t>
            </w:r>
            <w:r w:rsidRPr="00D0251D">
              <w:t>emps d’arrêt</w:t>
            </w:r>
          </w:p>
        </w:tc>
      </w:tr>
      <w:tr w:rsidR="00217379" w:rsidRPr="00D0251D" w:rsidTr="00217379">
        <w:trPr>
          <w:trHeight w:val="533"/>
        </w:trPr>
        <w:tc>
          <w:tcPr>
            <w:tcW w:w="15276" w:type="dxa"/>
            <w:gridSpan w:val="4"/>
            <w:vAlign w:val="center"/>
          </w:tcPr>
          <w:p w:rsidR="00217379" w:rsidRPr="009A418C" w:rsidRDefault="009A418C" w:rsidP="009B2BF5">
            <w:pPr>
              <w:spacing w:after="0" w:line="240" w:lineRule="auto"/>
              <w:jc w:val="center"/>
              <w:rPr>
                <w:b/>
              </w:rPr>
            </w:pPr>
            <w:r w:rsidRPr="00C63437">
              <w:rPr>
                <w:b/>
                <w:color w:val="00B050"/>
              </w:rPr>
              <w:t>L’introduction du ballon face à une mêlée stable doit être effectuée sans délai par le demi de mêlée</w:t>
            </w:r>
            <w:r w:rsidR="00AF7AA8" w:rsidRPr="00C63437">
              <w:rPr>
                <w:b/>
                <w:color w:val="00B050"/>
              </w:rPr>
              <w:t xml:space="preserve"> (sans signal de l’arbitre)</w:t>
            </w:r>
          </w:p>
        </w:tc>
      </w:tr>
    </w:tbl>
    <w:p w:rsidR="00781B86" w:rsidRDefault="00781B86" w:rsidP="00BB1136">
      <w:pPr>
        <w:autoSpaceDE w:val="0"/>
        <w:autoSpaceDN w:val="0"/>
        <w:adjustRightInd w:val="0"/>
        <w:spacing w:after="0" w:line="240" w:lineRule="auto"/>
        <w:jc w:val="both"/>
        <w:sectPr w:rsidR="00781B86" w:rsidSect="00574CE8">
          <w:pgSz w:w="16838" w:h="11906" w:orient="landscape"/>
          <w:pgMar w:top="1134" w:right="1134" w:bottom="1134" w:left="1418" w:header="709" w:footer="709" w:gutter="0"/>
          <w:cols w:space="708"/>
          <w:docGrid w:linePitch="360"/>
        </w:sectPr>
      </w:pPr>
    </w:p>
    <w:p w:rsidR="000B712D" w:rsidRPr="00057562" w:rsidRDefault="00057562" w:rsidP="000215ED">
      <w:pPr>
        <w:autoSpaceDE w:val="0"/>
        <w:autoSpaceDN w:val="0"/>
        <w:adjustRightInd w:val="0"/>
        <w:spacing w:after="0" w:line="240" w:lineRule="auto"/>
        <w:jc w:val="center"/>
        <w:rPr>
          <w:b/>
          <w:color w:val="FF0000"/>
          <w:sz w:val="28"/>
          <w:u w:val="single"/>
        </w:rPr>
      </w:pPr>
      <w:r>
        <w:rPr>
          <w:b/>
          <w:sz w:val="28"/>
          <w:u w:val="single"/>
        </w:rPr>
        <w:t xml:space="preserve">Règle </w:t>
      </w:r>
      <w:r w:rsidRPr="00057562">
        <w:rPr>
          <w:b/>
          <w:color w:val="FF0000"/>
          <w:sz w:val="28"/>
          <w:u w:val="single"/>
        </w:rPr>
        <w:t xml:space="preserve">20 : Pénalité et coup </w:t>
      </w:r>
      <w:r w:rsidR="000B712D" w:rsidRPr="00057562">
        <w:rPr>
          <w:b/>
          <w:color w:val="FF0000"/>
          <w:sz w:val="28"/>
          <w:u w:val="single"/>
        </w:rPr>
        <w:t>franc</w:t>
      </w:r>
    </w:p>
    <w:p w:rsidR="000B712D" w:rsidRDefault="000B712D" w:rsidP="000B712D">
      <w:pPr>
        <w:autoSpaceDE w:val="0"/>
        <w:autoSpaceDN w:val="0"/>
        <w:adjustRightInd w:val="0"/>
        <w:spacing w:after="0" w:line="240" w:lineRule="auto"/>
        <w:rPr>
          <w:b/>
        </w:rPr>
      </w:pPr>
    </w:p>
    <w:p w:rsidR="000B712D" w:rsidRPr="000B712D" w:rsidRDefault="000B712D" w:rsidP="000B712D">
      <w:pPr>
        <w:autoSpaceDE w:val="0"/>
        <w:autoSpaceDN w:val="0"/>
        <w:adjustRightInd w:val="0"/>
        <w:spacing w:after="0" w:line="240" w:lineRule="auto"/>
        <w:rPr>
          <w:b/>
          <w:i/>
        </w:rPr>
      </w:pPr>
      <w:r w:rsidRPr="000B712D">
        <w:rPr>
          <w:b/>
          <w:i/>
        </w:rPr>
        <w:t xml:space="preserve">Précisions </w:t>
      </w:r>
    </w:p>
    <w:p w:rsidR="000B712D" w:rsidRPr="005662DE" w:rsidRDefault="000B712D" w:rsidP="000B712D">
      <w:pPr>
        <w:autoSpaceDE w:val="0"/>
        <w:autoSpaceDN w:val="0"/>
        <w:adjustRightInd w:val="0"/>
        <w:spacing w:after="0" w:line="240" w:lineRule="auto"/>
        <w:rPr>
          <w:color w:val="000000" w:themeColor="text1"/>
        </w:rPr>
      </w:pPr>
      <w:r w:rsidRPr="005662DE">
        <w:rPr>
          <w:color w:val="000000" w:themeColor="text1"/>
        </w:rPr>
        <w:t>Si l’em</w:t>
      </w:r>
      <w:r w:rsidR="00057562">
        <w:rPr>
          <w:color w:val="000000" w:themeColor="text1"/>
        </w:rPr>
        <w:t xml:space="preserve">placement où une pénalité ou un coup </w:t>
      </w:r>
      <w:r w:rsidRPr="005662DE">
        <w:rPr>
          <w:color w:val="000000" w:themeColor="text1"/>
        </w:rPr>
        <w:t xml:space="preserve">franc doit être donné se situe </w:t>
      </w:r>
      <w:r w:rsidRPr="005662DE">
        <w:rPr>
          <w:bCs/>
          <w:color w:val="000000" w:themeColor="text1"/>
        </w:rPr>
        <w:t>à moins de 5 mètres de la ligne de but</w:t>
      </w:r>
      <w:r w:rsidRPr="005662DE">
        <w:rPr>
          <w:color w:val="000000" w:themeColor="text1"/>
        </w:rPr>
        <w:t xml:space="preserve">, la marque du coup de pied se situera à 5 mètres de la ligne de but, en face du point de la faute. </w:t>
      </w:r>
    </w:p>
    <w:p w:rsidR="000B712D" w:rsidRPr="005662DE" w:rsidRDefault="000B712D" w:rsidP="000B712D">
      <w:pPr>
        <w:autoSpaceDE w:val="0"/>
        <w:autoSpaceDN w:val="0"/>
        <w:adjustRightInd w:val="0"/>
        <w:spacing w:after="0" w:line="240" w:lineRule="auto"/>
        <w:rPr>
          <w:color w:val="000000" w:themeColor="text1"/>
        </w:rPr>
      </w:pPr>
      <w:r w:rsidRPr="00AF7AA8">
        <w:rPr>
          <w:b/>
          <w:color w:val="000000" w:themeColor="text1"/>
        </w:rPr>
        <w:t>Remplace</w:t>
      </w:r>
      <w:r w:rsidRPr="005662DE">
        <w:rPr>
          <w:color w:val="000000" w:themeColor="text1"/>
        </w:rPr>
        <w:t xml:space="preserve"> : si l’em</w:t>
      </w:r>
      <w:r w:rsidR="00057562">
        <w:rPr>
          <w:color w:val="000000" w:themeColor="text1"/>
        </w:rPr>
        <w:t xml:space="preserve">placement où une pénalité ou un coup </w:t>
      </w:r>
      <w:r w:rsidRPr="005662DE">
        <w:rPr>
          <w:color w:val="000000" w:themeColor="text1"/>
        </w:rPr>
        <w:t xml:space="preserve">franc doit être donné se situe à moins de 5 mètres de la ligne de but </w:t>
      </w:r>
      <w:r w:rsidRPr="005662DE">
        <w:rPr>
          <w:bCs/>
          <w:color w:val="000000" w:themeColor="text1"/>
        </w:rPr>
        <w:t>de l’adversaire</w:t>
      </w:r>
      <w:r w:rsidRPr="005662DE">
        <w:rPr>
          <w:color w:val="000000" w:themeColor="text1"/>
        </w:rPr>
        <w:t xml:space="preserve">, la marque du coup de pied se situera à 5 mètres de la ligne de but, en face du point de la faute. </w:t>
      </w:r>
    </w:p>
    <w:p w:rsidR="000B712D" w:rsidRPr="000B712D" w:rsidRDefault="000B712D" w:rsidP="000215ED">
      <w:pPr>
        <w:autoSpaceDE w:val="0"/>
        <w:autoSpaceDN w:val="0"/>
        <w:adjustRightInd w:val="0"/>
        <w:spacing w:after="0" w:line="240" w:lineRule="auto"/>
        <w:jc w:val="center"/>
      </w:pPr>
    </w:p>
    <w:p w:rsidR="005662DE" w:rsidRDefault="00057562" w:rsidP="000215ED">
      <w:pPr>
        <w:autoSpaceDE w:val="0"/>
        <w:autoSpaceDN w:val="0"/>
        <w:adjustRightInd w:val="0"/>
        <w:spacing w:after="0" w:line="240" w:lineRule="auto"/>
        <w:jc w:val="center"/>
        <w:rPr>
          <w:b/>
          <w:sz w:val="28"/>
          <w:u w:val="single"/>
        </w:rPr>
      </w:pPr>
      <w:r>
        <w:rPr>
          <w:b/>
          <w:sz w:val="28"/>
          <w:u w:val="single"/>
        </w:rPr>
        <w:t xml:space="preserve">Règle </w:t>
      </w:r>
      <w:r w:rsidRPr="00057562">
        <w:rPr>
          <w:b/>
          <w:color w:val="FF0000"/>
          <w:sz w:val="28"/>
          <w:u w:val="single"/>
        </w:rPr>
        <w:t>21 : L’</w:t>
      </w:r>
      <w:r w:rsidR="005662DE" w:rsidRPr="00057562">
        <w:rPr>
          <w:b/>
          <w:color w:val="FF0000"/>
          <w:sz w:val="28"/>
          <w:u w:val="single"/>
        </w:rPr>
        <w:t>En-but</w:t>
      </w:r>
    </w:p>
    <w:p w:rsidR="005662DE" w:rsidRDefault="005662DE" w:rsidP="005662DE">
      <w:pPr>
        <w:autoSpaceDE w:val="0"/>
        <w:autoSpaceDN w:val="0"/>
        <w:adjustRightInd w:val="0"/>
        <w:spacing w:after="0" w:line="240" w:lineRule="auto"/>
        <w:rPr>
          <w:sz w:val="28"/>
        </w:rPr>
      </w:pPr>
    </w:p>
    <w:p w:rsidR="00F77E62" w:rsidRPr="00C63437" w:rsidRDefault="00F77E62" w:rsidP="005662DE">
      <w:pPr>
        <w:autoSpaceDE w:val="0"/>
        <w:autoSpaceDN w:val="0"/>
        <w:adjustRightInd w:val="0"/>
        <w:spacing w:after="0" w:line="240" w:lineRule="auto"/>
        <w:rPr>
          <w:b/>
          <w:color w:val="00B050"/>
          <w:u w:val="single"/>
        </w:rPr>
      </w:pPr>
      <w:r w:rsidRPr="00C63437">
        <w:rPr>
          <w:b/>
          <w:color w:val="00B050"/>
          <w:u w:val="single"/>
        </w:rPr>
        <w:t>Joueur défendant dans l’en-but</w:t>
      </w:r>
    </w:p>
    <w:p w:rsidR="00F77E62" w:rsidRPr="00C63437" w:rsidRDefault="00F77E62" w:rsidP="00F77E62">
      <w:pPr>
        <w:autoSpaceDE w:val="0"/>
        <w:autoSpaceDN w:val="0"/>
        <w:adjustRightInd w:val="0"/>
        <w:spacing w:after="0" w:line="240" w:lineRule="auto"/>
        <w:rPr>
          <w:b/>
          <w:color w:val="00B050"/>
        </w:rPr>
      </w:pPr>
      <w:r w:rsidRPr="00C63437">
        <w:rPr>
          <w:b/>
          <w:color w:val="00B050"/>
        </w:rPr>
        <w:t xml:space="preserve">Si un joueur qui a un ou les deux pieds sur ou derrière la ligne de but ramasse le ballon qui était dans le champ de jeu, ou attrape le ballon devant la ligne de but, ce joueur a pris possession du ballon dans le champ de jeu.  </w:t>
      </w:r>
    </w:p>
    <w:p w:rsidR="00F77E62" w:rsidRPr="00C63437" w:rsidRDefault="00F77E62" w:rsidP="00F77E62">
      <w:pPr>
        <w:autoSpaceDE w:val="0"/>
        <w:autoSpaceDN w:val="0"/>
        <w:adjustRightInd w:val="0"/>
        <w:spacing w:after="0" w:line="240" w:lineRule="auto"/>
        <w:rPr>
          <w:b/>
          <w:color w:val="00B050"/>
        </w:rPr>
      </w:pPr>
    </w:p>
    <w:p w:rsidR="00F77E62" w:rsidRPr="00C63437" w:rsidRDefault="00F77E62" w:rsidP="00F77E62">
      <w:pPr>
        <w:autoSpaceDE w:val="0"/>
        <w:autoSpaceDN w:val="0"/>
        <w:adjustRightInd w:val="0"/>
        <w:spacing w:after="0" w:line="240" w:lineRule="auto"/>
        <w:rPr>
          <w:b/>
          <w:color w:val="00B050"/>
        </w:rPr>
      </w:pPr>
      <w:r w:rsidRPr="00C63437">
        <w:rPr>
          <w:b/>
          <w:color w:val="00B050"/>
        </w:rPr>
        <w:t xml:space="preserve">Si un joueur qui a un ou les deux pieds sur ou derrière la ligne de ballon mort ramasse ou attrape le ballon qui n'a pas atteint la ligne de ballon mort ou la ligne de touche de but, ce joueur est considéré avoir rendu le ballon mort.  </w:t>
      </w:r>
    </w:p>
    <w:p w:rsidR="005662DE" w:rsidRDefault="005662DE" w:rsidP="00934957">
      <w:pPr>
        <w:autoSpaceDE w:val="0"/>
        <w:autoSpaceDN w:val="0"/>
        <w:adjustRightInd w:val="0"/>
        <w:spacing w:after="0" w:line="240" w:lineRule="auto"/>
        <w:rPr>
          <w:b/>
          <w:sz w:val="28"/>
          <w:u w:val="single"/>
        </w:rPr>
      </w:pPr>
    </w:p>
    <w:p w:rsidR="000756D7" w:rsidRDefault="000756D7" w:rsidP="000215ED">
      <w:pPr>
        <w:autoSpaceDE w:val="0"/>
        <w:autoSpaceDN w:val="0"/>
        <w:adjustRightInd w:val="0"/>
        <w:spacing w:after="0" w:line="240" w:lineRule="auto"/>
        <w:jc w:val="center"/>
        <w:rPr>
          <w:b/>
          <w:sz w:val="28"/>
          <w:u w:val="single"/>
        </w:rPr>
      </w:pPr>
      <w:r>
        <w:rPr>
          <w:b/>
          <w:sz w:val="28"/>
          <w:u w:val="single"/>
        </w:rPr>
        <w:t>Rugby à 7 et Rugby à 10</w:t>
      </w:r>
    </w:p>
    <w:p w:rsidR="000756D7" w:rsidRDefault="000756D7" w:rsidP="000215ED">
      <w:pPr>
        <w:autoSpaceDE w:val="0"/>
        <w:autoSpaceDN w:val="0"/>
        <w:adjustRightInd w:val="0"/>
        <w:spacing w:after="0" w:line="240" w:lineRule="auto"/>
        <w:jc w:val="center"/>
        <w:rPr>
          <w:b/>
          <w:sz w:val="28"/>
          <w:u w:val="single"/>
        </w:rPr>
      </w:pPr>
    </w:p>
    <w:p w:rsidR="000756D7" w:rsidRPr="009B6C36" w:rsidRDefault="000756D7" w:rsidP="000756D7">
      <w:pPr>
        <w:autoSpaceDE w:val="0"/>
        <w:autoSpaceDN w:val="0"/>
        <w:adjustRightInd w:val="0"/>
        <w:spacing w:after="0" w:line="240" w:lineRule="auto"/>
        <w:rPr>
          <w:b/>
          <w:i/>
        </w:rPr>
      </w:pPr>
      <w:r w:rsidRPr="009B6C36">
        <w:rPr>
          <w:b/>
          <w:i/>
        </w:rPr>
        <w:t>Tentative de coup de pied de transformation</w:t>
      </w:r>
    </w:p>
    <w:p w:rsidR="000756D7" w:rsidRPr="005662DE" w:rsidRDefault="000756D7" w:rsidP="000756D7">
      <w:pPr>
        <w:autoSpaceDE w:val="0"/>
        <w:autoSpaceDN w:val="0"/>
        <w:adjustRightInd w:val="0"/>
        <w:spacing w:after="0" w:line="240" w:lineRule="auto"/>
        <w:rPr>
          <w:color w:val="000000" w:themeColor="text1"/>
        </w:rPr>
      </w:pPr>
      <w:r w:rsidRPr="005662DE">
        <w:rPr>
          <w:color w:val="000000" w:themeColor="text1"/>
        </w:rPr>
        <w:t xml:space="preserve">Le botteur doit botter dans les </w:t>
      </w:r>
      <w:r w:rsidRPr="005662DE">
        <w:rPr>
          <w:bCs/>
          <w:color w:val="000000" w:themeColor="text1"/>
        </w:rPr>
        <w:t xml:space="preserve">trente secondes </w:t>
      </w:r>
      <w:r w:rsidRPr="005662DE">
        <w:rPr>
          <w:color w:val="000000" w:themeColor="text1"/>
        </w:rPr>
        <w:t>qui suivent l’instant où l’essai a été marqué. Si le botteur ne réalise pas le coup de pied dans le temps imparti, il sera annulé.</w:t>
      </w:r>
    </w:p>
    <w:p w:rsidR="000756D7" w:rsidRPr="005662DE" w:rsidRDefault="000756D7" w:rsidP="000756D7">
      <w:pPr>
        <w:autoSpaceDE w:val="0"/>
        <w:autoSpaceDN w:val="0"/>
        <w:adjustRightInd w:val="0"/>
        <w:spacing w:after="0" w:line="240" w:lineRule="auto"/>
        <w:rPr>
          <w:color w:val="000000" w:themeColor="text1"/>
        </w:rPr>
      </w:pPr>
      <w:r w:rsidRPr="005662DE">
        <w:rPr>
          <w:color w:val="000000" w:themeColor="text1"/>
        </w:rPr>
        <w:t>Initialement : 40 secondes</w:t>
      </w:r>
    </w:p>
    <w:p w:rsidR="000756D7" w:rsidRDefault="000756D7" w:rsidP="000215ED">
      <w:pPr>
        <w:autoSpaceDE w:val="0"/>
        <w:autoSpaceDN w:val="0"/>
        <w:adjustRightInd w:val="0"/>
        <w:spacing w:after="0" w:line="240" w:lineRule="auto"/>
        <w:jc w:val="center"/>
        <w:rPr>
          <w:b/>
          <w:sz w:val="28"/>
          <w:u w:val="single"/>
        </w:rPr>
      </w:pPr>
    </w:p>
    <w:p w:rsidR="006A57D8" w:rsidRDefault="006A57D8" w:rsidP="000215ED">
      <w:pPr>
        <w:autoSpaceDE w:val="0"/>
        <w:autoSpaceDN w:val="0"/>
        <w:adjustRightInd w:val="0"/>
        <w:spacing w:after="0" w:line="240" w:lineRule="auto"/>
        <w:jc w:val="center"/>
        <w:rPr>
          <w:b/>
          <w:sz w:val="28"/>
          <w:u w:val="single"/>
        </w:rPr>
      </w:pPr>
      <w:r w:rsidRPr="008B74C7">
        <w:rPr>
          <w:b/>
          <w:sz w:val="28"/>
          <w:u w:val="single"/>
        </w:rPr>
        <w:t>Administratif</w:t>
      </w:r>
    </w:p>
    <w:p w:rsidR="00BC4906" w:rsidRPr="008B74C7" w:rsidRDefault="00BC4906" w:rsidP="00BC4906">
      <w:pPr>
        <w:autoSpaceDE w:val="0"/>
        <w:autoSpaceDN w:val="0"/>
        <w:adjustRightInd w:val="0"/>
        <w:spacing w:after="0" w:line="240" w:lineRule="auto"/>
        <w:rPr>
          <w:b/>
          <w:sz w:val="28"/>
          <w:u w:val="single"/>
        </w:rPr>
      </w:pPr>
    </w:p>
    <w:p w:rsidR="00D6550D" w:rsidRPr="00465217" w:rsidRDefault="00D6550D" w:rsidP="00BB1136">
      <w:pPr>
        <w:autoSpaceDE w:val="0"/>
        <w:autoSpaceDN w:val="0"/>
        <w:adjustRightInd w:val="0"/>
        <w:spacing w:after="0" w:line="240" w:lineRule="auto"/>
        <w:jc w:val="both"/>
      </w:pPr>
      <w:r w:rsidRPr="00465217">
        <w:t>La feuille de match est une pièce administrative officielle et doit être remplie consciencieusement et avec exactitude.</w:t>
      </w:r>
    </w:p>
    <w:p w:rsidR="004E6FF0" w:rsidRDefault="004E6FF0" w:rsidP="00BB1136">
      <w:pPr>
        <w:autoSpaceDE w:val="0"/>
        <w:autoSpaceDN w:val="0"/>
        <w:adjustRightInd w:val="0"/>
        <w:spacing w:after="0" w:line="240" w:lineRule="auto"/>
        <w:jc w:val="both"/>
        <w:rPr>
          <w:b/>
          <w:i/>
          <w:u w:val="single"/>
        </w:rPr>
      </w:pPr>
    </w:p>
    <w:p w:rsidR="00AD692F" w:rsidRPr="00D1141B" w:rsidRDefault="00AD692F" w:rsidP="00BB1136">
      <w:pPr>
        <w:autoSpaceDE w:val="0"/>
        <w:autoSpaceDN w:val="0"/>
        <w:adjustRightInd w:val="0"/>
        <w:spacing w:after="0" w:line="240" w:lineRule="auto"/>
        <w:jc w:val="both"/>
        <w:rPr>
          <w:b/>
          <w:i/>
          <w:u w:val="single"/>
        </w:rPr>
      </w:pPr>
      <w:r w:rsidRPr="008B74C7">
        <w:rPr>
          <w:b/>
          <w:i/>
          <w:u w:val="single"/>
        </w:rPr>
        <w:t>Match à effectif incomplet</w:t>
      </w:r>
      <w:r w:rsidR="00D1141B">
        <w:rPr>
          <w:b/>
          <w:i/>
          <w:u w:val="single"/>
        </w:rPr>
        <w:t> </w:t>
      </w:r>
      <w:r w:rsidR="00D1141B">
        <w:rPr>
          <w:b/>
          <w:i/>
        </w:rPr>
        <w:t xml:space="preserve">: </w:t>
      </w:r>
      <w:r w:rsidRPr="00465217">
        <w:rPr>
          <w:b/>
        </w:rPr>
        <w:t>Rappel de la note CCA N°2 du 8/12/14</w:t>
      </w:r>
    </w:p>
    <w:p w:rsidR="00AD2265" w:rsidRPr="00465217" w:rsidRDefault="00AD692F" w:rsidP="00BB1136">
      <w:pPr>
        <w:autoSpaceDE w:val="0"/>
        <w:autoSpaceDN w:val="0"/>
        <w:adjustRightInd w:val="0"/>
        <w:spacing w:after="0" w:line="240" w:lineRule="auto"/>
        <w:jc w:val="both"/>
      </w:pPr>
      <w:r w:rsidRPr="00465217">
        <w:t>Afin d’améliorer le suivi règlementaire lié aux matchs à effectif incomplet, il est dorénavant demandé à tous les arbitres concernés par ces situations de bien vouloir noter le score détaillé de ces rencontres dans le « rapport complémentaire » de la feuille de match, et surtout de ne rien inscrire dans les cases « résultat du match ».</w:t>
      </w:r>
    </w:p>
    <w:p w:rsidR="007F6BD1" w:rsidRDefault="007F6BD1" w:rsidP="00BB1136">
      <w:pPr>
        <w:autoSpaceDE w:val="0"/>
        <w:autoSpaceDN w:val="0"/>
        <w:adjustRightInd w:val="0"/>
        <w:spacing w:after="0" w:line="240" w:lineRule="auto"/>
        <w:jc w:val="both"/>
      </w:pPr>
    </w:p>
    <w:p w:rsidR="00D37AAB" w:rsidRDefault="00D37AAB" w:rsidP="00BB1136">
      <w:pPr>
        <w:autoSpaceDE w:val="0"/>
        <w:autoSpaceDN w:val="0"/>
        <w:adjustRightInd w:val="0"/>
        <w:spacing w:after="0" w:line="240" w:lineRule="auto"/>
        <w:jc w:val="both"/>
        <w:rPr>
          <w:b/>
          <w:color w:val="0070C0"/>
          <w:sz w:val="28"/>
          <w:szCs w:val="28"/>
        </w:rPr>
      </w:pPr>
    </w:p>
    <w:p w:rsidR="001A5E7A" w:rsidRDefault="001A5E7A" w:rsidP="00BB1136">
      <w:pPr>
        <w:autoSpaceDE w:val="0"/>
        <w:autoSpaceDN w:val="0"/>
        <w:adjustRightInd w:val="0"/>
        <w:spacing w:after="0" w:line="240" w:lineRule="auto"/>
        <w:jc w:val="both"/>
        <w:rPr>
          <w:b/>
          <w:color w:val="0070C0"/>
          <w:sz w:val="28"/>
          <w:szCs w:val="28"/>
        </w:rPr>
      </w:pPr>
      <w:r w:rsidRPr="001A5E7A">
        <w:rPr>
          <w:b/>
          <w:color w:val="0070C0"/>
          <w:sz w:val="28"/>
          <w:szCs w:val="28"/>
        </w:rPr>
        <w:t>Dispositions spécifiques F.F.R</w:t>
      </w:r>
    </w:p>
    <w:p w:rsidR="009606D2" w:rsidRDefault="009606D2" w:rsidP="009606D2">
      <w:pPr>
        <w:autoSpaceDE w:val="0"/>
        <w:autoSpaceDN w:val="0"/>
        <w:adjustRightInd w:val="0"/>
        <w:spacing w:after="0" w:line="240" w:lineRule="auto"/>
        <w:jc w:val="both"/>
        <w:rPr>
          <w:b/>
          <w:color w:val="0070C0"/>
          <w:sz w:val="24"/>
          <w:szCs w:val="24"/>
        </w:rPr>
      </w:pPr>
    </w:p>
    <w:p w:rsidR="00715D1F" w:rsidRPr="009606D2" w:rsidRDefault="0061279F" w:rsidP="00934957">
      <w:pPr>
        <w:pStyle w:val="Paragraphedeliste"/>
        <w:numPr>
          <w:ilvl w:val="0"/>
          <w:numId w:val="32"/>
        </w:numPr>
        <w:autoSpaceDE w:val="0"/>
        <w:autoSpaceDN w:val="0"/>
        <w:adjustRightInd w:val="0"/>
        <w:spacing w:after="0" w:line="240" w:lineRule="auto"/>
        <w:jc w:val="both"/>
        <w:rPr>
          <w:b/>
          <w:color w:val="FF0000"/>
          <w:u w:val="single"/>
        </w:rPr>
      </w:pPr>
      <w:r w:rsidRPr="009606D2">
        <w:rPr>
          <w:b/>
          <w:color w:val="000000" w:themeColor="text1"/>
          <w:u w:val="single"/>
        </w:rPr>
        <w:t>Statut du joueur du lever de rideau</w:t>
      </w:r>
      <w:r w:rsidR="007E292D" w:rsidRPr="009606D2">
        <w:rPr>
          <w:b/>
          <w:color w:val="000000" w:themeColor="text1"/>
        </w:rPr>
        <w:t xml:space="preserve"> </w:t>
      </w:r>
    </w:p>
    <w:p w:rsidR="00D37AAB" w:rsidRDefault="009606D2" w:rsidP="00D37AAB">
      <w:pPr>
        <w:spacing w:before="100" w:beforeAutospacing="1" w:after="100" w:afterAutospacing="1" w:line="240" w:lineRule="auto"/>
        <w:ind w:left="360"/>
        <w:rPr>
          <w:rFonts w:ascii="Arial,Bold" w:eastAsia="Times New Roman" w:hAnsi="Arial,Bold" w:cs="Times New Roman"/>
          <w:b/>
          <w:color w:val="FF0000"/>
          <w:sz w:val="18"/>
          <w:szCs w:val="18"/>
          <w:lang w:eastAsia="fr-FR"/>
        </w:rPr>
      </w:pPr>
      <w:r w:rsidRPr="009606D2">
        <w:rPr>
          <w:rFonts w:ascii="Arial" w:eastAsia="Times New Roman" w:hAnsi="Arial" w:cs="Arial"/>
          <w:sz w:val="18"/>
          <w:szCs w:val="18"/>
          <w:lang w:eastAsia="fr-FR"/>
        </w:rPr>
        <w:t xml:space="preserve">Un joueur ayant participé à la rencontre de lever de rideau (le même jour, sur le même terrain ou sur un terrain différent) de l’équipe réserve de son club durant une seule des deux mi-temps au maximum (quel que soit le temps de jeu effectué par ce joueur au cours de cette mi-temps), peut participer à la rencontre de l’équipe « UNE » senior de son club en qualité de remplaçant uniquement et sous réserve : </w:t>
      </w:r>
      <w:r w:rsidRPr="009606D2">
        <w:rPr>
          <w:rFonts w:ascii="Arial" w:eastAsia="Times New Roman" w:hAnsi="Arial" w:cs="Arial"/>
          <w:sz w:val="18"/>
          <w:szCs w:val="18"/>
          <w:lang w:eastAsia="fr-FR"/>
        </w:rPr>
        <w:br/>
      </w:r>
    </w:p>
    <w:p w:rsidR="00D37AAB" w:rsidRPr="00D37AAB" w:rsidRDefault="009606D2" w:rsidP="009606D2">
      <w:pPr>
        <w:pStyle w:val="Paragraphedeliste"/>
        <w:numPr>
          <w:ilvl w:val="0"/>
          <w:numId w:val="18"/>
        </w:numPr>
        <w:spacing w:before="100" w:beforeAutospacing="1" w:after="100" w:afterAutospacing="1" w:line="240" w:lineRule="auto"/>
        <w:rPr>
          <w:rFonts w:ascii="Arial,Bold" w:eastAsia="Times New Roman" w:hAnsi="Arial,Bold" w:cs="Times New Roman"/>
          <w:b/>
          <w:color w:val="FF0000"/>
          <w:sz w:val="18"/>
          <w:szCs w:val="18"/>
          <w:lang w:eastAsia="fr-FR"/>
        </w:rPr>
      </w:pPr>
      <w:r w:rsidRPr="00D37AAB">
        <w:rPr>
          <w:rFonts w:ascii="Arial,Bold" w:eastAsia="Times New Roman" w:hAnsi="Arial,Bold" w:cs="Times New Roman"/>
          <w:b/>
          <w:color w:val="FF0000"/>
          <w:sz w:val="18"/>
          <w:szCs w:val="18"/>
          <w:lang w:eastAsia="fr-FR"/>
        </w:rPr>
        <w:t>que pendant la rencontre de lever de rideau, ce joueur n’ait pas reçu un carton rouge, deux cartons jaunes ou un carton jaune correspondant à un deuxième carton j</w:t>
      </w:r>
      <w:r w:rsidR="00ED2C50">
        <w:rPr>
          <w:rFonts w:ascii="Arial,Bold" w:eastAsia="Times New Roman" w:hAnsi="Arial,Bold" w:cs="Times New Roman"/>
          <w:b/>
          <w:color w:val="FF0000"/>
          <w:sz w:val="18"/>
          <w:szCs w:val="18"/>
          <w:lang w:eastAsia="fr-FR"/>
        </w:rPr>
        <w:t>aune au cours d’une période inf</w:t>
      </w:r>
      <w:r w:rsidRPr="00D37AAB">
        <w:rPr>
          <w:rFonts w:ascii="Arial,Bold" w:eastAsia="Times New Roman" w:hAnsi="Arial,Bold" w:cs="Times New Roman"/>
          <w:b/>
          <w:color w:val="FF0000"/>
          <w:sz w:val="18"/>
          <w:szCs w:val="18"/>
          <w:lang w:eastAsia="fr-FR"/>
        </w:rPr>
        <w:t xml:space="preserve">érieure ou égale à 60 jours ; </w:t>
      </w:r>
      <w:r w:rsidRPr="00D37AAB">
        <w:rPr>
          <w:rFonts w:ascii="Arial" w:eastAsia="Times New Roman" w:hAnsi="Arial" w:cs="Arial"/>
          <w:b/>
          <w:color w:val="FF0000"/>
          <w:sz w:val="18"/>
          <w:szCs w:val="18"/>
          <w:lang w:eastAsia="fr-FR"/>
        </w:rPr>
        <w:t>et</w:t>
      </w:r>
    </w:p>
    <w:p w:rsidR="009606D2" w:rsidRPr="00ED2C50" w:rsidRDefault="009606D2" w:rsidP="009606D2">
      <w:pPr>
        <w:pStyle w:val="Paragraphedeliste"/>
        <w:numPr>
          <w:ilvl w:val="0"/>
          <w:numId w:val="18"/>
        </w:numPr>
        <w:spacing w:before="100" w:beforeAutospacing="1" w:after="100" w:afterAutospacing="1" w:line="240" w:lineRule="auto"/>
        <w:rPr>
          <w:rFonts w:ascii="Times New Roman" w:eastAsia="Times New Roman" w:hAnsi="Times New Roman" w:cs="Times New Roman"/>
          <w:b/>
          <w:color w:val="000000" w:themeColor="text1"/>
          <w:sz w:val="24"/>
          <w:szCs w:val="24"/>
          <w:lang w:eastAsia="fr-FR"/>
        </w:rPr>
      </w:pPr>
      <w:r w:rsidRPr="00ED2C50">
        <w:rPr>
          <w:rFonts w:ascii="Arial" w:eastAsia="Times New Roman" w:hAnsi="Arial" w:cs="Arial"/>
          <w:color w:val="000000" w:themeColor="text1"/>
          <w:sz w:val="18"/>
          <w:szCs w:val="18"/>
          <w:lang w:eastAsia="fr-FR"/>
        </w:rPr>
        <w:t>que pendant la rencontre de lever de rideau, ce joueur ne soit pas définitivement sorti du terrain au motif</w:t>
      </w:r>
      <w:r w:rsidRPr="00ED2C50">
        <w:rPr>
          <w:rFonts w:ascii="Arial" w:eastAsia="Times New Roman" w:hAnsi="Arial" w:cs="Arial"/>
          <w:b/>
          <w:color w:val="000000" w:themeColor="text1"/>
          <w:sz w:val="18"/>
          <w:szCs w:val="18"/>
          <w:lang w:eastAsia="fr-FR"/>
        </w:rPr>
        <w:t xml:space="preserve"> </w:t>
      </w:r>
      <w:r w:rsidRPr="00ED2C50">
        <w:rPr>
          <w:rFonts w:ascii="Arial" w:eastAsia="Times New Roman" w:hAnsi="Arial" w:cs="Arial"/>
          <w:color w:val="000000" w:themeColor="text1"/>
          <w:sz w:val="18"/>
          <w:szCs w:val="18"/>
          <w:lang w:eastAsia="fr-FR"/>
        </w:rPr>
        <w:t xml:space="preserve">de commotion cérébrale, y compris suspicion de commotion, ou de toute autre blessure (N.B. : le cas échéant, l’équipe « UNE » senior du club concerné pourra inscrire un nouveau joueur sur la feuille de match, en remplacement du joueur blessé). </w:t>
      </w:r>
    </w:p>
    <w:p w:rsidR="009606D2" w:rsidRPr="009606D2" w:rsidRDefault="009606D2" w:rsidP="009606D2">
      <w:pPr>
        <w:spacing w:before="100" w:beforeAutospacing="1" w:after="100" w:afterAutospacing="1" w:line="240" w:lineRule="auto"/>
        <w:rPr>
          <w:rFonts w:ascii="Times New Roman" w:eastAsia="Times New Roman" w:hAnsi="Times New Roman" w:cs="Times New Roman"/>
          <w:sz w:val="24"/>
          <w:szCs w:val="24"/>
          <w:lang w:eastAsia="fr-FR"/>
        </w:rPr>
      </w:pPr>
      <w:r w:rsidRPr="009606D2">
        <w:rPr>
          <w:rFonts w:ascii="Arial" w:eastAsia="Times New Roman" w:hAnsi="Arial" w:cs="Arial"/>
          <w:sz w:val="18"/>
          <w:szCs w:val="18"/>
          <w:lang w:eastAsia="fr-FR"/>
        </w:rPr>
        <w:t xml:space="preserve">En phase finale, cette dérogation ne s’applique que si les deux clubs en présence ont leurs deux équipes (Réserves et équipe « UNE » senior) qualifiées et sont opposées sur un même terrain, et ce, dans l’ordre suivant : match de lever de rideau = équipe II A contre équipe II B puis match = équipe I A contre équipe I B. </w:t>
      </w:r>
    </w:p>
    <w:p w:rsidR="009606D2" w:rsidRPr="009606D2" w:rsidRDefault="009606D2" w:rsidP="009606D2">
      <w:pPr>
        <w:spacing w:before="100" w:beforeAutospacing="1" w:after="100" w:afterAutospacing="1" w:line="240" w:lineRule="auto"/>
        <w:rPr>
          <w:rFonts w:ascii="Times New Roman" w:eastAsia="Times New Roman" w:hAnsi="Times New Roman" w:cs="Times New Roman"/>
          <w:sz w:val="24"/>
          <w:szCs w:val="24"/>
          <w:lang w:eastAsia="fr-FR"/>
        </w:rPr>
      </w:pPr>
      <w:r w:rsidRPr="009606D2">
        <w:rPr>
          <w:rFonts w:ascii="Arial" w:eastAsia="Times New Roman" w:hAnsi="Arial" w:cs="Arial"/>
          <w:sz w:val="18"/>
          <w:szCs w:val="18"/>
          <w:lang w:eastAsia="fr-FR"/>
        </w:rPr>
        <w:t>IMPORTANT :</w:t>
      </w:r>
      <w:r w:rsidRPr="009606D2">
        <w:rPr>
          <w:rFonts w:ascii="Arial" w:eastAsia="Times New Roman" w:hAnsi="Arial" w:cs="Arial"/>
          <w:sz w:val="18"/>
          <w:szCs w:val="18"/>
          <w:lang w:eastAsia="fr-FR"/>
        </w:rPr>
        <w:br/>
        <w:t xml:space="preserve">Pour l’application de la dérogation ci-dessus, la participation à une rencontre est définie comme l’entrée effective sur le terrain du joueur ou de la joueuse concerné(e), que ce soit en qualité de titulaire, de remplaçant temporaire ou de remplaçant définitif. </w:t>
      </w:r>
    </w:p>
    <w:p w:rsidR="0061279F" w:rsidRDefault="000611BF" w:rsidP="0061279F">
      <w:pPr>
        <w:autoSpaceDE w:val="0"/>
        <w:autoSpaceDN w:val="0"/>
        <w:adjustRightInd w:val="0"/>
        <w:spacing w:after="0" w:line="240" w:lineRule="auto"/>
        <w:jc w:val="both"/>
        <w:rPr>
          <w:b/>
          <w:color w:val="FF0000"/>
          <w:sz w:val="24"/>
          <w:szCs w:val="24"/>
        </w:rPr>
      </w:pPr>
      <w:r>
        <w:rPr>
          <w:b/>
          <w:color w:val="FF0000"/>
          <w:sz w:val="24"/>
          <w:szCs w:val="24"/>
        </w:rPr>
        <w:t>Lever de rideau</w:t>
      </w:r>
    </w:p>
    <w:p w:rsidR="000611BF" w:rsidRDefault="00102589" w:rsidP="0061279F">
      <w:pPr>
        <w:autoSpaceDE w:val="0"/>
        <w:autoSpaceDN w:val="0"/>
        <w:adjustRightInd w:val="0"/>
        <w:spacing w:after="0" w:line="240" w:lineRule="auto"/>
        <w:jc w:val="both"/>
        <w:rPr>
          <w:b/>
          <w:color w:val="FF0000"/>
        </w:rPr>
      </w:pPr>
      <w:r>
        <w:rPr>
          <w:b/>
          <w:color w:val="FF0000"/>
        </w:rPr>
        <w:t>La forme de jeu du lever de rideau peut être différente il faut donc en tenir compte pour déterminer la possibilité ou non d’un joueur d’être remplaçant en équipe 1 :</w:t>
      </w:r>
    </w:p>
    <w:p w:rsidR="00102589" w:rsidRDefault="00102589" w:rsidP="0061279F">
      <w:pPr>
        <w:autoSpaceDE w:val="0"/>
        <w:autoSpaceDN w:val="0"/>
        <w:adjustRightInd w:val="0"/>
        <w:spacing w:after="0" w:line="240" w:lineRule="auto"/>
        <w:jc w:val="both"/>
        <w:rPr>
          <w:b/>
          <w:color w:val="FF0000"/>
        </w:rPr>
      </w:pPr>
    </w:p>
    <w:p w:rsidR="00102589" w:rsidRDefault="00033D3B" w:rsidP="0061279F">
      <w:pPr>
        <w:autoSpaceDE w:val="0"/>
        <w:autoSpaceDN w:val="0"/>
        <w:adjustRightInd w:val="0"/>
        <w:spacing w:after="0" w:line="240" w:lineRule="auto"/>
        <w:jc w:val="both"/>
        <w:rPr>
          <w:b/>
          <w:color w:val="FF0000"/>
        </w:rPr>
      </w:pPr>
      <w:r>
        <w:rPr>
          <w:b/>
          <w:color w:val="FF0000"/>
        </w:rPr>
        <w:t xml:space="preserve">Match à XV </w:t>
      </w:r>
      <w:r w:rsidR="00102589">
        <w:rPr>
          <w:b/>
          <w:color w:val="FF0000"/>
        </w:rPr>
        <w:t xml:space="preserve">(2 X 40 minutes) = participation à une seule mi-temps du match du lever de rideau </w:t>
      </w:r>
    </w:p>
    <w:p w:rsidR="00033D3B" w:rsidRDefault="00033D3B" w:rsidP="0061279F">
      <w:pPr>
        <w:autoSpaceDE w:val="0"/>
        <w:autoSpaceDN w:val="0"/>
        <w:adjustRightInd w:val="0"/>
        <w:spacing w:after="0" w:line="240" w:lineRule="auto"/>
        <w:jc w:val="both"/>
        <w:rPr>
          <w:b/>
          <w:color w:val="FF0000"/>
        </w:rPr>
      </w:pPr>
      <w:r>
        <w:rPr>
          <w:b/>
          <w:color w:val="FF0000"/>
        </w:rPr>
        <w:t>Match à XII (2 X « 30 minutes) = participation à une seule mi-temps du match du lever de rideau</w:t>
      </w:r>
    </w:p>
    <w:p w:rsidR="00033D3B" w:rsidRPr="000611BF" w:rsidRDefault="00033D3B" w:rsidP="0061279F">
      <w:pPr>
        <w:autoSpaceDE w:val="0"/>
        <w:autoSpaceDN w:val="0"/>
        <w:adjustRightInd w:val="0"/>
        <w:spacing w:after="0" w:line="240" w:lineRule="auto"/>
        <w:jc w:val="both"/>
        <w:rPr>
          <w:b/>
          <w:color w:val="FF0000"/>
        </w:rPr>
      </w:pPr>
      <w:r>
        <w:rPr>
          <w:b/>
          <w:color w:val="FF0000"/>
        </w:rPr>
        <w:t xml:space="preserve">Match à X (4 X 10 minutes) = </w:t>
      </w:r>
      <w:r w:rsidR="008912E0">
        <w:rPr>
          <w:b/>
          <w:color w:val="FF0000"/>
        </w:rPr>
        <w:t xml:space="preserve">en attente d’une décision de la FFR </w:t>
      </w:r>
    </w:p>
    <w:p w:rsidR="000611BF" w:rsidRDefault="000611BF" w:rsidP="0061279F">
      <w:pPr>
        <w:autoSpaceDE w:val="0"/>
        <w:autoSpaceDN w:val="0"/>
        <w:adjustRightInd w:val="0"/>
        <w:spacing w:after="0" w:line="240" w:lineRule="auto"/>
        <w:jc w:val="both"/>
        <w:rPr>
          <w:b/>
          <w:color w:val="0070C0"/>
          <w:sz w:val="24"/>
          <w:szCs w:val="24"/>
        </w:rPr>
      </w:pPr>
    </w:p>
    <w:p w:rsidR="000611BF" w:rsidRPr="0061279F" w:rsidRDefault="000611BF" w:rsidP="0061279F">
      <w:pPr>
        <w:autoSpaceDE w:val="0"/>
        <w:autoSpaceDN w:val="0"/>
        <w:adjustRightInd w:val="0"/>
        <w:spacing w:after="0" w:line="240" w:lineRule="auto"/>
        <w:jc w:val="both"/>
        <w:rPr>
          <w:b/>
          <w:color w:val="0070C0"/>
          <w:sz w:val="24"/>
          <w:szCs w:val="24"/>
        </w:rPr>
      </w:pPr>
    </w:p>
    <w:p w:rsidR="00986C65" w:rsidRDefault="00356647" w:rsidP="0061279F">
      <w:pPr>
        <w:pStyle w:val="Paragraphedeliste"/>
        <w:numPr>
          <w:ilvl w:val="0"/>
          <w:numId w:val="29"/>
        </w:numPr>
        <w:autoSpaceDE w:val="0"/>
        <w:autoSpaceDN w:val="0"/>
        <w:adjustRightInd w:val="0"/>
        <w:spacing w:after="0" w:line="240" w:lineRule="auto"/>
        <w:jc w:val="both"/>
        <w:rPr>
          <w:b/>
          <w:color w:val="0070C0"/>
          <w:u w:val="single"/>
        </w:rPr>
      </w:pPr>
      <w:r w:rsidRPr="0061279F">
        <w:rPr>
          <w:b/>
          <w:color w:val="0070C0"/>
          <w:u w:val="single"/>
        </w:rPr>
        <w:t>Autorisation de pratiquer le rugby dans une seconde association (ex tutorat)</w:t>
      </w:r>
    </w:p>
    <w:p w:rsidR="0061279F" w:rsidRPr="0061279F" w:rsidRDefault="0061279F" w:rsidP="0061279F">
      <w:pPr>
        <w:pStyle w:val="Paragraphedeliste"/>
        <w:autoSpaceDE w:val="0"/>
        <w:autoSpaceDN w:val="0"/>
        <w:adjustRightInd w:val="0"/>
        <w:spacing w:after="0" w:line="240" w:lineRule="auto"/>
        <w:jc w:val="both"/>
        <w:rPr>
          <w:b/>
          <w:color w:val="0070C0"/>
          <w:u w:val="single"/>
        </w:rPr>
      </w:pPr>
    </w:p>
    <w:p w:rsidR="00356647" w:rsidRPr="002A5E50" w:rsidRDefault="00356647" w:rsidP="00EB7373">
      <w:pPr>
        <w:numPr>
          <w:ilvl w:val="0"/>
          <w:numId w:val="21"/>
        </w:numPr>
        <w:autoSpaceDE w:val="0"/>
        <w:autoSpaceDN w:val="0"/>
        <w:adjustRightInd w:val="0"/>
        <w:spacing w:after="0" w:line="240" w:lineRule="auto"/>
        <w:jc w:val="both"/>
        <w:rPr>
          <w:b/>
          <w:color w:val="0070C0"/>
        </w:rPr>
      </w:pPr>
      <w:r w:rsidRPr="002A5E50">
        <w:rPr>
          <w:b/>
          <w:color w:val="0070C0"/>
        </w:rPr>
        <w:t>Un joueur ou joueuse d’une association peut être autorisé</w:t>
      </w:r>
      <w:r w:rsidRPr="002A5E50">
        <w:rPr>
          <w:b/>
          <w:color w:val="0070C0"/>
          <w:lang w:val="pt-BR"/>
        </w:rPr>
        <w:t>(e) à devenir joueur ou joueuse d’une seconde association.</w:t>
      </w:r>
    </w:p>
    <w:p w:rsidR="00356647" w:rsidRPr="002A5E50" w:rsidRDefault="00356647" w:rsidP="00EB7373">
      <w:pPr>
        <w:numPr>
          <w:ilvl w:val="0"/>
          <w:numId w:val="21"/>
        </w:numPr>
        <w:autoSpaceDE w:val="0"/>
        <w:autoSpaceDN w:val="0"/>
        <w:adjustRightInd w:val="0"/>
        <w:spacing w:after="0" w:line="240" w:lineRule="auto"/>
        <w:jc w:val="both"/>
        <w:rPr>
          <w:b/>
          <w:color w:val="0070C0"/>
        </w:rPr>
      </w:pPr>
      <w:r w:rsidRPr="002A5E50">
        <w:rPr>
          <w:b/>
          <w:color w:val="0070C0"/>
          <w:lang w:val="pt-BR"/>
        </w:rPr>
        <w:t xml:space="preserve">Dans la seconde association, un même club ne peut pas accueillir, au sein d’une même classe d’âge, </w:t>
      </w:r>
      <w:r w:rsidRPr="002A5E50">
        <w:rPr>
          <w:b/>
          <w:bCs/>
          <w:color w:val="0070C0"/>
          <w:lang w:val="pt-BR"/>
        </w:rPr>
        <w:t>plus de 5 joueurs ou joueuses.</w:t>
      </w:r>
      <w:r w:rsidRPr="002A5E50">
        <w:rPr>
          <w:b/>
          <w:color w:val="0070C0"/>
          <w:lang w:val="pt-BR"/>
        </w:rPr>
        <w:t xml:space="preserve"> </w:t>
      </w:r>
    </w:p>
    <w:p w:rsidR="00356647" w:rsidRPr="002A5E50" w:rsidRDefault="00356647" w:rsidP="00EB7373">
      <w:pPr>
        <w:numPr>
          <w:ilvl w:val="0"/>
          <w:numId w:val="21"/>
        </w:numPr>
        <w:autoSpaceDE w:val="0"/>
        <w:autoSpaceDN w:val="0"/>
        <w:adjustRightInd w:val="0"/>
        <w:spacing w:after="0" w:line="240" w:lineRule="auto"/>
        <w:jc w:val="both"/>
        <w:rPr>
          <w:b/>
          <w:color w:val="0070C0"/>
        </w:rPr>
      </w:pPr>
      <w:r w:rsidRPr="002A5E50">
        <w:rPr>
          <w:b/>
          <w:bCs/>
          <w:color w:val="0070C0"/>
          <w:lang w:val="pt-BR"/>
        </w:rPr>
        <w:t>Cette limitation ne s’applique qu’au rugby compétition.</w:t>
      </w:r>
    </w:p>
    <w:p w:rsidR="00502207" w:rsidRPr="00502207" w:rsidRDefault="00502207" w:rsidP="00EB7373">
      <w:pPr>
        <w:numPr>
          <w:ilvl w:val="0"/>
          <w:numId w:val="21"/>
        </w:numPr>
        <w:autoSpaceDE w:val="0"/>
        <w:autoSpaceDN w:val="0"/>
        <w:adjustRightInd w:val="0"/>
        <w:spacing w:after="0" w:line="240" w:lineRule="auto"/>
        <w:jc w:val="both"/>
        <w:rPr>
          <w:b/>
          <w:color w:val="FF0000"/>
        </w:rPr>
      </w:pPr>
      <w:r w:rsidRPr="00502207">
        <w:rPr>
          <w:b/>
          <w:color w:val="FF0000"/>
        </w:rPr>
        <w:t>Ce dispositif ne peut bénéficier qu’aux joueurs âgés de 25 ans au plus au 1</w:t>
      </w:r>
      <w:r w:rsidRPr="00502207">
        <w:rPr>
          <w:b/>
          <w:color w:val="FF0000"/>
          <w:vertAlign w:val="superscript"/>
        </w:rPr>
        <w:t>er</w:t>
      </w:r>
      <w:r w:rsidRPr="00502207">
        <w:rPr>
          <w:b/>
          <w:color w:val="FF0000"/>
        </w:rPr>
        <w:t xml:space="preserve"> Juillet de la saison au titre de laquelle l’autorisation de pratiquer dans une seconde association est sollicitée</w:t>
      </w:r>
    </w:p>
    <w:p w:rsidR="00356647" w:rsidRPr="00502207" w:rsidRDefault="00502207" w:rsidP="00EB7373">
      <w:pPr>
        <w:numPr>
          <w:ilvl w:val="0"/>
          <w:numId w:val="21"/>
        </w:numPr>
        <w:autoSpaceDE w:val="0"/>
        <w:autoSpaceDN w:val="0"/>
        <w:adjustRightInd w:val="0"/>
        <w:spacing w:after="0" w:line="240" w:lineRule="auto"/>
        <w:jc w:val="both"/>
        <w:rPr>
          <w:b/>
          <w:color w:val="FF0000"/>
        </w:rPr>
      </w:pPr>
      <w:r w:rsidRPr="00502207">
        <w:rPr>
          <w:b/>
          <w:color w:val="FF0000"/>
        </w:rPr>
        <w:t>Toute joueuse peut bénéfi</w:t>
      </w:r>
      <w:r>
        <w:rPr>
          <w:b/>
          <w:color w:val="FF0000"/>
        </w:rPr>
        <w:t>ci</w:t>
      </w:r>
      <w:r w:rsidRPr="00502207">
        <w:rPr>
          <w:b/>
          <w:color w:val="FF0000"/>
        </w:rPr>
        <w:t>er de ce dispositif sans aucune limitation d’âge</w:t>
      </w:r>
      <w:r w:rsidR="00356647" w:rsidRPr="00502207">
        <w:rPr>
          <w:b/>
          <w:color w:val="FF0000"/>
          <w:lang w:val="pt-BR"/>
        </w:rPr>
        <w:t>.</w:t>
      </w:r>
    </w:p>
    <w:p w:rsidR="00356647" w:rsidRPr="002A5E50" w:rsidRDefault="00356647" w:rsidP="00EB7373">
      <w:pPr>
        <w:numPr>
          <w:ilvl w:val="0"/>
          <w:numId w:val="21"/>
        </w:numPr>
        <w:autoSpaceDE w:val="0"/>
        <w:autoSpaceDN w:val="0"/>
        <w:adjustRightInd w:val="0"/>
        <w:spacing w:after="0" w:line="240" w:lineRule="auto"/>
        <w:jc w:val="both"/>
        <w:rPr>
          <w:b/>
          <w:color w:val="0070C0"/>
        </w:rPr>
      </w:pPr>
      <w:r w:rsidRPr="002A5E50">
        <w:rPr>
          <w:b/>
          <w:color w:val="0070C0"/>
          <w:lang w:val="pt-BR"/>
        </w:rPr>
        <w:t xml:space="preserve">Sous réserve de validation, </w:t>
      </w:r>
      <w:r w:rsidRPr="002A5E50">
        <w:rPr>
          <w:b/>
          <w:bCs/>
          <w:color w:val="0070C0"/>
          <w:lang w:val="pt-BR"/>
        </w:rPr>
        <w:t>deux nouvelles cartes de qualification identiques</w:t>
      </w:r>
      <w:r w:rsidRPr="002A5E50">
        <w:rPr>
          <w:b/>
          <w:color w:val="0070C0"/>
          <w:lang w:val="pt-BR"/>
        </w:rPr>
        <w:t xml:space="preserve">, comportant la mention “Autorisé(e) à évoluer avec + </w:t>
      </w:r>
      <w:r w:rsidRPr="002A5E50">
        <w:rPr>
          <w:b/>
          <w:i/>
          <w:iCs/>
          <w:color w:val="0070C0"/>
          <w:lang w:val="pt-BR"/>
        </w:rPr>
        <w:t>CODE ET NOM DU CLUB</w:t>
      </w:r>
      <w:r w:rsidRPr="002A5E50">
        <w:rPr>
          <w:b/>
          <w:color w:val="0070C0"/>
          <w:lang w:val="pt-BR"/>
        </w:rPr>
        <w:t>”, sont délivrées au joueur ou à la joueuse.</w:t>
      </w:r>
    </w:p>
    <w:p w:rsidR="00356647" w:rsidRPr="002A5E50" w:rsidRDefault="00356647" w:rsidP="00EB7373">
      <w:pPr>
        <w:numPr>
          <w:ilvl w:val="0"/>
          <w:numId w:val="21"/>
        </w:numPr>
        <w:autoSpaceDE w:val="0"/>
        <w:autoSpaceDN w:val="0"/>
        <w:adjustRightInd w:val="0"/>
        <w:spacing w:after="0" w:line="240" w:lineRule="auto"/>
        <w:jc w:val="both"/>
        <w:rPr>
          <w:b/>
          <w:color w:val="0070C0"/>
        </w:rPr>
      </w:pPr>
      <w:r w:rsidRPr="002A5E50">
        <w:rPr>
          <w:b/>
          <w:bCs/>
          <w:color w:val="0070C0"/>
          <w:lang w:val="pt-BR"/>
        </w:rPr>
        <w:t>L’une est à utiliser pour les rencontres de la première</w:t>
      </w:r>
      <w:r w:rsidRPr="002A5E50">
        <w:rPr>
          <w:b/>
          <w:bCs/>
          <w:color w:val="0070C0"/>
          <w:vertAlign w:val="superscript"/>
          <w:lang w:val="pt-BR"/>
        </w:rPr>
        <w:t xml:space="preserve"> </w:t>
      </w:r>
      <w:r w:rsidRPr="002A5E50">
        <w:rPr>
          <w:b/>
          <w:bCs/>
          <w:color w:val="0070C0"/>
          <w:lang w:val="pt-BR"/>
        </w:rPr>
        <w:t>association, l’autre pour celles de la seconde</w:t>
      </w:r>
      <w:r w:rsidRPr="002A5E50">
        <w:rPr>
          <w:b/>
          <w:color w:val="0070C0"/>
          <w:lang w:val="pt-BR"/>
        </w:rPr>
        <w:t>.</w:t>
      </w:r>
    </w:p>
    <w:p w:rsidR="00356647" w:rsidRPr="00733387" w:rsidRDefault="00356647" w:rsidP="00EB7373">
      <w:pPr>
        <w:numPr>
          <w:ilvl w:val="0"/>
          <w:numId w:val="21"/>
        </w:numPr>
        <w:autoSpaceDE w:val="0"/>
        <w:autoSpaceDN w:val="0"/>
        <w:adjustRightInd w:val="0"/>
        <w:spacing w:after="0" w:line="240" w:lineRule="auto"/>
        <w:jc w:val="both"/>
        <w:rPr>
          <w:b/>
          <w:color w:val="0070C0"/>
        </w:rPr>
      </w:pPr>
      <w:r w:rsidRPr="002A5E50">
        <w:rPr>
          <w:b/>
          <w:bCs/>
          <w:color w:val="0070C0"/>
        </w:rPr>
        <w:t>Pour participer à toute rencontre de phase finale</w:t>
      </w:r>
      <w:r w:rsidRPr="002A5E50">
        <w:rPr>
          <w:b/>
          <w:color w:val="0070C0"/>
        </w:rPr>
        <w:t xml:space="preserve">, un joueur ou une joueuse ayant obtenu une autorisation au titre du présent article </w:t>
      </w:r>
      <w:r w:rsidRPr="002A5E50">
        <w:rPr>
          <w:b/>
          <w:bCs/>
          <w:color w:val="0070C0"/>
        </w:rPr>
        <w:t xml:space="preserve">doit impérativement présenter les deux cartes de qualification. </w:t>
      </w:r>
    </w:p>
    <w:p w:rsidR="00733387" w:rsidRDefault="00733387" w:rsidP="00733387">
      <w:pPr>
        <w:autoSpaceDE w:val="0"/>
        <w:autoSpaceDN w:val="0"/>
        <w:adjustRightInd w:val="0"/>
        <w:spacing w:after="0" w:line="240" w:lineRule="auto"/>
        <w:jc w:val="both"/>
        <w:rPr>
          <w:b/>
          <w:bCs/>
          <w:color w:val="0070C0"/>
        </w:rPr>
      </w:pPr>
    </w:p>
    <w:p w:rsidR="00733387" w:rsidRPr="00733387" w:rsidRDefault="00733387" w:rsidP="00733387">
      <w:pPr>
        <w:autoSpaceDE w:val="0"/>
        <w:autoSpaceDN w:val="0"/>
        <w:adjustRightInd w:val="0"/>
        <w:spacing w:after="0" w:line="240" w:lineRule="auto"/>
        <w:jc w:val="both"/>
        <w:rPr>
          <w:b/>
          <w:bCs/>
          <w:color w:val="0070C0"/>
          <w:u w:val="single"/>
        </w:rPr>
      </w:pPr>
      <w:r w:rsidRPr="00733387">
        <w:rPr>
          <w:b/>
          <w:bCs/>
          <w:color w:val="0070C0"/>
          <w:u w:val="single"/>
        </w:rPr>
        <w:t>Qualification des joueurs amateurs</w:t>
      </w:r>
    </w:p>
    <w:p w:rsidR="00733387" w:rsidRPr="00733387" w:rsidRDefault="00733387" w:rsidP="00733387">
      <w:pPr>
        <w:autoSpaceDE w:val="0"/>
        <w:autoSpaceDN w:val="0"/>
        <w:adjustRightInd w:val="0"/>
        <w:spacing w:after="0" w:line="240" w:lineRule="auto"/>
        <w:jc w:val="both"/>
        <w:rPr>
          <w:b/>
          <w:color w:val="0070C0"/>
        </w:rPr>
      </w:pPr>
      <w:r w:rsidRPr="00733387">
        <w:rPr>
          <w:b/>
          <w:bCs/>
          <w:color w:val="0070C0"/>
        </w:rPr>
        <w:t>Type de qualification accordée :</w:t>
      </w:r>
    </w:p>
    <w:p w:rsidR="00733387" w:rsidRPr="00733387" w:rsidRDefault="00733387" w:rsidP="00733387">
      <w:pPr>
        <w:autoSpaceDE w:val="0"/>
        <w:autoSpaceDN w:val="0"/>
        <w:adjustRightInd w:val="0"/>
        <w:spacing w:after="0" w:line="240" w:lineRule="auto"/>
        <w:jc w:val="both"/>
        <w:rPr>
          <w:b/>
          <w:color w:val="0070C0"/>
        </w:rPr>
      </w:pPr>
      <w:r w:rsidRPr="00733387">
        <w:rPr>
          <w:rFonts w:ascii="MS Mincho" w:eastAsia="MS Mincho" w:hAnsi="MS Mincho" w:cs="MS Mincho"/>
          <w:b/>
          <w:bCs/>
          <w:color w:val="0070C0"/>
        </w:rPr>
        <w:t>☛</w:t>
      </w:r>
      <w:r w:rsidRPr="00733387">
        <w:rPr>
          <w:b/>
          <w:bCs/>
          <w:color w:val="0070C0"/>
        </w:rPr>
        <w:tab/>
      </w:r>
      <w:r w:rsidRPr="00733387">
        <w:rPr>
          <w:b/>
          <w:color w:val="0070C0"/>
        </w:rPr>
        <w:t>Qualification de type « A »</w:t>
      </w:r>
    </w:p>
    <w:p w:rsidR="00733387" w:rsidRPr="00733387" w:rsidRDefault="00733387" w:rsidP="00733387">
      <w:pPr>
        <w:autoSpaceDE w:val="0"/>
        <w:autoSpaceDN w:val="0"/>
        <w:adjustRightInd w:val="0"/>
        <w:spacing w:after="0" w:line="240" w:lineRule="auto"/>
        <w:jc w:val="both"/>
        <w:rPr>
          <w:b/>
          <w:color w:val="0070C0"/>
        </w:rPr>
      </w:pPr>
      <w:r w:rsidRPr="00733387">
        <w:rPr>
          <w:rFonts w:ascii="MS Mincho" w:eastAsia="MS Mincho" w:hAnsi="MS Mincho" w:cs="MS Mincho"/>
          <w:b/>
          <w:color w:val="0070C0"/>
        </w:rPr>
        <w:t>☛</w:t>
      </w:r>
      <w:r w:rsidRPr="00733387">
        <w:rPr>
          <w:b/>
          <w:color w:val="0070C0"/>
        </w:rPr>
        <w:tab/>
        <w:t>Qualification de type « B »</w:t>
      </w:r>
    </w:p>
    <w:p w:rsidR="00733387" w:rsidRDefault="00733387" w:rsidP="00733387">
      <w:pPr>
        <w:autoSpaceDE w:val="0"/>
        <w:autoSpaceDN w:val="0"/>
        <w:adjustRightInd w:val="0"/>
        <w:spacing w:after="0" w:line="240" w:lineRule="auto"/>
        <w:jc w:val="both"/>
        <w:rPr>
          <w:b/>
          <w:color w:val="0070C0"/>
        </w:rPr>
      </w:pPr>
      <w:r w:rsidRPr="00733387">
        <w:rPr>
          <w:rFonts w:ascii="MS Mincho" w:eastAsia="MS Mincho" w:hAnsi="MS Mincho" w:cs="MS Mincho"/>
          <w:b/>
          <w:color w:val="0070C0"/>
        </w:rPr>
        <w:t>☛</w:t>
      </w:r>
      <w:r w:rsidRPr="00733387">
        <w:rPr>
          <w:b/>
          <w:color w:val="0070C0"/>
        </w:rPr>
        <w:tab/>
        <w:t>Qualification de type « C »</w:t>
      </w:r>
    </w:p>
    <w:p w:rsidR="00143716" w:rsidRDefault="00143716" w:rsidP="00733387">
      <w:pPr>
        <w:autoSpaceDE w:val="0"/>
        <w:autoSpaceDN w:val="0"/>
        <w:adjustRightInd w:val="0"/>
        <w:spacing w:after="0" w:line="240" w:lineRule="auto"/>
        <w:jc w:val="both"/>
        <w:rPr>
          <w:b/>
          <w:color w:val="0070C0"/>
        </w:rPr>
      </w:pPr>
    </w:p>
    <w:p w:rsidR="0061279F" w:rsidRDefault="0061279F" w:rsidP="00733387">
      <w:pPr>
        <w:autoSpaceDE w:val="0"/>
        <w:autoSpaceDN w:val="0"/>
        <w:adjustRightInd w:val="0"/>
        <w:spacing w:after="0" w:line="240" w:lineRule="auto"/>
        <w:jc w:val="both"/>
        <w:rPr>
          <w:b/>
          <w:color w:val="0070C0"/>
        </w:rPr>
      </w:pPr>
    </w:p>
    <w:p w:rsidR="00143716" w:rsidRPr="00143716" w:rsidRDefault="00143716" w:rsidP="00143716">
      <w:pPr>
        <w:autoSpaceDE w:val="0"/>
        <w:autoSpaceDN w:val="0"/>
        <w:adjustRightInd w:val="0"/>
        <w:spacing w:after="0" w:line="240" w:lineRule="auto"/>
        <w:ind w:firstLine="708"/>
        <w:jc w:val="both"/>
        <w:rPr>
          <w:b/>
          <w:color w:val="0070C0"/>
          <w:u w:val="single"/>
        </w:rPr>
      </w:pPr>
      <w:r w:rsidRPr="00143716">
        <w:rPr>
          <w:b/>
          <w:color w:val="0070C0"/>
          <w:u w:val="single"/>
        </w:rPr>
        <w:t>1</w:t>
      </w:r>
      <w:r w:rsidRPr="00143716">
        <w:rPr>
          <w:b/>
          <w:color w:val="0070C0"/>
          <w:u w:val="single"/>
          <w:vertAlign w:val="superscript"/>
        </w:rPr>
        <w:t>ère</w:t>
      </w:r>
      <w:r w:rsidRPr="00143716">
        <w:rPr>
          <w:b/>
          <w:color w:val="0070C0"/>
          <w:u w:val="single"/>
        </w:rPr>
        <w:t xml:space="preserve"> division fédérale</w:t>
      </w:r>
    </w:p>
    <w:p w:rsidR="00143716" w:rsidRPr="00143716" w:rsidRDefault="004E6FF0" w:rsidP="00143716">
      <w:pPr>
        <w:autoSpaceDE w:val="0"/>
        <w:autoSpaceDN w:val="0"/>
        <w:adjustRightInd w:val="0"/>
        <w:spacing w:after="0" w:line="240" w:lineRule="auto"/>
        <w:jc w:val="both"/>
        <w:rPr>
          <w:b/>
          <w:color w:val="0070C0"/>
        </w:rPr>
      </w:pPr>
      <w:r w:rsidRPr="004E6FF0">
        <w:rPr>
          <w:b/>
          <w:color w:val="FF0000"/>
        </w:rPr>
        <w:t>Pour la saison 2018/2019</w:t>
      </w:r>
      <w:r>
        <w:rPr>
          <w:b/>
          <w:color w:val="0070C0"/>
        </w:rPr>
        <w:t>, l</w:t>
      </w:r>
      <w:r w:rsidR="00143716" w:rsidRPr="00143716">
        <w:rPr>
          <w:b/>
          <w:color w:val="0070C0"/>
        </w:rPr>
        <w:t xml:space="preserve">e nombre de joueurs titulaires d’une carte de qualification « B » ou « C » pouvant être inscrits sur la feuille de match (remplaçants compris) est limité à </w:t>
      </w:r>
      <w:r w:rsidRPr="004E6FF0">
        <w:rPr>
          <w:b/>
          <w:bCs/>
          <w:color w:val="FF0000"/>
        </w:rPr>
        <w:t>5</w:t>
      </w:r>
      <w:r w:rsidR="00143716" w:rsidRPr="004E6FF0">
        <w:rPr>
          <w:b/>
          <w:color w:val="FF0000"/>
        </w:rPr>
        <w:t xml:space="preserve"> </w:t>
      </w:r>
      <w:r w:rsidRPr="004E6FF0">
        <w:rPr>
          <w:b/>
          <w:bCs/>
          <w:color w:val="FF0000"/>
        </w:rPr>
        <w:t>(CINQ</w:t>
      </w:r>
      <w:r w:rsidR="00143716" w:rsidRPr="004E6FF0">
        <w:rPr>
          <w:b/>
          <w:bCs/>
          <w:color w:val="FF0000"/>
        </w:rPr>
        <w:t>)</w:t>
      </w:r>
      <w:r w:rsidR="00143716" w:rsidRPr="004E6FF0">
        <w:rPr>
          <w:b/>
          <w:color w:val="FF0000"/>
        </w:rPr>
        <w:t xml:space="preserve"> </w:t>
      </w:r>
      <w:r w:rsidR="00143716" w:rsidRPr="00143716">
        <w:rPr>
          <w:b/>
          <w:color w:val="0070C0"/>
        </w:rPr>
        <w:t xml:space="preserve">selon la répartition suivante : </w:t>
      </w:r>
    </w:p>
    <w:p w:rsidR="0052103F" w:rsidRPr="00143716" w:rsidRDefault="004E6FF0" w:rsidP="00EB7373">
      <w:pPr>
        <w:numPr>
          <w:ilvl w:val="1"/>
          <w:numId w:val="22"/>
        </w:numPr>
        <w:autoSpaceDE w:val="0"/>
        <w:autoSpaceDN w:val="0"/>
        <w:adjustRightInd w:val="0"/>
        <w:spacing w:after="0" w:line="240" w:lineRule="auto"/>
        <w:jc w:val="both"/>
        <w:rPr>
          <w:b/>
          <w:color w:val="0070C0"/>
        </w:rPr>
      </w:pPr>
      <w:r>
        <w:rPr>
          <w:b/>
          <w:color w:val="0070C0"/>
        </w:rPr>
        <w:t xml:space="preserve"> soit </w:t>
      </w:r>
      <w:r w:rsidRPr="004E6FF0">
        <w:rPr>
          <w:b/>
          <w:color w:val="FF0000"/>
        </w:rPr>
        <w:t>4</w:t>
      </w:r>
      <w:r w:rsidR="00EB7373" w:rsidRPr="00143716">
        <w:rPr>
          <w:b/>
          <w:color w:val="0070C0"/>
        </w:rPr>
        <w:t xml:space="preserve"> cartes qualification « B » + 1 carte qualification « C »</w:t>
      </w:r>
    </w:p>
    <w:p w:rsidR="0052103F" w:rsidRPr="00143716" w:rsidRDefault="004E6FF0" w:rsidP="00EB7373">
      <w:pPr>
        <w:numPr>
          <w:ilvl w:val="1"/>
          <w:numId w:val="22"/>
        </w:numPr>
        <w:autoSpaceDE w:val="0"/>
        <w:autoSpaceDN w:val="0"/>
        <w:adjustRightInd w:val="0"/>
        <w:spacing w:after="0" w:line="240" w:lineRule="auto"/>
        <w:jc w:val="both"/>
        <w:rPr>
          <w:b/>
          <w:color w:val="0070C0"/>
        </w:rPr>
      </w:pPr>
      <w:r>
        <w:rPr>
          <w:b/>
          <w:color w:val="0070C0"/>
        </w:rPr>
        <w:t xml:space="preserve"> soit </w:t>
      </w:r>
      <w:r w:rsidRPr="004E6FF0">
        <w:rPr>
          <w:b/>
          <w:color w:val="FF0000"/>
        </w:rPr>
        <w:t>5</w:t>
      </w:r>
      <w:r w:rsidR="00EB7373" w:rsidRPr="00143716">
        <w:rPr>
          <w:b/>
          <w:color w:val="0070C0"/>
        </w:rPr>
        <w:t xml:space="preserve"> cartes qualification « B » + 0 carte qualification « C »</w:t>
      </w:r>
    </w:p>
    <w:p w:rsidR="00733387" w:rsidRDefault="00733387" w:rsidP="00733387">
      <w:pPr>
        <w:autoSpaceDE w:val="0"/>
        <w:autoSpaceDN w:val="0"/>
        <w:adjustRightInd w:val="0"/>
        <w:spacing w:after="0" w:line="240" w:lineRule="auto"/>
        <w:jc w:val="both"/>
        <w:rPr>
          <w:b/>
          <w:color w:val="0070C0"/>
        </w:rPr>
      </w:pPr>
    </w:p>
    <w:p w:rsidR="00715D1F" w:rsidRPr="002A5E50" w:rsidRDefault="00715D1F" w:rsidP="00733387">
      <w:pPr>
        <w:autoSpaceDE w:val="0"/>
        <w:autoSpaceDN w:val="0"/>
        <w:adjustRightInd w:val="0"/>
        <w:spacing w:after="0" w:line="240" w:lineRule="auto"/>
        <w:jc w:val="both"/>
        <w:rPr>
          <w:b/>
          <w:color w:val="0070C0"/>
        </w:rPr>
      </w:pPr>
    </w:p>
    <w:p w:rsidR="00986C65" w:rsidRPr="00143716" w:rsidRDefault="00143716" w:rsidP="00143716">
      <w:pPr>
        <w:autoSpaceDE w:val="0"/>
        <w:autoSpaceDN w:val="0"/>
        <w:adjustRightInd w:val="0"/>
        <w:spacing w:after="0" w:line="240" w:lineRule="auto"/>
        <w:ind w:firstLine="708"/>
        <w:jc w:val="both"/>
        <w:rPr>
          <w:b/>
          <w:color w:val="0070C0"/>
          <w:u w:val="single"/>
        </w:rPr>
      </w:pPr>
      <w:r w:rsidRPr="00143716">
        <w:rPr>
          <w:b/>
          <w:color w:val="0070C0"/>
          <w:u w:val="single"/>
        </w:rPr>
        <w:t>2</w:t>
      </w:r>
      <w:r w:rsidRPr="00143716">
        <w:rPr>
          <w:b/>
          <w:color w:val="0070C0"/>
          <w:u w:val="single"/>
          <w:vertAlign w:val="superscript"/>
        </w:rPr>
        <w:t>ème</w:t>
      </w:r>
      <w:r w:rsidRPr="00143716">
        <w:rPr>
          <w:b/>
          <w:color w:val="0070C0"/>
          <w:u w:val="single"/>
        </w:rPr>
        <w:t xml:space="preserve"> et 3</w:t>
      </w:r>
      <w:r w:rsidRPr="00143716">
        <w:rPr>
          <w:b/>
          <w:color w:val="0070C0"/>
          <w:u w:val="single"/>
          <w:vertAlign w:val="superscript"/>
        </w:rPr>
        <w:t>ème</w:t>
      </w:r>
      <w:r w:rsidRPr="00143716">
        <w:rPr>
          <w:b/>
          <w:color w:val="0070C0"/>
          <w:u w:val="single"/>
        </w:rPr>
        <w:t xml:space="preserve"> divisions fédérales – 1</w:t>
      </w:r>
      <w:r w:rsidRPr="00143716">
        <w:rPr>
          <w:b/>
          <w:color w:val="0070C0"/>
          <w:u w:val="single"/>
          <w:vertAlign w:val="superscript"/>
        </w:rPr>
        <w:t>ère</w:t>
      </w:r>
      <w:r w:rsidRPr="00143716">
        <w:rPr>
          <w:b/>
          <w:color w:val="0070C0"/>
          <w:u w:val="single"/>
        </w:rPr>
        <w:t xml:space="preserve"> division Elite Top 8 Féminin</w:t>
      </w:r>
    </w:p>
    <w:p w:rsidR="00143716" w:rsidRPr="00143716" w:rsidRDefault="004E6FF0" w:rsidP="00143716">
      <w:pPr>
        <w:autoSpaceDE w:val="0"/>
        <w:autoSpaceDN w:val="0"/>
        <w:adjustRightInd w:val="0"/>
        <w:spacing w:after="0" w:line="240" w:lineRule="auto"/>
        <w:jc w:val="both"/>
        <w:rPr>
          <w:b/>
          <w:color w:val="0070C0"/>
        </w:rPr>
      </w:pPr>
      <w:r w:rsidRPr="004E6FF0">
        <w:rPr>
          <w:b/>
          <w:color w:val="FF0000"/>
        </w:rPr>
        <w:t>Pour la saison 2018/2019</w:t>
      </w:r>
      <w:r>
        <w:rPr>
          <w:b/>
          <w:color w:val="0070C0"/>
        </w:rPr>
        <w:t>, l</w:t>
      </w:r>
      <w:r w:rsidR="00143716" w:rsidRPr="00143716">
        <w:rPr>
          <w:b/>
          <w:color w:val="0070C0"/>
        </w:rPr>
        <w:t>e nombre de joueurs ou joueuses titulaires d’une carte de qualification « B » ou « C » pouvant être inscrit</w:t>
      </w:r>
      <w:r w:rsidR="00143716" w:rsidRPr="00143716">
        <w:rPr>
          <w:b/>
          <w:color w:val="0070C0"/>
          <w:lang w:val="pt-BR"/>
        </w:rPr>
        <w:t>(e)</w:t>
      </w:r>
      <w:r w:rsidR="00143716" w:rsidRPr="00143716">
        <w:rPr>
          <w:b/>
          <w:color w:val="0070C0"/>
        </w:rPr>
        <w:t xml:space="preserve">s sur la feuille de match (remplaçants compris) est limité à </w:t>
      </w:r>
      <w:r>
        <w:rPr>
          <w:b/>
          <w:bCs/>
          <w:color w:val="0070C0"/>
        </w:rPr>
        <w:t>3 (</w:t>
      </w:r>
      <w:r w:rsidRPr="004E6FF0">
        <w:rPr>
          <w:b/>
          <w:bCs/>
          <w:color w:val="FF0000"/>
        </w:rPr>
        <w:t>TROIS</w:t>
      </w:r>
      <w:r w:rsidR="00143716" w:rsidRPr="00143716">
        <w:rPr>
          <w:b/>
          <w:bCs/>
          <w:color w:val="0070C0"/>
        </w:rPr>
        <w:t>)</w:t>
      </w:r>
      <w:r w:rsidR="00143716" w:rsidRPr="00143716">
        <w:rPr>
          <w:b/>
          <w:color w:val="0070C0"/>
        </w:rPr>
        <w:t xml:space="preserve"> selon la répartition suivante : </w:t>
      </w:r>
    </w:p>
    <w:p w:rsidR="0052103F" w:rsidRPr="00143716" w:rsidRDefault="004E6FF0" w:rsidP="00EB7373">
      <w:pPr>
        <w:numPr>
          <w:ilvl w:val="1"/>
          <w:numId w:val="23"/>
        </w:numPr>
        <w:autoSpaceDE w:val="0"/>
        <w:autoSpaceDN w:val="0"/>
        <w:adjustRightInd w:val="0"/>
        <w:spacing w:after="0" w:line="240" w:lineRule="auto"/>
        <w:jc w:val="both"/>
        <w:rPr>
          <w:b/>
          <w:color w:val="0070C0"/>
        </w:rPr>
      </w:pPr>
      <w:r>
        <w:rPr>
          <w:b/>
          <w:color w:val="0070C0"/>
        </w:rPr>
        <w:t xml:space="preserve"> soit </w:t>
      </w:r>
      <w:r w:rsidRPr="004E6FF0">
        <w:rPr>
          <w:b/>
          <w:color w:val="FF0000"/>
        </w:rPr>
        <w:t>2</w:t>
      </w:r>
      <w:r w:rsidR="00EB7373" w:rsidRPr="00143716">
        <w:rPr>
          <w:b/>
          <w:color w:val="0070C0"/>
        </w:rPr>
        <w:t xml:space="preserve"> cartes qualification « B » + 1 carte qualification « C »</w:t>
      </w:r>
    </w:p>
    <w:p w:rsidR="0052103F" w:rsidRPr="00143716" w:rsidRDefault="004E6FF0" w:rsidP="00EB7373">
      <w:pPr>
        <w:numPr>
          <w:ilvl w:val="1"/>
          <w:numId w:val="23"/>
        </w:numPr>
        <w:autoSpaceDE w:val="0"/>
        <w:autoSpaceDN w:val="0"/>
        <w:adjustRightInd w:val="0"/>
        <w:spacing w:after="0" w:line="240" w:lineRule="auto"/>
        <w:jc w:val="both"/>
        <w:rPr>
          <w:b/>
          <w:color w:val="0070C0"/>
        </w:rPr>
      </w:pPr>
      <w:r>
        <w:rPr>
          <w:b/>
          <w:color w:val="0070C0"/>
        </w:rPr>
        <w:t xml:space="preserve"> soit </w:t>
      </w:r>
      <w:r w:rsidRPr="004E6FF0">
        <w:rPr>
          <w:b/>
          <w:color w:val="FF0000"/>
        </w:rPr>
        <w:t>3</w:t>
      </w:r>
      <w:r w:rsidR="00EB7373" w:rsidRPr="00143716">
        <w:rPr>
          <w:b/>
          <w:color w:val="0070C0"/>
        </w:rPr>
        <w:t xml:space="preserve"> cartes qualification « B » + 0 carte qualification « C »</w:t>
      </w:r>
    </w:p>
    <w:p w:rsidR="00143716" w:rsidRDefault="00143716" w:rsidP="00BB1136">
      <w:pPr>
        <w:autoSpaceDE w:val="0"/>
        <w:autoSpaceDN w:val="0"/>
        <w:adjustRightInd w:val="0"/>
        <w:spacing w:after="0" w:line="240" w:lineRule="auto"/>
        <w:jc w:val="both"/>
      </w:pPr>
    </w:p>
    <w:p w:rsidR="00143716" w:rsidRPr="00143716" w:rsidRDefault="00143716" w:rsidP="00143716">
      <w:pPr>
        <w:autoSpaceDE w:val="0"/>
        <w:autoSpaceDN w:val="0"/>
        <w:adjustRightInd w:val="0"/>
        <w:spacing w:after="0" w:line="240" w:lineRule="auto"/>
        <w:ind w:firstLine="708"/>
        <w:jc w:val="both"/>
        <w:rPr>
          <w:b/>
          <w:color w:val="0070C0"/>
          <w:u w:val="single"/>
        </w:rPr>
      </w:pPr>
      <w:r w:rsidRPr="00143716">
        <w:rPr>
          <w:b/>
          <w:color w:val="0070C0"/>
          <w:u w:val="single"/>
        </w:rPr>
        <w:t xml:space="preserve">Equipes 2 senior (Espoirs fédéraux 1, moins de 23 ans ou réserve) </w:t>
      </w:r>
      <w:r w:rsidRPr="004E6FF0">
        <w:rPr>
          <w:b/>
          <w:strike/>
          <w:color w:val="FF0000"/>
          <w:u w:val="single"/>
        </w:rPr>
        <w:t>et séries régionales</w:t>
      </w:r>
    </w:p>
    <w:p w:rsidR="00143716" w:rsidRPr="00143716" w:rsidRDefault="00143716" w:rsidP="00143716">
      <w:pPr>
        <w:autoSpaceDE w:val="0"/>
        <w:autoSpaceDN w:val="0"/>
        <w:adjustRightInd w:val="0"/>
        <w:spacing w:after="0" w:line="240" w:lineRule="auto"/>
        <w:jc w:val="both"/>
        <w:rPr>
          <w:b/>
          <w:color w:val="0070C0"/>
        </w:rPr>
      </w:pPr>
      <w:r w:rsidRPr="00143716">
        <w:rPr>
          <w:b/>
          <w:color w:val="0070C0"/>
        </w:rPr>
        <w:t>Le nombre de joueurs ou joueuses possédant une carte de qualification « B » ou « C » et pouvant être inscrit</w:t>
      </w:r>
      <w:r w:rsidRPr="00143716">
        <w:rPr>
          <w:b/>
          <w:color w:val="0070C0"/>
          <w:lang w:val="pt-BR"/>
        </w:rPr>
        <w:t>(e)</w:t>
      </w:r>
      <w:r w:rsidRPr="00143716">
        <w:rPr>
          <w:b/>
          <w:color w:val="0070C0"/>
        </w:rPr>
        <w:t xml:space="preserve">s sur la feuille de match (remplaçants compris) est limité à </w:t>
      </w:r>
      <w:r w:rsidRPr="00143716">
        <w:rPr>
          <w:b/>
          <w:bCs/>
          <w:color w:val="0070C0"/>
        </w:rPr>
        <w:t>2 (DEUX)</w:t>
      </w:r>
      <w:r w:rsidRPr="00143716">
        <w:rPr>
          <w:b/>
          <w:color w:val="0070C0"/>
        </w:rPr>
        <w:t xml:space="preserve"> selon la répartition suivante : </w:t>
      </w:r>
    </w:p>
    <w:p w:rsidR="0052103F" w:rsidRPr="00143716" w:rsidRDefault="00EB7373" w:rsidP="00EB7373">
      <w:pPr>
        <w:numPr>
          <w:ilvl w:val="1"/>
          <w:numId w:val="24"/>
        </w:numPr>
        <w:autoSpaceDE w:val="0"/>
        <w:autoSpaceDN w:val="0"/>
        <w:adjustRightInd w:val="0"/>
        <w:spacing w:after="0" w:line="240" w:lineRule="auto"/>
        <w:jc w:val="both"/>
        <w:rPr>
          <w:b/>
          <w:color w:val="0070C0"/>
        </w:rPr>
      </w:pPr>
      <w:r w:rsidRPr="00143716">
        <w:rPr>
          <w:b/>
          <w:color w:val="0070C0"/>
        </w:rPr>
        <w:t xml:space="preserve"> soit 1 carte qualification « B » + 1 carte qualification « C »</w:t>
      </w:r>
    </w:p>
    <w:p w:rsidR="0052103F" w:rsidRPr="00143716" w:rsidRDefault="00EB7373" w:rsidP="00EB7373">
      <w:pPr>
        <w:numPr>
          <w:ilvl w:val="1"/>
          <w:numId w:val="24"/>
        </w:numPr>
        <w:autoSpaceDE w:val="0"/>
        <w:autoSpaceDN w:val="0"/>
        <w:adjustRightInd w:val="0"/>
        <w:spacing w:after="0" w:line="240" w:lineRule="auto"/>
        <w:jc w:val="both"/>
        <w:rPr>
          <w:b/>
          <w:color w:val="0070C0"/>
        </w:rPr>
      </w:pPr>
      <w:r w:rsidRPr="00143716">
        <w:rPr>
          <w:b/>
          <w:color w:val="0070C0"/>
        </w:rPr>
        <w:t xml:space="preserve"> soit 2 cartes qualification « B » + 0 carte qualification « C »</w:t>
      </w:r>
    </w:p>
    <w:p w:rsidR="00143716" w:rsidRDefault="00143716" w:rsidP="00BB1136">
      <w:pPr>
        <w:autoSpaceDE w:val="0"/>
        <w:autoSpaceDN w:val="0"/>
        <w:adjustRightInd w:val="0"/>
        <w:spacing w:after="0" w:line="240" w:lineRule="auto"/>
        <w:jc w:val="both"/>
      </w:pPr>
    </w:p>
    <w:p w:rsidR="00986C65" w:rsidRDefault="00986C65" w:rsidP="00BB1136">
      <w:pPr>
        <w:autoSpaceDE w:val="0"/>
        <w:autoSpaceDN w:val="0"/>
        <w:adjustRightInd w:val="0"/>
        <w:spacing w:after="0" w:line="240" w:lineRule="auto"/>
        <w:jc w:val="both"/>
      </w:pPr>
    </w:p>
    <w:p w:rsidR="00986C65" w:rsidRDefault="00143716" w:rsidP="0061279F">
      <w:pPr>
        <w:pStyle w:val="Paragraphedeliste"/>
        <w:numPr>
          <w:ilvl w:val="0"/>
          <w:numId w:val="29"/>
        </w:numPr>
        <w:autoSpaceDE w:val="0"/>
        <w:autoSpaceDN w:val="0"/>
        <w:adjustRightInd w:val="0"/>
        <w:spacing w:after="0" w:line="240" w:lineRule="auto"/>
        <w:jc w:val="both"/>
        <w:rPr>
          <w:b/>
          <w:color w:val="0070C0"/>
          <w:u w:val="single"/>
        </w:rPr>
      </w:pPr>
      <w:r w:rsidRPr="0061279F">
        <w:rPr>
          <w:b/>
          <w:color w:val="0070C0"/>
          <w:u w:val="single"/>
        </w:rPr>
        <w:t>Adjoint terrain</w:t>
      </w:r>
    </w:p>
    <w:p w:rsidR="0061279F" w:rsidRPr="0061279F" w:rsidRDefault="0061279F" w:rsidP="0061279F">
      <w:pPr>
        <w:pStyle w:val="Paragraphedeliste"/>
        <w:autoSpaceDE w:val="0"/>
        <w:autoSpaceDN w:val="0"/>
        <w:adjustRightInd w:val="0"/>
        <w:spacing w:after="0" w:line="240" w:lineRule="auto"/>
        <w:jc w:val="both"/>
        <w:rPr>
          <w:b/>
          <w:color w:val="0070C0"/>
          <w:u w:val="single"/>
        </w:rPr>
      </w:pPr>
    </w:p>
    <w:p w:rsidR="00143716" w:rsidRPr="00143716" w:rsidRDefault="00143716" w:rsidP="00143716">
      <w:pPr>
        <w:autoSpaceDE w:val="0"/>
        <w:autoSpaceDN w:val="0"/>
        <w:adjustRightInd w:val="0"/>
        <w:spacing w:after="0" w:line="240" w:lineRule="auto"/>
        <w:jc w:val="both"/>
        <w:rPr>
          <w:b/>
          <w:color w:val="0070C0"/>
        </w:rPr>
      </w:pPr>
      <w:r w:rsidRPr="00143716">
        <w:rPr>
          <w:b/>
          <w:color w:val="0070C0"/>
        </w:rPr>
        <w:t xml:space="preserve">Pour prendre place sur le banc de touche et accéder à l’aire de jeu, l’adjoint-terrain doit être titulaire d’une carte de qualification de la saison en cours où y figure la qualité reprise à l’article </w:t>
      </w:r>
      <w:r w:rsidRPr="00143716">
        <w:rPr>
          <w:b/>
          <w:bCs/>
          <w:color w:val="0070C0"/>
        </w:rPr>
        <w:t>233</w:t>
      </w:r>
      <w:r w:rsidRPr="00143716">
        <w:rPr>
          <w:b/>
          <w:color w:val="0070C0"/>
        </w:rPr>
        <w:t xml:space="preserve"> des Règlements Généraux (ECF, EBF, EDE, (voir règlement L.N.R. pour les LEC), l’aptitude de « dirigeant ayant accès terrain » (DAT) </w:t>
      </w:r>
      <w:r w:rsidRPr="00143716">
        <w:rPr>
          <w:b/>
          <w:bCs/>
          <w:color w:val="0070C0"/>
        </w:rPr>
        <w:t>ou l’aptitude de joueur (à condition d’appartenir à la classe d’âge concernée par la rencontre).</w:t>
      </w:r>
    </w:p>
    <w:p w:rsidR="00574CE8" w:rsidRDefault="00574CE8" w:rsidP="00BB1136">
      <w:pPr>
        <w:autoSpaceDE w:val="0"/>
        <w:autoSpaceDN w:val="0"/>
        <w:adjustRightInd w:val="0"/>
        <w:spacing w:after="0" w:line="240" w:lineRule="auto"/>
        <w:jc w:val="both"/>
      </w:pPr>
    </w:p>
    <w:p w:rsidR="00715D1F" w:rsidRPr="00465217" w:rsidRDefault="00715D1F" w:rsidP="00BB1136">
      <w:pPr>
        <w:autoSpaceDE w:val="0"/>
        <w:autoSpaceDN w:val="0"/>
        <w:adjustRightInd w:val="0"/>
        <w:spacing w:after="0" w:line="240" w:lineRule="auto"/>
        <w:jc w:val="both"/>
      </w:pPr>
    </w:p>
    <w:p w:rsidR="00AD2265" w:rsidRPr="008B74C7" w:rsidRDefault="00AD2265" w:rsidP="00BB1136">
      <w:pPr>
        <w:autoSpaceDE w:val="0"/>
        <w:autoSpaceDN w:val="0"/>
        <w:adjustRightInd w:val="0"/>
        <w:spacing w:after="0" w:line="240" w:lineRule="auto"/>
        <w:jc w:val="center"/>
        <w:rPr>
          <w:b/>
          <w:sz w:val="28"/>
          <w:u w:val="single"/>
        </w:rPr>
      </w:pPr>
      <w:r w:rsidRPr="008B74C7">
        <w:rPr>
          <w:b/>
          <w:sz w:val="28"/>
          <w:u w:val="single"/>
        </w:rPr>
        <w:t>Placement/Replacement</w:t>
      </w:r>
    </w:p>
    <w:p w:rsidR="001A5E7A" w:rsidRPr="00465217" w:rsidRDefault="007F6BD1" w:rsidP="00BB1136">
      <w:pPr>
        <w:autoSpaceDE w:val="0"/>
        <w:autoSpaceDN w:val="0"/>
        <w:adjustRightInd w:val="0"/>
        <w:spacing w:after="0" w:line="240" w:lineRule="auto"/>
        <w:jc w:val="both"/>
        <w:rPr>
          <w:b/>
        </w:rPr>
      </w:pPr>
      <w:r w:rsidRPr="00465217">
        <w:rPr>
          <w:b/>
        </w:rPr>
        <w:t xml:space="preserve"> </w:t>
      </w:r>
    </w:p>
    <w:p w:rsidR="002205CA" w:rsidRDefault="007F6BD1" w:rsidP="00BB1136">
      <w:pPr>
        <w:autoSpaceDE w:val="0"/>
        <w:autoSpaceDN w:val="0"/>
        <w:adjustRightInd w:val="0"/>
        <w:spacing w:after="0" w:line="240" w:lineRule="auto"/>
        <w:jc w:val="both"/>
      </w:pPr>
      <w:r w:rsidRPr="00574CE8">
        <w:rPr>
          <w:b/>
          <w:i/>
          <w:u w:val="single"/>
        </w:rPr>
        <w:t>Constat</w:t>
      </w:r>
      <w:r w:rsidR="00AD2265" w:rsidRPr="00574CE8">
        <w:rPr>
          <w:b/>
          <w:i/>
          <w:u w:val="single"/>
        </w:rPr>
        <w:t>s</w:t>
      </w:r>
      <w:r w:rsidRPr="002205CA">
        <w:t xml:space="preserve"> : </w:t>
      </w:r>
      <w:r w:rsidR="002205CA">
        <w:t>t</w:t>
      </w:r>
      <w:r w:rsidRPr="002205CA">
        <w:t>rop</w:t>
      </w:r>
      <w:r w:rsidRPr="00465217">
        <w:t xml:space="preserve"> d’arbitres s</w:t>
      </w:r>
      <w:r w:rsidR="008B74C7">
        <w:t>e déplac</w:t>
      </w:r>
      <w:r w:rsidR="00AD2265" w:rsidRPr="00465217">
        <w:t>ent peu et lentement</w:t>
      </w:r>
      <w:r w:rsidR="002205CA">
        <w:t xml:space="preserve"> et u</w:t>
      </w:r>
      <w:r w:rsidRPr="00465217">
        <w:t>n trop gra</w:t>
      </w:r>
      <w:r w:rsidR="002205CA">
        <w:t>nd nombre perd le ballon de vue</w:t>
      </w:r>
    </w:p>
    <w:p w:rsidR="007F6BD1" w:rsidRPr="00B30265" w:rsidRDefault="007F6BD1" w:rsidP="00BB1136">
      <w:pPr>
        <w:autoSpaceDE w:val="0"/>
        <w:autoSpaceDN w:val="0"/>
        <w:adjustRightInd w:val="0"/>
        <w:spacing w:after="0" w:line="240" w:lineRule="auto"/>
        <w:jc w:val="both"/>
        <w:rPr>
          <w:b/>
          <w:i/>
          <w:u w:val="single"/>
        </w:rPr>
      </w:pPr>
      <w:r w:rsidRPr="00B30265">
        <w:rPr>
          <w:b/>
          <w:i/>
          <w:u w:val="single"/>
        </w:rPr>
        <w:t>Placement</w:t>
      </w:r>
      <w:r w:rsidR="00B30265">
        <w:rPr>
          <w:b/>
          <w:i/>
          <w:u w:val="single"/>
        </w:rPr>
        <w:t>s</w:t>
      </w:r>
      <w:r w:rsidRPr="00B30265">
        <w:rPr>
          <w:b/>
          <w:i/>
          <w:u w:val="single"/>
        </w:rPr>
        <w:t xml:space="preserve"> – </w:t>
      </w:r>
      <w:r w:rsidR="00B30265" w:rsidRPr="00B30265">
        <w:rPr>
          <w:b/>
          <w:i/>
          <w:u w:val="single"/>
        </w:rPr>
        <w:t>déplacements préconisés</w:t>
      </w:r>
      <w:r w:rsidRPr="00B30265">
        <w:rPr>
          <w:b/>
          <w:i/>
          <w:u w:val="single"/>
        </w:rPr>
        <w:t xml:space="preserve"> : </w:t>
      </w:r>
    </w:p>
    <w:p w:rsidR="007F6BD1" w:rsidRDefault="007F6BD1" w:rsidP="00EB7373">
      <w:pPr>
        <w:pStyle w:val="Paragraphedeliste"/>
        <w:numPr>
          <w:ilvl w:val="0"/>
          <w:numId w:val="11"/>
        </w:numPr>
        <w:autoSpaceDE w:val="0"/>
        <w:autoSpaceDN w:val="0"/>
        <w:adjustRightInd w:val="0"/>
        <w:spacing w:after="0" w:line="240" w:lineRule="auto"/>
        <w:jc w:val="both"/>
      </w:pPr>
      <w:r w:rsidRPr="00465217">
        <w:t>Recherche du grand angle (ruck, mauls, mêlées) lors des libérations lentes, mais en aucun cas systématiser ce placement. Une des directives IRB étant de faire respecter les lignes de HJ, l’arbitre devra aussi se positionner face à la défense, avec quelques mètres de recul, afin d’avoir un impact direct sur ces joueurs peu enclins à obéir. Si pour une raison quelconque, il se retrouve dos à la défense, il devra impérativement donner un rapide coup d’</w:t>
      </w:r>
      <w:r w:rsidR="00AD2265" w:rsidRPr="00465217">
        <w:t>œil</w:t>
      </w:r>
      <w:r w:rsidRPr="00465217">
        <w:t xml:space="preserve"> sur l’extérieur afin de </w:t>
      </w:r>
      <w:r w:rsidR="002205CA">
        <w:t>situer les défenseurs au large.</w:t>
      </w:r>
    </w:p>
    <w:p w:rsidR="002205CA" w:rsidRPr="00465217" w:rsidRDefault="002205CA" w:rsidP="002205CA">
      <w:pPr>
        <w:pStyle w:val="Paragraphedeliste"/>
        <w:autoSpaceDE w:val="0"/>
        <w:autoSpaceDN w:val="0"/>
        <w:adjustRightInd w:val="0"/>
        <w:spacing w:after="0" w:line="240" w:lineRule="auto"/>
        <w:jc w:val="both"/>
      </w:pPr>
    </w:p>
    <w:p w:rsidR="002205CA" w:rsidRDefault="007F6BD1" w:rsidP="00D37AAB">
      <w:pPr>
        <w:pStyle w:val="Paragraphedeliste"/>
        <w:numPr>
          <w:ilvl w:val="0"/>
          <w:numId w:val="11"/>
        </w:numPr>
        <w:autoSpaceDE w:val="0"/>
        <w:autoSpaceDN w:val="0"/>
        <w:adjustRightInd w:val="0"/>
        <w:spacing w:after="0" w:line="240" w:lineRule="auto"/>
        <w:jc w:val="both"/>
      </w:pPr>
      <w:r w:rsidRPr="00465217">
        <w:t xml:space="preserve">Accompagnement de l’attaque </w:t>
      </w:r>
    </w:p>
    <w:p w:rsidR="002205CA" w:rsidRPr="00D37AAB" w:rsidRDefault="007F6BD1" w:rsidP="00D37AAB">
      <w:pPr>
        <w:pStyle w:val="Paragraphedeliste"/>
        <w:numPr>
          <w:ilvl w:val="0"/>
          <w:numId w:val="11"/>
        </w:numPr>
        <w:autoSpaceDE w:val="0"/>
        <w:autoSpaceDN w:val="0"/>
        <w:adjustRightInd w:val="0"/>
        <w:spacing w:after="0" w:line="240" w:lineRule="auto"/>
        <w:jc w:val="both"/>
      </w:pPr>
      <w:r w:rsidRPr="00465217">
        <w:t xml:space="preserve">Lorsque l’arbitre se trouve dans la défense, effort pour revenir au plus près de la zone d’affrontement </w:t>
      </w:r>
    </w:p>
    <w:p w:rsidR="002205CA" w:rsidRPr="00D37AAB" w:rsidRDefault="007F6BD1" w:rsidP="00D37AAB">
      <w:pPr>
        <w:pStyle w:val="Paragraphedeliste"/>
        <w:numPr>
          <w:ilvl w:val="0"/>
          <w:numId w:val="11"/>
        </w:numPr>
        <w:autoSpaceDE w:val="0"/>
        <w:autoSpaceDN w:val="0"/>
        <w:adjustRightInd w:val="0"/>
        <w:spacing w:after="0" w:line="240" w:lineRule="auto"/>
        <w:jc w:val="both"/>
        <w:rPr>
          <w:b/>
        </w:rPr>
      </w:pPr>
      <w:r w:rsidRPr="00465217">
        <w:t>Lorsque le jeu l’impose, une course</w:t>
      </w:r>
      <w:r w:rsidR="00115091">
        <w:t xml:space="preserve"> plus rythmée est indispensable </w:t>
      </w:r>
      <w:r w:rsidR="00115091" w:rsidRPr="00115091">
        <w:rPr>
          <w:b/>
        </w:rPr>
        <w:t>afin que l’arbitre soit le premier sur la zone de plaquage et puisse déceler la première faute</w:t>
      </w:r>
    </w:p>
    <w:p w:rsidR="00115091" w:rsidRPr="00465217" w:rsidRDefault="007F6BD1" w:rsidP="00EB7373">
      <w:pPr>
        <w:pStyle w:val="Paragraphedeliste"/>
        <w:numPr>
          <w:ilvl w:val="0"/>
          <w:numId w:val="11"/>
        </w:numPr>
        <w:autoSpaceDE w:val="0"/>
        <w:autoSpaceDN w:val="0"/>
        <w:adjustRightInd w:val="0"/>
        <w:spacing w:after="0" w:line="240" w:lineRule="auto"/>
        <w:jc w:val="both"/>
      </w:pPr>
      <w:r w:rsidRPr="00465217">
        <w:t>Adapter son placement à la forme de jeu produite (si ba</w:t>
      </w:r>
      <w:r w:rsidR="00B30265">
        <w:t>llon</w:t>
      </w:r>
      <w:r w:rsidR="000756D7">
        <w:t xml:space="preserve"> lent, souvent jeu au près).</w:t>
      </w:r>
    </w:p>
    <w:sectPr w:rsidR="00115091" w:rsidRPr="00465217" w:rsidSect="00781B86">
      <w:pgSz w:w="11906" w:h="16838"/>
      <w:pgMar w:top="113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7B8" w:rsidRDefault="009077B8" w:rsidP="00024B0B">
      <w:pPr>
        <w:spacing w:after="0" w:line="240" w:lineRule="auto"/>
      </w:pPr>
      <w:r>
        <w:separator/>
      </w:r>
    </w:p>
  </w:endnote>
  <w:endnote w:type="continuationSeparator" w:id="0">
    <w:p w:rsidR="009077B8" w:rsidRDefault="009077B8" w:rsidP="00024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Corps)">
    <w:altName w:val="Calibri"/>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29" w:rsidRDefault="00734E29" w:rsidP="00DB68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34E29" w:rsidRDefault="00734E29" w:rsidP="00024B0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29" w:rsidRDefault="00734E29" w:rsidP="00DB681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55CE3">
      <w:rPr>
        <w:rStyle w:val="Numrodepage"/>
        <w:noProof/>
      </w:rPr>
      <w:t>1</w:t>
    </w:r>
    <w:r>
      <w:rPr>
        <w:rStyle w:val="Numrodepage"/>
      </w:rPr>
      <w:fldChar w:fldCharType="end"/>
    </w:r>
  </w:p>
  <w:p w:rsidR="00734E29" w:rsidRDefault="00734E29" w:rsidP="00024B0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7B8" w:rsidRDefault="009077B8" w:rsidP="00024B0B">
      <w:pPr>
        <w:spacing w:after="0" w:line="240" w:lineRule="auto"/>
      </w:pPr>
      <w:r>
        <w:separator/>
      </w:r>
    </w:p>
  </w:footnote>
  <w:footnote w:type="continuationSeparator" w:id="0">
    <w:p w:rsidR="009077B8" w:rsidRDefault="009077B8" w:rsidP="00024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29" w:rsidRDefault="009077B8">
    <w:pPr>
      <w:pStyle w:val="En-tte"/>
    </w:pPr>
    <w:sdt>
      <w:sdtPr>
        <w:id w:val="171999623"/>
        <w:placeholder>
          <w:docPart w:val="102A038DC68BA240B5A53E491CA56E62"/>
        </w:placeholder>
        <w:temporary/>
        <w:showingPlcHdr/>
      </w:sdtPr>
      <w:sdtEndPr/>
      <w:sdtContent>
        <w:r w:rsidR="00734E29">
          <w:t>[Tapez le texte]</w:t>
        </w:r>
      </w:sdtContent>
    </w:sdt>
    <w:r w:rsidR="00734E29">
      <w:ptab w:relativeTo="margin" w:alignment="center" w:leader="none"/>
    </w:r>
    <w:sdt>
      <w:sdtPr>
        <w:id w:val="171999624"/>
        <w:placeholder>
          <w:docPart w:val="D30854D46F5419418D575D73A8CA962E"/>
        </w:placeholder>
        <w:temporary/>
        <w:showingPlcHdr/>
      </w:sdtPr>
      <w:sdtEndPr/>
      <w:sdtContent>
        <w:r w:rsidR="00734E29">
          <w:t>[Tapez le texte]</w:t>
        </w:r>
      </w:sdtContent>
    </w:sdt>
    <w:r w:rsidR="00734E29">
      <w:ptab w:relativeTo="margin" w:alignment="right" w:leader="none"/>
    </w:r>
    <w:sdt>
      <w:sdtPr>
        <w:id w:val="171999625"/>
        <w:placeholder>
          <w:docPart w:val="9828C0BCFE8F3E40BF6EBF801896B09E"/>
        </w:placeholder>
        <w:temporary/>
        <w:showingPlcHdr/>
      </w:sdtPr>
      <w:sdtEndPr/>
      <w:sdtContent>
        <w:r w:rsidR="00734E29">
          <w:t>[Tapez le texte]</w:t>
        </w:r>
      </w:sdtContent>
    </w:sdt>
  </w:p>
  <w:p w:rsidR="00734E29" w:rsidRDefault="00734E2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29" w:rsidRDefault="00734E29">
    <w:pPr>
      <w:pStyle w:val="En-tte"/>
    </w:pPr>
  </w:p>
  <w:p w:rsidR="00734E29" w:rsidRDefault="00734E2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25pt;height:7.25pt" o:bullet="t">
        <v:imagedata r:id="rId1" o:title="clip_image001"/>
      </v:shape>
    </w:pict>
  </w:numPicBullet>
  <w:abstractNum w:abstractNumId="0">
    <w:nsid w:val="02B9236C"/>
    <w:multiLevelType w:val="hybridMultilevel"/>
    <w:tmpl w:val="97589ADA"/>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520BB7"/>
    <w:multiLevelType w:val="hybridMultilevel"/>
    <w:tmpl w:val="47BE9FF2"/>
    <w:lvl w:ilvl="0" w:tplc="84D671D6">
      <w:start w:val="1"/>
      <w:numFmt w:val="bullet"/>
      <w:lvlText w:val=""/>
      <w:lvlJc w:val="left"/>
      <w:pPr>
        <w:tabs>
          <w:tab w:val="num" w:pos="720"/>
        </w:tabs>
        <w:ind w:left="720" w:hanging="360"/>
      </w:pPr>
      <w:rPr>
        <w:rFonts w:ascii="Wingdings" w:hAnsi="Wingdings" w:hint="default"/>
      </w:rPr>
    </w:lvl>
    <w:lvl w:ilvl="1" w:tplc="B0C4E0B2" w:tentative="1">
      <w:start w:val="1"/>
      <w:numFmt w:val="bullet"/>
      <w:lvlText w:val=""/>
      <w:lvlJc w:val="left"/>
      <w:pPr>
        <w:tabs>
          <w:tab w:val="num" w:pos="1440"/>
        </w:tabs>
        <w:ind w:left="1440" w:hanging="360"/>
      </w:pPr>
      <w:rPr>
        <w:rFonts w:ascii="Wingdings" w:hAnsi="Wingdings" w:hint="default"/>
      </w:rPr>
    </w:lvl>
    <w:lvl w:ilvl="2" w:tplc="98C405B0" w:tentative="1">
      <w:start w:val="1"/>
      <w:numFmt w:val="bullet"/>
      <w:lvlText w:val=""/>
      <w:lvlJc w:val="left"/>
      <w:pPr>
        <w:tabs>
          <w:tab w:val="num" w:pos="2160"/>
        </w:tabs>
        <w:ind w:left="2160" w:hanging="360"/>
      </w:pPr>
      <w:rPr>
        <w:rFonts w:ascii="Wingdings" w:hAnsi="Wingdings" w:hint="default"/>
      </w:rPr>
    </w:lvl>
    <w:lvl w:ilvl="3" w:tplc="B0EA7F6E" w:tentative="1">
      <w:start w:val="1"/>
      <w:numFmt w:val="bullet"/>
      <w:lvlText w:val=""/>
      <w:lvlJc w:val="left"/>
      <w:pPr>
        <w:tabs>
          <w:tab w:val="num" w:pos="2880"/>
        </w:tabs>
        <w:ind w:left="2880" w:hanging="360"/>
      </w:pPr>
      <w:rPr>
        <w:rFonts w:ascii="Wingdings" w:hAnsi="Wingdings" w:hint="default"/>
      </w:rPr>
    </w:lvl>
    <w:lvl w:ilvl="4" w:tplc="29643F18" w:tentative="1">
      <w:start w:val="1"/>
      <w:numFmt w:val="bullet"/>
      <w:lvlText w:val=""/>
      <w:lvlJc w:val="left"/>
      <w:pPr>
        <w:tabs>
          <w:tab w:val="num" w:pos="3600"/>
        </w:tabs>
        <w:ind w:left="3600" w:hanging="360"/>
      </w:pPr>
      <w:rPr>
        <w:rFonts w:ascii="Wingdings" w:hAnsi="Wingdings" w:hint="default"/>
      </w:rPr>
    </w:lvl>
    <w:lvl w:ilvl="5" w:tplc="F14461B0" w:tentative="1">
      <w:start w:val="1"/>
      <w:numFmt w:val="bullet"/>
      <w:lvlText w:val=""/>
      <w:lvlJc w:val="left"/>
      <w:pPr>
        <w:tabs>
          <w:tab w:val="num" w:pos="4320"/>
        </w:tabs>
        <w:ind w:left="4320" w:hanging="360"/>
      </w:pPr>
      <w:rPr>
        <w:rFonts w:ascii="Wingdings" w:hAnsi="Wingdings" w:hint="default"/>
      </w:rPr>
    </w:lvl>
    <w:lvl w:ilvl="6" w:tplc="FFC253BC" w:tentative="1">
      <w:start w:val="1"/>
      <w:numFmt w:val="bullet"/>
      <w:lvlText w:val=""/>
      <w:lvlJc w:val="left"/>
      <w:pPr>
        <w:tabs>
          <w:tab w:val="num" w:pos="5040"/>
        </w:tabs>
        <w:ind w:left="5040" w:hanging="360"/>
      </w:pPr>
      <w:rPr>
        <w:rFonts w:ascii="Wingdings" w:hAnsi="Wingdings" w:hint="default"/>
      </w:rPr>
    </w:lvl>
    <w:lvl w:ilvl="7" w:tplc="BCFEE762" w:tentative="1">
      <w:start w:val="1"/>
      <w:numFmt w:val="bullet"/>
      <w:lvlText w:val=""/>
      <w:lvlJc w:val="left"/>
      <w:pPr>
        <w:tabs>
          <w:tab w:val="num" w:pos="5760"/>
        </w:tabs>
        <w:ind w:left="5760" w:hanging="360"/>
      </w:pPr>
      <w:rPr>
        <w:rFonts w:ascii="Wingdings" w:hAnsi="Wingdings" w:hint="default"/>
      </w:rPr>
    </w:lvl>
    <w:lvl w:ilvl="8" w:tplc="5538D7A2" w:tentative="1">
      <w:start w:val="1"/>
      <w:numFmt w:val="bullet"/>
      <w:lvlText w:val=""/>
      <w:lvlJc w:val="left"/>
      <w:pPr>
        <w:tabs>
          <w:tab w:val="num" w:pos="6480"/>
        </w:tabs>
        <w:ind w:left="6480" w:hanging="360"/>
      </w:pPr>
      <w:rPr>
        <w:rFonts w:ascii="Wingdings" w:hAnsi="Wingdings" w:hint="default"/>
      </w:rPr>
    </w:lvl>
  </w:abstractNum>
  <w:abstractNum w:abstractNumId="2">
    <w:nsid w:val="0FB0781E"/>
    <w:multiLevelType w:val="hybridMultilevel"/>
    <w:tmpl w:val="E3A4CF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FC7FA6"/>
    <w:multiLevelType w:val="hybridMultilevel"/>
    <w:tmpl w:val="AED82F66"/>
    <w:lvl w:ilvl="0" w:tplc="E11EDCB4">
      <w:start w:val="1"/>
      <w:numFmt w:val="bullet"/>
      <w:lvlText w:val=""/>
      <w:lvlJc w:val="left"/>
      <w:pPr>
        <w:tabs>
          <w:tab w:val="num" w:pos="720"/>
        </w:tabs>
        <w:ind w:left="720" w:hanging="360"/>
      </w:pPr>
      <w:rPr>
        <w:rFonts w:ascii="Wingdings" w:hAnsi="Wingdings" w:hint="default"/>
      </w:rPr>
    </w:lvl>
    <w:lvl w:ilvl="1" w:tplc="8AF0BF72">
      <w:start w:val="1"/>
      <w:numFmt w:val="bullet"/>
      <w:lvlText w:val=""/>
      <w:lvlJc w:val="left"/>
      <w:pPr>
        <w:tabs>
          <w:tab w:val="num" w:pos="1440"/>
        </w:tabs>
        <w:ind w:left="1440" w:hanging="360"/>
      </w:pPr>
      <w:rPr>
        <w:rFonts w:ascii="Wingdings" w:hAnsi="Wingdings" w:hint="default"/>
      </w:rPr>
    </w:lvl>
    <w:lvl w:ilvl="2" w:tplc="0FB4F21A" w:tentative="1">
      <w:start w:val="1"/>
      <w:numFmt w:val="bullet"/>
      <w:lvlText w:val=""/>
      <w:lvlJc w:val="left"/>
      <w:pPr>
        <w:tabs>
          <w:tab w:val="num" w:pos="2160"/>
        </w:tabs>
        <w:ind w:left="2160" w:hanging="360"/>
      </w:pPr>
      <w:rPr>
        <w:rFonts w:ascii="Wingdings" w:hAnsi="Wingdings" w:hint="default"/>
      </w:rPr>
    </w:lvl>
    <w:lvl w:ilvl="3" w:tplc="5744324E" w:tentative="1">
      <w:start w:val="1"/>
      <w:numFmt w:val="bullet"/>
      <w:lvlText w:val=""/>
      <w:lvlJc w:val="left"/>
      <w:pPr>
        <w:tabs>
          <w:tab w:val="num" w:pos="2880"/>
        </w:tabs>
        <w:ind w:left="2880" w:hanging="360"/>
      </w:pPr>
      <w:rPr>
        <w:rFonts w:ascii="Wingdings" w:hAnsi="Wingdings" w:hint="default"/>
      </w:rPr>
    </w:lvl>
    <w:lvl w:ilvl="4" w:tplc="5C10291C" w:tentative="1">
      <w:start w:val="1"/>
      <w:numFmt w:val="bullet"/>
      <w:lvlText w:val=""/>
      <w:lvlJc w:val="left"/>
      <w:pPr>
        <w:tabs>
          <w:tab w:val="num" w:pos="3600"/>
        </w:tabs>
        <w:ind w:left="3600" w:hanging="360"/>
      </w:pPr>
      <w:rPr>
        <w:rFonts w:ascii="Wingdings" w:hAnsi="Wingdings" w:hint="default"/>
      </w:rPr>
    </w:lvl>
    <w:lvl w:ilvl="5" w:tplc="689ED15C" w:tentative="1">
      <w:start w:val="1"/>
      <w:numFmt w:val="bullet"/>
      <w:lvlText w:val=""/>
      <w:lvlJc w:val="left"/>
      <w:pPr>
        <w:tabs>
          <w:tab w:val="num" w:pos="4320"/>
        </w:tabs>
        <w:ind w:left="4320" w:hanging="360"/>
      </w:pPr>
      <w:rPr>
        <w:rFonts w:ascii="Wingdings" w:hAnsi="Wingdings" w:hint="default"/>
      </w:rPr>
    </w:lvl>
    <w:lvl w:ilvl="6" w:tplc="6B4CA5CA" w:tentative="1">
      <w:start w:val="1"/>
      <w:numFmt w:val="bullet"/>
      <w:lvlText w:val=""/>
      <w:lvlJc w:val="left"/>
      <w:pPr>
        <w:tabs>
          <w:tab w:val="num" w:pos="5040"/>
        </w:tabs>
        <w:ind w:left="5040" w:hanging="360"/>
      </w:pPr>
      <w:rPr>
        <w:rFonts w:ascii="Wingdings" w:hAnsi="Wingdings" w:hint="default"/>
      </w:rPr>
    </w:lvl>
    <w:lvl w:ilvl="7" w:tplc="DF6024F0" w:tentative="1">
      <w:start w:val="1"/>
      <w:numFmt w:val="bullet"/>
      <w:lvlText w:val=""/>
      <w:lvlJc w:val="left"/>
      <w:pPr>
        <w:tabs>
          <w:tab w:val="num" w:pos="5760"/>
        </w:tabs>
        <w:ind w:left="5760" w:hanging="360"/>
      </w:pPr>
      <w:rPr>
        <w:rFonts w:ascii="Wingdings" w:hAnsi="Wingdings" w:hint="default"/>
      </w:rPr>
    </w:lvl>
    <w:lvl w:ilvl="8" w:tplc="617C522C" w:tentative="1">
      <w:start w:val="1"/>
      <w:numFmt w:val="bullet"/>
      <w:lvlText w:val=""/>
      <w:lvlJc w:val="left"/>
      <w:pPr>
        <w:tabs>
          <w:tab w:val="num" w:pos="6480"/>
        </w:tabs>
        <w:ind w:left="6480" w:hanging="360"/>
      </w:pPr>
      <w:rPr>
        <w:rFonts w:ascii="Wingdings" w:hAnsi="Wingdings" w:hint="default"/>
      </w:rPr>
    </w:lvl>
  </w:abstractNum>
  <w:abstractNum w:abstractNumId="4">
    <w:nsid w:val="1A486547"/>
    <w:multiLevelType w:val="hybridMultilevel"/>
    <w:tmpl w:val="4218F7EA"/>
    <w:lvl w:ilvl="0" w:tplc="8B88743A">
      <w:start w:val="1"/>
      <w:numFmt w:val="bullet"/>
      <w:lvlText w:val=""/>
      <w:lvlJc w:val="left"/>
      <w:pPr>
        <w:tabs>
          <w:tab w:val="num" w:pos="720"/>
        </w:tabs>
        <w:ind w:left="720" w:hanging="360"/>
      </w:pPr>
      <w:rPr>
        <w:rFonts w:ascii="Wingdings" w:hAnsi="Wingdings" w:hint="default"/>
      </w:rPr>
    </w:lvl>
    <w:lvl w:ilvl="1" w:tplc="4E1CE9C8" w:tentative="1">
      <w:start w:val="1"/>
      <w:numFmt w:val="bullet"/>
      <w:lvlText w:val=""/>
      <w:lvlJc w:val="left"/>
      <w:pPr>
        <w:tabs>
          <w:tab w:val="num" w:pos="1440"/>
        </w:tabs>
        <w:ind w:left="1440" w:hanging="360"/>
      </w:pPr>
      <w:rPr>
        <w:rFonts w:ascii="Wingdings" w:hAnsi="Wingdings" w:hint="default"/>
      </w:rPr>
    </w:lvl>
    <w:lvl w:ilvl="2" w:tplc="418E339E" w:tentative="1">
      <w:start w:val="1"/>
      <w:numFmt w:val="bullet"/>
      <w:lvlText w:val=""/>
      <w:lvlJc w:val="left"/>
      <w:pPr>
        <w:tabs>
          <w:tab w:val="num" w:pos="2160"/>
        </w:tabs>
        <w:ind w:left="2160" w:hanging="360"/>
      </w:pPr>
      <w:rPr>
        <w:rFonts w:ascii="Wingdings" w:hAnsi="Wingdings" w:hint="default"/>
      </w:rPr>
    </w:lvl>
    <w:lvl w:ilvl="3" w:tplc="A702A89C" w:tentative="1">
      <w:start w:val="1"/>
      <w:numFmt w:val="bullet"/>
      <w:lvlText w:val=""/>
      <w:lvlJc w:val="left"/>
      <w:pPr>
        <w:tabs>
          <w:tab w:val="num" w:pos="2880"/>
        </w:tabs>
        <w:ind w:left="2880" w:hanging="360"/>
      </w:pPr>
      <w:rPr>
        <w:rFonts w:ascii="Wingdings" w:hAnsi="Wingdings" w:hint="default"/>
      </w:rPr>
    </w:lvl>
    <w:lvl w:ilvl="4" w:tplc="1CBE177A" w:tentative="1">
      <w:start w:val="1"/>
      <w:numFmt w:val="bullet"/>
      <w:lvlText w:val=""/>
      <w:lvlJc w:val="left"/>
      <w:pPr>
        <w:tabs>
          <w:tab w:val="num" w:pos="3600"/>
        </w:tabs>
        <w:ind w:left="3600" w:hanging="360"/>
      </w:pPr>
      <w:rPr>
        <w:rFonts w:ascii="Wingdings" w:hAnsi="Wingdings" w:hint="default"/>
      </w:rPr>
    </w:lvl>
    <w:lvl w:ilvl="5" w:tplc="0DB8B1B4" w:tentative="1">
      <w:start w:val="1"/>
      <w:numFmt w:val="bullet"/>
      <w:lvlText w:val=""/>
      <w:lvlJc w:val="left"/>
      <w:pPr>
        <w:tabs>
          <w:tab w:val="num" w:pos="4320"/>
        </w:tabs>
        <w:ind w:left="4320" w:hanging="360"/>
      </w:pPr>
      <w:rPr>
        <w:rFonts w:ascii="Wingdings" w:hAnsi="Wingdings" w:hint="default"/>
      </w:rPr>
    </w:lvl>
    <w:lvl w:ilvl="6" w:tplc="BDC25BD8" w:tentative="1">
      <w:start w:val="1"/>
      <w:numFmt w:val="bullet"/>
      <w:lvlText w:val=""/>
      <w:lvlJc w:val="left"/>
      <w:pPr>
        <w:tabs>
          <w:tab w:val="num" w:pos="5040"/>
        </w:tabs>
        <w:ind w:left="5040" w:hanging="360"/>
      </w:pPr>
      <w:rPr>
        <w:rFonts w:ascii="Wingdings" w:hAnsi="Wingdings" w:hint="default"/>
      </w:rPr>
    </w:lvl>
    <w:lvl w:ilvl="7" w:tplc="FA7050EE" w:tentative="1">
      <w:start w:val="1"/>
      <w:numFmt w:val="bullet"/>
      <w:lvlText w:val=""/>
      <w:lvlJc w:val="left"/>
      <w:pPr>
        <w:tabs>
          <w:tab w:val="num" w:pos="5760"/>
        </w:tabs>
        <w:ind w:left="5760" w:hanging="360"/>
      </w:pPr>
      <w:rPr>
        <w:rFonts w:ascii="Wingdings" w:hAnsi="Wingdings" w:hint="default"/>
      </w:rPr>
    </w:lvl>
    <w:lvl w:ilvl="8" w:tplc="3E4C6018" w:tentative="1">
      <w:start w:val="1"/>
      <w:numFmt w:val="bullet"/>
      <w:lvlText w:val=""/>
      <w:lvlJc w:val="left"/>
      <w:pPr>
        <w:tabs>
          <w:tab w:val="num" w:pos="6480"/>
        </w:tabs>
        <w:ind w:left="6480" w:hanging="360"/>
      </w:pPr>
      <w:rPr>
        <w:rFonts w:ascii="Wingdings" w:hAnsi="Wingdings" w:hint="default"/>
      </w:rPr>
    </w:lvl>
  </w:abstractNum>
  <w:abstractNum w:abstractNumId="5">
    <w:nsid w:val="20E9552A"/>
    <w:multiLevelType w:val="hybridMultilevel"/>
    <w:tmpl w:val="ED346B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D042F4"/>
    <w:multiLevelType w:val="hybridMultilevel"/>
    <w:tmpl w:val="95CC3E96"/>
    <w:lvl w:ilvl="0" w:tplc="040C0005">
      <w:start w:val="1"/>
      <w:numFmt w:val="bullet"/>
      <w:lvlText w:val=""/>
      <w:lvlJc w:val="left"/>
      <w:pPr>
        <w:ind w:left="720" w:hanging="360"/>
      </w:pPr>
      <w:rPr>
        <w:rFonts w:ascii="Wingdings" w:hAnsi="Wingdings"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31F0E3F"/>
    <w:multiLevelType w:val="hybridMultilevel"/>
    <w:tmpl w:val="5D62D2CA"/>
    <w:lvl w:ilvl="0" w:tplc="4FACE00E">
      <w:start w:val="1"/>
      <w:numFmt w:val="bullet"/>
      <w:lvlText w:val="–"/>
      <w:lvlJc w:val="left"/>
      <w:pPr>
        <w:tabs>
          <w:tab w:val="num" w:pos="720"/>
        </w:tabs>
        <w:ind w:left="720" w:hanging="360"/>
      </w:pPr>
      <w:rPr>
        <w:rFonts w:ascii="Arial" w:hAnsi="Arial" w:hint="default"/>
      </w:rPr>
    </w:lvl>
    <w:lvl w:ilvl="1" w:tplc="0E7E5F46">
      <w:start w:val="1"/>
      <w:numFmt w:val="bullet"/>
      <w:lvlText w:val="–"/>
      <w:lvlJc w:val="left"/>
      <w:pPr>
        <w:tabs>
          <w:tab w:val="num" w:pos="1440"/>
        </w:tabs>
        <w:ind w:left="1440" w:hanging="360"/>
      </w:pPr>
      <w:rPr>
        <w:rFonts w:ascii="Arial" w:hAnsi="Arial" w:hint="default"/>
      </w:rPr>
    </w:lvl>
    <w:lvl w:ilvl="2" w:tplc="8026DA14" w:tentative="1">
      <w:start w:val="1"/>
      <w:numFmt w:val="bullet"/>
      <w:lvlText w:val="–"/>
      <w:lvlJc w:val="left"/>
      <w:pPr>
        <w:tabs>
          <w:tab w:val="num" w:pos="2160"/>
        </w:tabs>
        <w:ind w:left="2160" w:hanging="360"/>
      </w:pPr>
      <w:rPr>
        <w:rFonts w:ascii="Arial" w:hAnsi="Arial" w:hint="default"/>
      </w:rPr>
    </w:lvl>
    <w:lvl w:ilvl="3" w:tplc="E34CA0E2" w:tentative="1">
      <w:start w:val="1"/>
      <w:numFmt w:val="bullet"/>
      <w:lvlText w:val="–"/>
      <w:lvlJc w:val="left"/>
      <w:pPr>
        <w:tabs>
          <w:tab w:val="num" w:pos="2880"/>
        </w:tabs>
        <w:ind w:left="2880" w:hanging="360"/>
      </w:pPr>
      <w:rPr>
        <w:rFonts w:ascii="Arial" w:hAnsi="Arial" w:hint="default"/>
      </w:rPr>
    </w:lvl>
    <w:lvl w:ilvl="4" w:tplc="9676CD3A" w:tentative="1">
      <w:start w:val="1"/>
      <w:numFmt w:val="bullet"/>
      <w:lvlText w:val="–"/>
      <w:lvlJc w:val="left"/>
      <w:pPr>
        <w:tabs>
          <w:tab w:val="num" w:pos="3600"/>
        </w:tabs>
        <w:ind w:left="3600" w:hanging="360"/>
      </w:pPr>
      <w:rPr>
        <w:rFonts w:ascii="Arial" w:hAnsi="Arial" w:hint="default"/>
      </w:rPr>
    </w:lvl>
    <w:lvl w:ilvl="5" w:tplc="C9FC7906" w:tentative="1">
      <w:start w:val="1"/>
      <w:numFmt w:val="bullet"/>
      <w:lvlText w:val="–"/>
      <w:lvlJc w:val="left"/>
      <w:pPr>
        <w:tabs>
          <w:tab w:val="num" w:pos="4320"/>
        </w:tabs>
        <w:ind w:left="4320" w:hanging="360"/>
      </w:pPr>
      <w:rPr>
        <w:rFonts w:ascii="Arial" w:hAnsi="Arial" w:hint="default"/>
      </w:rPr>
    </w:lvl>
    <w:lvl w:ilvl="6" w:tplc="493CF18C" w:tentative="1">
      <w:start w:val="1"/>
      <w:numFmt w:val="bullet"/>
      <w:lvlText w:val="–"/>
      <w:lvlJc w:val="left"/>
      <w:pPr>
        <w:tabs>
          <w:tab w:val="num" w:pos="5040"/>
        </w:tabs>
        <w:ind w:left="5040" w:hanging="360"/>
      </w:pPr>
      <w:rPr>
        <w:rFonts w:ascii="Arial" w:hAnsi="Arial" w:hint="default"/>
      </w:rPr>
    </w:lvl>
    <w:lvl w:ilvl="7" w:tplc="1EA032B6" w:tentative="1">
      <w:start w:val="1"/>
      <w:numFmt w:val="bullet"/>
      <w:lvlText w:val="–"/>
      <w:lvlJc w:val="left"/>
      <w:pPr>
        <w:tabs>
          <w:tab w:val="num" w:pos="5760"/>
        </w:tabs>
        <w:ind w:left="5760" w:hanging="360"/>
      </w:pPr>
      <w:rPr>
        <w:rFonts w:ascii="Arial" w:hAnsi="Arial" w:hint="default"/>
      </w:rPr>
    </w:lvl>
    <w:lvl w:ilvl="8" w:tplc="CB3683C2" w:tentative="1">
      <w:start w:val="1"/>
      <w:numFmt w:val="bullet"/>
      <w:lvlText w:val="–"/>
      <w:lvlJc w:val="left"/>
      <w:pPr>
        <w:tabs>
          <w:tab w:val="num" w:pos="6480"/>
        </w:tabs>
        <w:ind w:left="6480" w:hanging="360"/>
      </w:pPr>
      <w:rPr>
        <w:rFonts w:ascii="Arial" w:hAnsi="Arial" w:hint="default"/>
      </w:rPr>
    </w:lvl>
  </w:abstractNum>
  <w:abstractNum w:abstractNumId="8">
    <w:nsid w:val="24477659"/>
    <w:multiLevelType w:val="hybridMultilevel"/>
    <w:tmpl w:val="31D053C2"/>
    <w:lvl w:ilvl="0" w:tplc="9398C644">
      <w:start w:val="1"/>
      <w:numFmt w:val="bullet"/>
      <w:lvlText w:val=""/>
      <w:lvlJc w:val="left"/>
      <w:pPr>
        <w:tabs>
          <w:tab w:val="num" w:pos="720"/>
        </w:tabs>
        <w:ind w:left="720" w:hanging="360"/>
      </w:pPr>
      <w:rPr>
        <w:rFonts w:ascii="Wingdings" w:hAnsi="Wingdings" w:hint="default"/>
      </w:rPr>
    </w:lvl>
    <w:lvl w:ilvl="1" w:tplc="D6EA5C00">
      <w:start w:val="1"/>
      <w:numFmt w:val="bullet"/>
      <w:lvlText w:val=""/>
      <w:lvlJc w:val="left"/>
      <w:pPr>
        <w:tabs>
          <w:tab w:val="num" w:pos="1440"/>
        </w:tabs>
        <w:ind w:left="1440" w:hanging="360"/>
      </w:pPr>
      <w:rPr>
        <w:rFonts w:ascii="Wingdings" w:hAnsi="Wingdings" w:hint="default"/>
      </w:rPr>
    </w:lvl>
    <w:lvl w:ilvl="2" w:tplc="E004B1FE" w:tentative="1">
      <w:start w:val="1"/>
      <w:numFmt w:val="bullet"/>
      <w:lvlText w:val=""/>
      <w:lvlJc w:val="left"/>
      <w:pPr>
        <w:tabs>
          <w:tab w:val="num" w:pos="2160"/>
        </w:tabs>
        <w:ind w:left="2160" w:hanging="360"/>
      </w:pPr>
      <w:rPr>
        <w:rFonts w:ascii="Wingdings" w:hAnsi="Wingdings" w:hint="default"/>
      </w:rPr>
    </w:lvl>
    <w:lvl w:ilvl="3" w:tplc="13284D32" w:tentative="1">
      <w:start w:val="1"/>
      <w:numFmt w:val="bullet"/>
      <w:lvlText w:val=""/>
      <w:lvlJc w:val="left"/>
      <w:pPr>
        <w:tabs>
          <w:tab w:val="num" w:pos="2880"/>
        </w:tabs>
        <w:ind w:left="2880" w:hanging="360"/>
      </w:pPr>
      <w:rPr>
        <w:rFonts w:ascii="Wingdings" w:hAnsi="Wingdings" w:hint="default"/>
      </w:rPr>
    </w:lvl>
    <w:lvl w:ilvl="4" w:tplc="03122D28" w:tentative="1">
      <w:start w:val="1"/>
      <w:numFmt w:val="bullet"/>
      <w:lvlText w:val=""/>
      <w:lvlJc w:val="left"/>
      <w:pPr>
        <w:tabs>
          <w:tab w:val="num" w:pos="3600"/>
        </w:tabs>
        <w:ind w:left="3600" w:hanging="360"/>
      </w:pPr>
      <w:rPr>
        <w:rFonts w:ascii="Wingdings" w:hAnsi="Wingdings" w:hint="default"/>
      </w:rPr>
    </w:lvl>
    <w:lvl w:ilvl="5" w:tplc="C5D04528" w:tentative="1">
      <w:start w:val="1"/>
      <w:numFmt w:val="bullet"/>
      <w:lvlText w:val=""/>
      <w:lvlJc w:val="left"/>
      <w:pPr>
        <w:tabs>
          <w:tab w:val="num" w:pos="4320"/>
        </w:tabs>
        <w:ind w:left="4320" w:hanging="360"/>
      </w:pPr>
      <w:rPr>
        <w:rFonts w:ascii="Wingdings" w:hAnsi="Wingdings" w:hint="default"/>
      </w:rPr>
    </w:lvl>
    <w:lvl w:ilvl="6" w:tplc="7902CCF8" w:tentative="1">
      <w:start w:val="1"/>
      <w:numFmt w:val="bullet"/>
      <w:lvlText w:val=""/>
      <w:lvlJc w:val="left"/>
      <w:pPr>
        <w:tabs>
          <w:tab w:val="num" w:pos="5040"/>
        </w:tabs>
        <w:ind w:left="5040" w:hanging="360"/>
      </w:pPr>
      <w:rPr>
        <w:rFonts w:ascii="Wingdings" w:hAnsi="Wingdings" w:hint="default"/>
      </w:rPr>
    </w:lvl>
    <w:lvl w:ilvl="7" w:tplc="E9B09B24" w:tentative="1">
      <w:start w:val="1"/>
      <w:numFmt w:val="bullet"/>
      <w:lvlText w:val=""/>
      <w:lvlJc w:val="left"/>
      <w:pPr>
        <w:tabs>
          <w:tab w:val="num" w:pos="5760"/>
        </w:tabs>
        <w:ind w:left="5760" w:hanging="360"/>
      </w:pPr>
      <w:rPr>
        <w:rFonts w:ascii="Wingdings" w:hAnsi="Wingdings" w:hint="default"/>
      </w:rPr>
    </w:lvl>
    <w:lvl w:ilvl="8" w:tplc="4A32CEA2" w:tentative="1">
      <w:start w:val="1"/>
      <w:numFmt w:val="bullet"/>
      <w:lvlText w:val=""/>
      <w:lvlJc w:val="left"/>
      <w:pPr>
        <w:tabs>
          <w:tab w:val="num" w:pos="6480"/>
        </w:tabs>
        <w:ind w:left="6480" w:hanging="360"/>
      </w:pPr>
      <w:rPr>
        <w:rFonts w:ascii="Wingdings" w:hAnsi="Wingdings" w:hint="default"/>
      </w:rPr>
    </w:lvl>
  </w:abstractNum>
  <w:abstractNum w:abstractNumId="9">
    <w:nsid w:val="24B915C1"/>
    <w:multiLevelType w:val="hybridMultilevel"/>
    <w:tmpl w:val="79F4FDBA"/>
    <w:lvl w:ilvl="0" w:tplc="52DACBE4">
      <w:start w:val="1"/>
      <w:numFmt w:val="decimal"/>
      <w:lvlText w:val="%1)"/>
      <w:lvlJc w:val="left"/>
      <w:pPr>
        <w:ind w:left="720" w:hanging="360"/>
      </w:pPr>
      <w:rPr>
        <w:rFonts w:hint="default"/>
        <w:color w:val="0070C0"/>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58C17E1"/>
    <w:multiLevelType w:val="hybridMultilevel"/>
    <w:tmpl w:val="FBDA9E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84C20D5"/>
    <w:multiLevelType w:val="hybridMultilevel"/>
    <w:tmpl w:val="7EA612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BB02B63"/>
    <w:multiLevelType w:val="hybridMultilevel"/>
    <w:tmpl w:val="3B601E32"/>
    <w:lvl w:ilvl="0" w:tplc="86503368">
      <w:start w:val="1"/>
      <w:numFmt w:val="bullet"/>
      <w:lvlText w:val=""/>
      <w:lvlJc w:val="left"/>
      <w:pPr>
        <w:tabs>
          <w:tab w:val="num" w:pos="720"/>
        </w:tabs>
        <w:ind w:left="720" w:hanging="360"/>
      </w:pPr>
      <w:rPr>
        <w:rFonts w:ascii="Symbol" w:hAnsi="Symbol" w:hint="default"/>
        <w:color w:val="000000" w:themeColor="text1"/>
        <w:sz w:val="22"/>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3">
    <w:nsid w:val="303D4452"/>
    <w:multiLevelType w:val="hybridMultilevel"/>
    <w:tmpl w:val="3886EA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B643216"/>
    <w:multiLevelType w:val="hybridMultilevel"/>
    <w:tmpl w:val="827EB44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BDD3AD9"/>
    <w:multiLevelType w:val="hybridMultilevel"/>
    <w:tmpl w:val="AEFA5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0C7DA4"/>
    <w:multiLevelType w:val="hybridMultilevel"/>
    <w:tmpl w:val="AE4AE8C0"/>
    <w:lvl w:ilvl="0" w:tplc="040C0007">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nsid w:val="47913F5E"/>
    <w:multiLevelType w:val="hybridMultilevel"/>
    <w:tmpl w:val="92D2E56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9C264A0"/>
    <w:multiLevelType w:val="hybridMultilevel"/>
    <w:tmpl w:val="11C61C2A"/>
    <w:lvl w:ilvl="0" w:tplc="E2161AF2">
      <w:start w:val="1"/>
      <w:numFmt w:val="bullet"/>
      <w:lvlText w:val=""/>
      <w:lvlJc w:val="left"/>
      <w:pPr>
        <w:tabs>
          <w:tab w:val="num" w:pos="720"/>
        </w:tabs>
        <w:ind w:left="720" w:hanging="360"/>
      </w:pPr>
      <w:rPr>
        <w:rFonts w:ascii="Wingdings" w:hAnsi="Wingdings" w:hint="default"/>
      </w:rPr>
    </w:lvl>
    <w:lvl w:ilvl="1" w:tplc="26D8969E">
      <w:start w:val="1"/>
      <w:numFmt w:val="bullet"/>
      <w:lvlText w:val=""/>
      <w:lvlJc w:val="left"/>
      <w:pPr>
        <w:tabs>
          <w:tab w:val="num" w:pos="1440"/>
        </w:tabs>
        <w:ind w:left="1440" w:hanging="360"/>
      </w:pPr>
      <w:rPr>
        <w:rFonts w:ascii="Wingdings" w:hAnsi="Wingdings" w:hint="default"/>
      </w:rPr>
    </w:lvl>
    <w:lvl w:ilvl="2" w:tplc="BD5862C2" w:tentative="1">
      <w:start w:val="1"/>
      <w:numFmt w:val="bullet"/>
      <w:lvlText w:val=""/>
      <w:lvlJc w:val="left"/>
      <w:pPr>
        <w:tabs>
          <w:tab w:val="num" w:pos="2160"/>
        </w:tabs>
        <w:ind w:left="2160" w:hanging="360"/>
      </w:pPr>
      <w:rPr>
        <w:rFonts w:ascii="Wingdings" w:hAnsi="Wingdings" w:hint="default"/>
      </w:rPr>
    </w:lvl>
    <w:lvl w:ilvl="3" w:tplc="3D0C58CA" w:tentative="1">
      <w:start w:val="1"/>
      <w:numFmt w:val="bullet"/>
      <w:lvlText w:val=""/>
      <w:lvlJc w:val="left"/>
      <w:pPr>
        <w:tabs>
          <w:tab w:val="num" w:pos="2880"/>
        </w:tabs>
        <w:ind w:left="2880" w:hanging="360"/>
      </w:pPr>
      <w:rPr>
        <w:rFonts w:ascii="Wingdings" w:hAnsi="Wingdings" w:hint="default"/>
      </w:rPr>
    </w:lvl>
    <w:lvl w:ilvl="4" w:tplc="9F029524" w:tentative="1">
      <w:start w:val="1"/>
      <w:numFmt w:val="bullet"/>
      <w:lvlText w:val=""/>
      <w:lvlJc w:val="left"/>
      <w:pPr>
        <w:tabs>
          <w:tab w:val="num" w:pos="3600"/>
        </w:tabs>
        <w:ind w:left="3600" w:hanging="360"/>
      </w:pPr>
      <w:rPr>
        <w:rFonts w:ascii="Wingdings" w:hAnsi="Wingdings" w:hint="default"/>
      </w:rPr>
    </w:lvl>
    <w:lvl w:ilvl="5" w:tplc="0D6679D8" w:tentative="1">
      <w:start w:val="1"/>
      <w:numFmt w:val="bullet"/>
      <w:lvlText w:val=""/>
      <w:lvlJc w:val="left"/>
      <w:pPr>
        <w:tabs>
          <w:tab w:val="num" w:pos="4320"/>
        </w:tabs>
        <w:ind w:left="4320" w:hanging="360"/>
      </w:pPr>
      <w:rPr>
        <w:rFonts w:ascii="Wingdings" w:hAnsi="Wingdings" w:hint="default"/>
      </w:rPr>
    </w:lvl>
    <w:lvl w:ilvl="6" w:tplc="E4B0DE9A" w:tentative="1">
      <w:start w:val="1"/>
      <w:numFmt w:val="bullet"/>
      <w:lvlText w:val=""/>
      <w:lvlJc w:val="left"/>
      <w:pPr>
        <w:tabs>
          <w:tab w:val="num" w:pos="5040"/>
        </w:tabs>
        <w:ind w:left="5040" w:hanging="360"/>
      </w:pPr>
      <w:rPr>
        <w:rFonts w:ascii="Wingdings" w:hAnsi="Wingdings" w:hint="default"/>
      </w:rPr>
    </w:lvl>
    <w:lvl w:ilvl="7" w:tplc="397CCBC2" w:tentative="1">
      <w:start w:val="1"/>
      <w:numFmt w:val="bullet"/>
      <w:lvlText w:val=""/>
      <w:lvlJc w:val="left"/>
      <w:pPr>
        <w:tabs>
          <w:tab w:val="num" w:pos="5760"/>
        </w:tabs>
        <w:ind w:left="5760" w:hanging="360"/>
      </w:pPr>
      <w:rPr>
        <w:rFonts w:ascii="Wingdings" w:hAnsi="Wingdings" w:hint="default"/>
      </w:rPr>
    </w:lvl>
    <w:lvl w:ilvl="8" w:tplc="7EF638F2" w:tentative="1">
      <w:start w:val="1"/>
      <w:numFmt w:val="bullet"/>
      <w:lvlText w:val=""/>
      <w:lvlJc w:val="left"/>
      <w:pPr>
        <w:tabs>
          <w:tab w:val="num" w:pos="6480"/>
        </w:tabs>
        <w:ind w:left="6480" w:hanging="360"/>
      </w:pPr>
      <w:rPr>
        <w:rFonts w:ascii="Wingdings" w:hAnsi="Wingdings" w:hint="default"/>
      </w:rPr>
    </w:lvl>
  </w:abstractNum>
  <w:abstractNum w:abstractNumId="19">
    <w:nsid w:val="4FB93278"/>
    <w:multiLevelType w:val="hybridMultilevel"/>
    <w:tmpl w:val="AA02A3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2EA3056"/>
    <w:multiLevelType w:val="hybridMultilevel"/>
    <w:tmpl w:val="FA682F92"/>
    <w:lvl w:ilvl="0" w:tplc="13087612">
      <w:start w:val="10"/>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589F14AE"/>
    <w:multiLevelType w:val="hybridMultilevel"/>
    <w:tmpl w:val="0836695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C027720"/>
    <w:multiLevelType w:val="hybridMultilevel"/>
    <w:tmpl w:val="910C0294"/>
    <w:lvl w:ilvl="0" w:tplc="2520C5FC">
      <w:start w:val="1"/>
      <w:numFmt w:val="bullet"/>
      <w:lvlText w:val="–"/>
      <w:lvlJc w:val="left"/>
      <w:pPr>
        <w:tabs>
          <w:tab w:val="num" w:pos="720"/>
        </w:tabs>
        <w:ind w:left="720" w:hanging="360"/>
      </w:pPr>
      <w:rPr>
        <w:rFonts w:ascii="Arial" w:hAnsi="Arial" w:hint="default"/>
      </w:rPr>
    </w:lvl>
    <w:lvl w:ilvl="1" w:tplc="F7367E5C">
      <w:start w:val="1"/>
      <w:numFmt w:val="bullet"/>
      <w:lvlText w:val="–"/>
      <w:lvlJc w:val="left"/>
      <w:pPr>
        <w:tabs>
          <w:tab w:val="num" w:pos="1440"/>
        </w:tabs>
        <w:ind w:left="1440" w:hanging="360"/>
      </w:pPr>
      <w:rPr>
        <w:rFonts w:ascii="Arial" w:hAnsi="Arial" w:hint="default"/>
      </w:rPr>
    </w:lvl>
    <w:lvl w:ilvl="2" w:tplc="FCF88210" w:tentative="1">
      <w:start w:val="1"/>
      <w:numFmt w:val="bullet"/>
      <w:lvlText w:val="–"/>
      <w:lvlJc w:val="left"/>
      <w:pPr>
        <w:tabs>
          <w:tab w:val="num" w:pos="2160"/>
        </w:tabs>
        <w:ind w:left="2160" w:hanging="360"/>
      </w:pPr>
      <w:rPr>
        <w:rFonts w:ascii="Arial" w:hAnsi="Arial" w:hint="default"/>
      </w:rPr>
    </w:lvl>
    <w:lvl w:ilvl="3" w:tplc="3DB0EFD0" w:tentative="1">
      <w:start w:val="1"/>
      <w:numFmt w:val="bullet"/>
      <w:lvlText w:val="–"/>
      <w:lvlJc w:val="left"/>
      <w:pPr>
        <w:tabs>
          <w:tab w:val="num" w:pos="2880"/>
        </w:tabs>
        <w:ind w:left="2880" w:hanging="360"/>
      </w:pPr>
      <w:rPr>
        <w:rFonts w:ascii="Arial" w:hAnsi="Arial" w:hint="default"/>
      </w:rPr>
    </w:lvl>
    <w:lvl w:ilvl="4" w:tplc="8A927F74" w:tentative="1">
      <w:start w:val="1"/>
      <w:numFmt w:val="bullet"/>
      <w:lvlText w:val="–"/>
      <w:lvlJc w:val="left"/>
      <w:pPr>
        <w:tabs>
          <w:tab w:val="num" w:pos="3600"/>
        </w:tabs>
        <w:ind w:left="3600" w:hanging="360"/>
      </w:pPr>
      <w:rPr>
        <w:rFonts w:ascii="Arial" w:hAnsi="Arial" w:hint="default"/>
      </w:rPr>
    </w:lvl>
    <w:lvl w:ilvl="5" w:tplc="F3C4599C" w:tentative="1">
      <w:start w:val="1"/>
      <w:numFmt w:val="bullet"/>
      <w:lvlText w:val="–"/>
      <w:lvlJc w:val="left"/>
      <w:pPr>
        <w:tabs>
          <w:tab w:val="num" w:pos="4320"/>
        </w:tabs>
        <w:ind w:left="4320" w:hanging="360"/>
      </w:pPr>
      <w:rPr>
        <w:rFonts w:ascii="Arial" w:hAnsi="Arial" w:hint="default"/>
      </w:rPr>
    </w:lvl>
    <w:lvl w:ilvl="6" w:tplc="3F9EEBF0" w:tentative="1">
      <w:start w:val="1"/>
      <w:numFmt w:val="bullet"/>
      <w:lvlText w:val="–"/>
      <w:lvlJc w:val="left"/>
      <w:pPr>
        <w:tabs>
          <w:tab w:val="num" w:pos="5040"/>
        </w:tabs>
        <w:ind w:left="5040" w:hanging="360"/>
      </w:pPr>
      <w:rPr>
        <w:rFonts w:ascii="Arial" w:hAnsi="Arial" w:hint="default"/>
      </w:rPr>
    </w:lvl>
    <w:lvl w:ilvl="7" w:tplc="1D326446" w:tentative="1">
      <w:start w:val="1"/>
      <w:numFmt w:val="bullet"/>
      <w:lvlText w:val="–"/>
      <w:lvlJc w:val="left"/>
      <w:pPr>
        <w:tabs>
          <w:tab w:val="num" w:pos="5760"/>
        </w:tabs>
        <w:ind w:left="5760" w:hanging="360"/>
      </w:pPr>
      <w:rPr>
        <w:rFonts w:ascii="Arial" w:hAnsi="Arial" w:hint="default"/>
      </w:rPr>
    </w:lvl>
    <w:lvl w:ilvl="8" w:tplc="6576FDEE" w:tentative="1">
      <w:start w:val="1"/>
      <w:numFmt w:val="bullet"/>
      <w:lvlText w:val="–"/>
      <w:lvlJc w:val="left"/>
      <w:pPr>
        <w:tabs>
          <w:tab w:val="num" w:pos="6480"/>
        </w:tabs>
        <w:ind w:left="6480" w:hanging="360"/>
      </w:pPr>
      <w:rPr>
        <w:rFonts w:ascii="Arial" w:hAnsi="Arial" w:hint="default"/>
      </w:rPr>
    </w:lvl>
  </w:abstractNum>
  <w:abstractNum w:abstractNumId="23">
    <w:nsid w:val="5D013E8E"/>
    <w:multiLevelType w:val="hybridMultilevel"/>
    <w:tmpl w:val="0BF4FC0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F5F1D7D"/>
    <w:multiLevelType w:val="hybridMultilevel"/>
    <w:tmpl w:val="DC3CAD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B56FD8"/>
    <w:multiLevelType w:val="hybridMultilevel"/>
    <w:tmpl w:val="1F6CDB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FE6429A"/>
    <w:multiLevelType w:val="hybridMultilevel"/>
    <w:tmpl w:val="ACFCD1C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01967C2"/>
    <w:multiLevelType w:val="hybridMultilevel"/>
    <w:tmpl w:val="830E0D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1571AEA"/>
    <w:multiLevelType w:val="hybridMultilevel"/>
    <w:tmpl w:val="E55C821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7671A74"/>
    <w:multiLevelType w:val="hybridMultilevel"/>
    <w:tmpl w:val="1E6A3DCE"/>
    <w:lvl w:ilvl="0" w:tplc="5F34A3B4">
      <w:start w:val="1"/>
      <w:numFmt w:val="bullet"/>
      <w:lvlText w:val=""/>
      <w:lvlJc w:val="left"/>
      <w:pPr>
        <w:tabs>
          <w:tab w:val="num" w:pos="720"/>
        </w:tabs>
        <w:ind w:left="720" w:hanging="360"/>
      </w:pPr>
      <w:rPr>
        <w:rFonts w:ascii="Wingdings" w:hAnsi="Wingdings" w:hint="default"/>
      </w:rPr>
    </w:lvl>
    <w:lvl w:ilvl="1" w:tplc="A8927A26" w:tentative="1">
      <w:start w:val="1"/>
      <w:numFmt w:val="bullet"/>
      <w:lvlText w:val=""/>
      <w:lvlJc w:val="left"/>
      <w:pPr>
        <w:tabs>
          <w:tab w:val="num" w:pos="1440"/>
        </w:tabs>
        <w:ind w:left="1440" w:hanging="360"/>
      </w:pPr>
      <w:rPr>
        <w:rFonts w:ascii="Wingdings" w:hAnsi="Wingdings" w:hint="default"/>
      </w:rPr>
    </w:lvl>
    <w:lvl w:ilvl="2" w:tplc="8E12DC9E" w:tentative="1">
      <w:start w:val="1"/>
      <w:numFmt w:val="bullet"/>
      <w:lvlText w:val=""/>
      <w:lvlJc w:val="left"/>
      <w:pPr>
        <w:tabs>
          <w:tab w:val="num" w:pos="2160"/>
        </w:tabs>
        <w:ind w:left="2160" w:hanging="360"/>
      </w:pPr>
      <w:rPr>
        <w:rFonts w:ascii="Wingdings" w:hAnsi="Wingdings" w:hint="default"/>
      </w:rPr>
    </w:lvl>
    <w:lvl w:ilvl="3" w:tplc="23FAB786" w:tentative="1">
      <w:start w:val="1"/>
      <w:numFmt w:val="bullet"/>
      <w:lvlText w:val=""/>
      <w:lvlJc w:val="left"/>
      <w:pPr>
        <w:tabs>
          <w:tab w:val="num" w:pos="2880"/>
        </w:tabs>
        <w:ind w:left="2880" w:hanging="360"/>
      </w:pPr>
      <w:rPr>
        <w:rFonts w:ascii="Wingdings" w:hAnsi="Wingdings" w:hint="default"/>
      </w:rPr>
    </w:lvl>
    <w:lvl w:ilvl="4" w:tplc="15F4AF58" w:tentative="1">
      <w:start w:val="1"/>
      <w:numFmt w:val="bullet"/>
      <w:lvlText w:val=""/>
      <w:lvlJc w:val="left"/>
      <w:pPr>
        <w:tabs>
          <w:tab w:val="num" w:pos="3600"/>
        </w:tabs>
        <w:ind w:left="3600" w:hanging="360"/>
      </w:pPr>
      <w:rPr>
        <w:rFonts w:ascii="Wingdings" w:hAnsi="Wingdings" w:hint="default"/>
      </w:rPr>
    </w:lvl>
    <w:lvl w:ilvl="5" w:tplc="6950ABD8" w:tentative="1">
      <w:start w:val="1"/>
      <w:numFmt w:val="bullet"/>
      <w:lvlText w:val=""/>
      <w:lvlJc w:val="left"/>
      <w:pPr>
        <w:tabs>
          <w:tab w:val="num" w:pos="4320"/>
        </w:tabs>
        <w:ind w:left="4320" w:hanging="360"/>
      </w:pPr>
      <w:rPr>
        <w:rFonts w:ascii="Wingdings" w:hAnsi="Wingdings" w:hint="default"/>
      </w:rPr>
    </w:lvl>
    <w:lvl w:ilvl="6" w:tplc="EB9EC626" w:tentative="1">
      <w:start w:val="1"/>
      <w:numFmt w:val="bullet"/>
      <w:lvlText w:val=""/>
      <w:lvlJc w:val="left"/>
      <w:pPr>
        <w:tabs>
          <w:tab w:val="num" w:pos="5040"/>
        </w:tabs>
        <w:ind w:left="5040" w:hanging="360"/>
      </w:pPr>
      <w:rPr>
        <w:rFonts w:ascii="Wingdings" w:hAnsi="Wingdings" w:hint="default"/>
      </w:rPr>
    </w:lvl>
    <w:lvl w:ilvl="7" w:tplc="47E6A2FA" w:tentative="1">
      <w:start w:val="1"/>
      <w:numFmt w:val="bullet"/>
      <w:lvlText w:val=""/>
      <w:lvlJc w:val="left"/>
      <w:pPr>
        <w:tabs>
          <w:tab w:val="num" w:pos="5760"/>
        </w:tabs>
        <w:ind w:left="5760" w:hanging="360"/>
      </w:pPr>
      <w:rPr>
        <w:rFonts w:ascii="Wingdings" w:hAnsi="Wingdings" w:hint="default"/>
      </w:rPr>
    </w:lvl>
    <w:lvl w:ilvl="8" w:tplc="F352537C" w:tentative="1">
      <w:start w:val="1"/>
      <w:numFmt w:val="bullet"/>
      <w:lvlText w:val=""/>
      <w:lvlJc w:val="left"/>
      <w:pPr>
        <w:tabs>
          <w:tab w:val="num" w:pos="6480"/>
        </w:tabs>
        <w:ind w:left="6480" w:hanging="360"/>
      </w:pPr>
      <w:rPr>
        <w:rFonts w:ascii="Wingdings" w:hAnsi="Wingdings" w:hint="default"/>
      </w:rPr>
    </w:lvl>
  </w:abstractNum>
  <w:abstractNum w:abstractNumId="30">
    <w:nsid w:val="7B6474E8"/>
    <w:multiLevelType w:val="hybridMultilevel"/>
    <w:tmpl w:val="9000E1A6"/>
    <w:lvl w:ilvl="0" w:tplc="5C1C39E2">
      <w:start w:val="1"/>
      <w:numFmt w:val="bullet"/>
      <w:lvlText w:val=""/>
      <w:lvlJc w:val="left"/>
      <w:pPr>
        <w:tabs>
          <w:tab w:val="num" w:pos="720"/>
        </w:tabs>
        <w:ind w:left="720" w:hanging="360"/>
      </w:pPr>
      <w:rPr>
        <w:rFonts w:ascii="Wingdings" w:hAnsi="Wingdings" w:hint="default"/>
      </w:rPr>
    </w:lvl>
    <w:lvl w:ilvl="1" w:tplc="EE885888" w:tentative="1">
      <w:start w:val="1"/>
      <w:numFmt w:val="bullet"/>
      <w:lvlText w:val=""/>
      <w:lvlJc w:val="left"/>
      <w:pPr>
        <w:tabs>
          <w:tab w:val="num" w:pos="1440"/>
        </w:tabs>
        <w:ind w:left="1440" w:hanging="360"/>
      </w:pPr>
      <w:rPr>
        <w:rFonts w:ascii="Wingdings" w:hAnsi="Wingdings" w:hint="default"/>
      </w:rPr>
    </w:lvl>
    <w:lvl w:ilvl="2" w:tplc="EEFA6E4A" w:tentative="1">
      <w:start w:val="1"/>
      <w:numFmt w:val="bullet"/>
      <w:lvlText w:val=""/>
      <w:lvlJc w:val="left"/>
      <w:pPr>
        <w:tabs>
          <w:tab w:val="num" w:pos="2160"/>
        </w:tabs>
        <w:ind w:left="2160" w:hanging="360"/>
      </w:pPr>
      <w:rPr>
        <w:rFonts w:ascii="Wingdings" w:hAnsi="Wingdings" w:hint="default"/>
      </w:rPr>
    </w:lvl>
    <w:lvl w:ilvl="3" w:tplc="900ECB78" w:tentative="1">
      <w:start w:val="1"/>
      <w:numFmt w:val="bullet"/>
      <w:lvlText w:val=""/>
      <w:lvlJc w:val="left"/>
      <w:pPr>
        <w:tabs>
          <w:tab w:val="num" w:pos="2880"/>
        </w:tabs>
        <w:ind w:left="2880" w:hanging="360"/>
      </w:pPr>
      <w:rPr>
        <w:rFonts w:ascii="Wingdings" w:hAnsi="Wingdings" w:hint="default"/>
      </w:rPr>
    </w:lvl>
    <w:lvl w:ilvl="4" w:tplc="4AAC19D6" w:tentative="1">
      <w:start w:val="1"/>
      <w:numFmt w:val="bullet"/>
      <w:lvlText w:val=""/>
      <w:lvlJc w:val="left"/>
      <w:pPr>
        <w:tabs>
          <w:tab w:val="num" w:pos="3600"/>
        </w:tabs>
        <w:ind w:left="3600" w:hanging="360"/>
      </w:pPr>
      <w:rPr>
        <w:rFonts w:ascii="Wingdings" w:hAnsi="Wingdings" w:hint="default"/>
      </w:rPr>
    </w:lvl>
    <w:lvl w:ilvl="5" w:tplc="6F66283A" w:tentative="1">
      <w:start w:val="1"/>
      <w:numFmt w:val="bullet"/>
      <w:lvlText w:val=""/>
      <w:lvlJc w:val="left"/>
      <w:pPr>
        <w:tabs>
          <w:tab w:val="num" w:pos="4320"/>
        </w:tabs>
        <w:ind w:left="4320" w:hanging="360"/>
      </w:pPr>
      <w:rPr>
        <w:rFonts w:ascii="Wingdings" w:hAnsi="Wingdings" w:hint="default"/>
      </w:rPr>
    </w:lvl>
    <w:lvl w:ilvl="6" w:tplc="90C0A74C" w:tentative="1">
      <w:start w:val="1"/>
      <w:numFmt w:val="bullet"/>
      <w:lvlText w:val=""/>
      <w:lvlJc w:val="left"/>
      <w:pPr>
        <w:tabs>
          <w:tab w:val="num" w:pos="5040"/>
        </w:tabs>
        <w:ind w:left="5040" w:hanging="360"/>
      </w:pPr>
      <w:rPr>
        <w:rFonts w:ascii="Wingdings" w:hAnsi="Wingdings" w:hint="default"/>
      </w:rPr>
    </w:lvl>
    <w:lvl w:ilvl="7" w:tplc="8FB830F6" w:tentative="1">
      <w:start w:val="1"/>
      <w:numFmt w:val="bullet"/>
      <w:lvlText w:val=""/>
      <w:lvlJc w:val="left"/>
      <w:pPr>
        <w:tabs>
          <w:tab w:val="num" w:pos="5760"/>
        </w:tabs>
        <w:ind w:left="5760" w:hanging="360"/>
      </w:pPr>
      <w:rPr>
        <w:rFonts w:ascii="Wingdings" w:hAnsi="Wingdings" w:hint="default"/>
      </w:rPr>
    </w:lvl>
    <w:lvl w:ilvl="8" w:tplc="92C40D74" w:tentative="1">
      <w:start w:val="1"/>
      <w:numFmt w:val="bullet"/>
      <w:lvlText w:val=""/>
      <w:lvlJc w:val="left"/>
      <w:pPr>
        <w:tabs>
          <w:tab w:val="num" w:pos="6480"/>
        </w:tabs>
        <w:ind w:left="6480" w:hanging="360"/>
      </w:pPr>
      <w:rPr>
        <w:rFonts w:ascii="Wingdings" w:hAnsi="Wingdings" w:hint="default"/>
      </w:rPr>
    </w:lvl>
  </w:abstractNum>
  <w:abstractNum w:abstractNumId="31">
    <w:nsid w:val="7BEA02DF"/>
    <w:multiLevelType w:val="hybridMultilevel"/>
    <w:tmpl w:val="D1CE694A"/>
    <w:lvl w:ilvl="0" w:tplc="628E7FB6">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27"/>
  </w:num>
  <w:num w:numId="4">
    <w:abstractNumId w:val="5"/>
  </w:num>
  <w:num w:numId="5">
    <w:abstractNumId w:val="26"/>
  </w:num>
  <w:num w:numId="6">
    <w:abstractNumId w:val="19"/>
  </w:num>
  <w:num w:numId="7">
    <w:abstractNumId w:val="13"/>
  </w:num>
  <w:num w:numId="8">
    <w:abstractNumId w:val="21"/>
  </w:num>
  <w:num w:numId="9">
    <w:abstractNumId w:val="15"/>
  </w:num>
  <w:num w:numId="10">
    <w:abstractNumId w:val="23"/>
  </w:num>
  <w:num w:numId="11">
    <w:abstractNumId w:val="2"/>
  </w:num>
  <w:num w:numId="12">
    <w:abstractNumId w:val="14"/>
  </w:num>
  <w:num w:numId="13">
    <w:abstractNumId w:val="24"/>
  </w:num>
  <w:num w:numId="14">
    <w:abstractNumId w:val="11"/>
  </w:num>
  <w:num w:numId="15">
    <w:abstractNumId w:val="30"/>
  </w:num>
  <w:num w:numId="16">
    <w:abstractNumId w:val="4"/>
  </w:num>
  <w:num w:numId="17">
    <w:abstractNumId w:val="1"/>
  </w:num>
  <w:num w:numId="18">
    <w:abstractNumId w:val="20"/>
  </w:num>
  <w:num w:numId="19">
    <w:abstractNumId w:val="10"/>
  </w:num>
  <w:num w:numId="20">
    <w:abstractNumId w:val="28"/>
  </w:num>
  <w:num w:numId="21">
    <w:abstractNumId w:val="29"/>
  </w:num>
  <w:num w:numId="22">
    <w:abstractNumId w:val="18"/>
  </w:num>
  <w:num w:numId="23">
    <w:abstractNumId w:val="8"/>
  </w:num>
  <w:num w:numId="24">
    <w:abstractNumId w:val="3"/>
  </w:num>
  <w:num w:numId="25">
    <w:abstractNumId w:val="16"/>
  </w:num>
  <w:num w:numId="26">
    <w:abstractNumId w:val="22"/>
  </w:num>
  <w:num w:numId="27">
    <w:abstractNumId w:val="7"/>
  </w:num>
  <w:num w:numId="28">
    <w:abstractNumId w:val="12"/>
  </w:num>
  <w:num w:numId="29">
    <w:abstractNumId w:val="17"/>
  </w:num>
  <w:num w:numId="30">
    <w:abstractNumId w:val="25"/>
  </w:num>
  <w:num w:numId="31">
    <w:abstractNumId w:val="9"/>
  </w:num>
  <w:num w:numId="32">
    <w:abstractNumId w:val="3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74B"/>
    <w:rsid w:val="000035FC"/>
    <w:rsid w:val="0000499F"/>
    <w:rsid w:val="00011414"/>
    <w:rsid w:val="0001316C"/>
    <w:rsid w:val="00015712"/>
    <w:rsid w:val="000215ED"/>
    <w:rsid w:val="00023DA7"/>
    <w:rsid w:val="00024B0B"/>
    <w:rsid w:val="00030B4C"/>
    <w:rsid w:val="00033D3B"/>
    <w:rsid w:val="00036604"/>
    <w:rsid w:val="00043371"/>
    <w:rsid w:val="00053B66"/>
    <w:rsid w:val="000557AD"/>
    <w:rsid w:val="00057562"/>
    <w:rsid w:val="000611BF"/>
    <w:rsid w:val="000614A4"/>
    <w:rsid w:val="000756D7"/>
    <w:rsid w:val="00077F50"/>
    <w:rsid w:val="00084D68"/>
    <w:rsid w:val="00093334"/>
    <w:rsid w:val="000A2B14"/>
    <w:rsid w:val="000B53E2"/>
    <w:rsid w:val="000B712D"/>
    <w:rsid w:val="000D715E"/>
    <w:rsid w:val="000F1D5B"/>
    <w:rsid w:val="000F3412"/>
    <w:rsid w:val="00102589"/>
    <w:rsid w:val="00104017"/>
    <w:rsid w:val="00105278"/>
    <w:rsid w:val="00115091"/>
    <w:rsid w:val="00121B86"/>
    <w:rsid w:val="00125E48"/>
    <w:rsid w:val="001348DF"/>
    <w:rsid w:val="00143716"/>
    <w:rsid w:val="00163BF8"/>
    <w:rsid w:val="00166CB3"/>
    <w:rsid w:val="001725BC"/>
    <w:rsid w:val="00173B8A"/>
    <w:rsid w:val="00191B15"/>
    <w:rsid w:val="001A5E7A"/>
    <w:rsid w:val="001B1C35"/>
    <w:rsid w:val="001E1587"/>
    <w:rsid w:val="001E3473"/>
    <w:rsid w:val="001F10D3"/>
    <w:rsid w:val="001F46CB"/>
    <w:rsid w:val="00201289"/>
    <w:rsid w:val="00212F28"/>
    <w:rsid w:val="00217379"/>
    <w:rsid w:val="002205CA"/>
    <w:rsid w:val="00233290"/>
    <w:rsid w:val="0024287E"/>
    <w:rsid w:val="002429AA"/>
    <w:rsid w:val="002552C6"/>
    <w:rsid w:val="00257C03"/>
    <w:rsid w:val="00261409"/>
    <w:rsid w:val="00280487"/>
    <w:rsid w:val="00280CC5"/>
    <w:rsid w:val="0028656C"/>
    <w:rsid w:val="002879EF"/>
    <w:rsid w:val="00294FBE"/>
    <w:rsid w:val="002A373B"/>
    <w:rsid w:val="002A5E50"/>
    <w:rsid w:val="002B19B0"/>
    <w:rsid w:val="002B2C3F"/>
    <w:rsid w:val="002B57A1"/>
    <w:rsid w:val="002E3E19"/>
    <w:rsid w:val="002F2D5F"/>
    <w:rsid w:val="002F45BC"/>
    <w:rsid w:val="00302710"/>
    <w:rsid w:val="00305FE9"/>
    <w:rsid w:val="00327EFC"/>
    <w:rsid w:val="00330F13"/>
    <w:rsid w:val="00356647"/>
    <w:rsid w:val="0036269E"/>
    <w:rsid w:val="0036310B"/>
    <w:rsid w:val="00367A75"/>
    <w:rsid w:val="00367D0A"/>
    <w:rsid w:val="00374A56"/>
    <w:rsid w:val="00374FC9"/>
    <w:rsid w:val="003801BE"/>
    <w:rsid w:val="00390440"/>
    <w:rsid w:val="00391B07"/>
    <w:rsid w:val="00393CC5"/>
    <w:rsid w:val="003A06A4"/>
    <w:rsid w:val="003B6A59"/>
    <w:rsid w:val="003B726C"/>
    <w:rsid w:val="003C3E58"/>
    <w:rsid w:val="003E125B"/>
    <w:rsid w:val="003E26AD"/>
    <w:rsid w:val="003E5CC6"/>
    <w:rsid w:val="003F287C"/>
    <w:rsid w:val="003F509C"/>
    <w:rsid w:val="00412070"/>
    <w:rsid w:val="00413107"/>
    <w:rsid w:val="004338EC"/>
    <w:rsid w:val="00440AEF"/>
    <w:rsid w:val="0044170B"/>
    <w:rsid w:val="00445371"/>
    <w:rsid w:val="004475D1"/>
    <w:rsid w:val="004550CF"/>
    <w:rsid w:val="00465217"/>
    <w:rsid w:val="004A0D90"/>
    <w:rsid w:val="004B7DC5"/>
    <w:rsid w:val="004D14D4"/>
    <w:rsid w:val="004E0AC0"/>
    <w:rsid w:val="004E6FF0"/>
    <w:rsid w:val="004F18C5"/>
    <w:rsid w:val="0050087E"/>
    <w:rsid w:val="00502207"/>
    <w:rsid w:val="00505012"/>
    <w:rsid w:val="00506F4C"/>
    <w:rsid w:val="00515CB8"/>
    <w:rsid w:val="00515FC9"/>
    <w:rsid w:val="0052103F"/>
    <w:rsid w:val="00532274"/>
    <w:rsid w:val="0053537E"/>
    <w:rsid w:val="005359C1"/>
    <w:rsid w:val="00544949"/>
    <w:rsid w:val="00546C00"/>
    <w:rsid w:val="00547200"/>
    <w:rsid w:val="005662DE"/>
    <w:rsid w:val="00567E84"/>
    <w:rsid w:val="00574CE8"/>
    <w:rsid w:val="0059054E"/>
    <w:rsid w:val="00590990"/>
    <w:rsid w:val="00590CCA"/>
    <w:rsid w:val="00593EB3"/>
    <w:rsid w:val="00595ABD"/>
    <w:rsid w:val="005A6B85"/>
    <w:rsid w:val="005C00FE"/>
    <w:rsid w:val="005C0FCB"/>
    <w:rsid w:val="005C5D64"/>
    <w:rsid w:val="005E7F58"/>
    <w:rsid w:val="005F1583"/>
    <w:rsid w:val="005F7E0F"/>
    <w:rsid w:val="006016A3"/>
    <w:rsid w:val="00604DB4"/>
    <w:rsid w:val="00607585"/>
    <w:rsid w:val="0061226A"/>
    <w:rsid w:val="0061279F"/>
    <w:rsid w:val="006147E2"/>
    <w:rsid w:val="0062315C"/>
    <w:rsid w:val="0063038A"/>
    <w:rsid w:val="006376F4"/>
    <w:rsid w:val="00645871"/>
    <w:rsid w:val="00656FB3"/>
    <w:rsid w:val="00666F8E"/>
    <w:rsid w:val="006911AB"/>
    <w:rsid w:val="006920DE"/>
    <w:rsid w:val="0069214D"/>
    <w:rsid w:val="006930C8"/>
    <w:rsid w:val="006A25B9"/>
    <w:rsid w:val="006A342E"/>
    <w:rsid w:val="006A48E2"/>
    <w:rsid w:val="006A57D8"/>
    <w:rsid w:val="006B0BF6"/>
    <w:rsid w:val="006C2129"/>
    <w:rsid w:val="006C2E06"/>
    <w:rsid w:val="006F1658"/>
    <w:rsid w:val="006F2BF2"/>
    <w:rsid w:val="00714320"/>
    <w:rsid w:val="00714DC2"/>
    <w:rsid w:val="00715D1F"/>
    <w:rsid w:val="0072214E"/>
    <w:rsid w:val="00733387"/>
    <w:rsid w:val="00734E29"/>
    <w:rsid w:val="00744BB7"/>
    <w:rsid w:val="00781B86"/>
    <w:rsid w:val="00785D5D"/>
    <w:rsid w:val="007A68A3"/>
    <w:rsid w:val="007A6BBF"/>
    <w:rsid w:val="007B7121"/>
    <w:rsid w:val="007B7C54"/>
    <w:rsid w:val="007C1463"/>
    <w:rsid w:val="007C264D"/>
    <w:rsid w:val="007D37BB"/>
    <w:rsid w:val="007D48FE"/>
    <w:rsid w:val="007E147C"/>
    <w:rsid w:val="007E1BA0"/>
    <w:rsid w:val="007E292D"/>
    <w:rsid w:val="007E2943"/>
    <w:rsid w:val="007E5864"/>
    <w:rsid w:val="007F5259"/>
    <w:rsid w:val="007F6BD1"/>
    <w:rsid w:val="00800833"/>
    <w:rsid w:val="0080331D"/>
    <w:rsid w:val="008144F3"/>
    <w:rsid w:val="008201A6"/>
    <w:rsid w:val="0082798D"/>
    <w:rsid w:val="0083582D"/>
    <w:rsid w:val="00844F9E"/>
    <w:rsid w:val="0085281B"/>
    <w:rsid w:val="0085472D"/>
    <w:rsid w:val="00854F71"/>
    <w:rsid w:val="00862870"/>
    <w:rsid w:val="0087127C"/>
    <w:rsid w:val="008718EA"/>
    <w:rsid w:val="00877629"/>
    <w:rsid w:val="008912E0"/>
    <w:rsid w:val="008A1FB7"/>
    <w:rsid w:val="008B74C7"/>
    <w:rsid w:val="008E51FE"/>
    <w:rsid w:val="008F23D2"/>
    <w:rsid w:val="008F65E1"/>
    <w:rsid w:val="008F7259"/>
    <w:rsid w:val="00900BF4"/>
    <w:rsid w:val="00903C48"/>
    <w:rsid w:val="009077B8"/>
    <w:rsid w:val="00915BBE"/>
    <w:rsid w:val="00923F24"/>
    <w:rsid w:val="00925670"/>
    <w:rsid w:val="0092588F"/>
    <w:rsid w:val="009326A7"/>
    <w:rsid w:val="00934957"/>
    <w:rsid w:val="00954A97"/>
    <w:rsid w:val="00955CE3"/>
    <w:rsid w:val="009606D2"/>
    <w:rsid w:val="009610FD"/>
    <w:rsid w:val="00962F73"/>
    <w:rsid w:val="00965DBC"/>
    <w:rsid w:val="00967839"/>
    <w:rsid w:val="009720C3"/>
    <w:rsid w:val="00973FCA"/>
    <w:rsid w:val="0098053B"/>
    <w:rsid w:val="00986C65"/>
    <w:rsid w:val="00986CF2"/>
    <w:rsid w:val="009917CD"/>
    <w:rsid w:val="009A418C"/>
    <w:rsid w:val="009B2BF5"/>
    <w:rsid w:val="009B6C36"/>
    <w:rsid w:val="009C1237"/>
    <w:rsid w:val="009D378E"/>
    <w:rsid w:val="009E1F83"/>
    <w:rsid w:val="009F7526"/>
    <w:rsid w:val="00A2698F"/>
    <w:rsid w:val="00A30192"/>
    <w:rsid w:val="00A30ABA"/>
    <w:rsid w:val="00A67527"/>
    <w:rsid w:val="00A81372"/>
    <w:rsid w:val="00A85BE3"/>
    <w:rsid w:val="00A92327"/>
    <w:rsid w:val="00A9631E"/>
    <w:rsid w:val="00A96712"/>
    <w:rsid w:val="00A96A12"/>
    <w:rsid w:val="00A9757D"/>
    <w:rsid w:val="00AA2476"/>
    <w:rsid w:val="00AA3045"/>
    <w:rsid w:val="00AA649C"/>
    <w:rsid w:val="00AB2C34"/>
    <w:rsid w:val="00AB5977"/>
    <w:rsid w:val="00AC2869"/>
    <w:rsid w:val="00AD2265"/>
    <w:rsid w:val="00AD239B"/>
    <w:rsid w:val="00AD692F"/>
    <w:rsid w:val="00AF7AA8"/>
    <w:rsid w:val="00B00982"/>
    <w:rsid w:val="00B066D8"/>
    <w:rsid w:val="00B117B9"/>
    <w:rsid w:val="00B20EAA"/>
    <w:rsid w:val="00B30265"/>
    <w:rsid w:val="00B43858"/>
    <w:rsid w:val="00B462E6"/>
    <w:rsid w:val="00B46CBB"/>
    <w:rsid w:val="00B46EE2"/>
    <w:rsid w:val="00B47578"/>
    <w:rsid w:val="00B5034B"/>
    <w:rsid w:val="00B51EB2"/>
    <w:rsid w:val="00B523C0"/>
    <w:rsid w:val="00B539EA"/>
    <w:rsid w:val="00B60204"/>
    <w:rsid w:val="00B61B26"/>
    <w:rsid w:val="00B81251"/>
    <w:rsid w:val="00B81F33"/>
    <w:rsid w:val="00B84ACC"/>
    <w:rsid w:val="00BA15D2"/>
    <w:rsid w:val="00BB1136"/>
    <w:rsid w:val="00BB11CE"/>
    <w:rsid w:val="00BB72B2"/>
    <w:rsid w:val="00BC4906"/>
    <w:rsid w:val="00BE5CC8"/>
    <w:rsid w:val="00BE67AF"/>
    <w:rsid w:val="00BF1EE4"/>
    <w:rsid w:val="00BF7DFC"/>
    <w:rsid w:val="00C05FC2"/>
    <w:rsid w:val="00C06830"/>
    <w:rsid w:val="00C16C29"/>
    <w:rsid w:val="00C20876"/>
    <w:rsid w:val="00C330E5"/>
    <w:rsid w:val="00C33CBA"/>
    <w:rsid w:val="00C35790"/>
    <w:rsid w:val="00C40FD8"/>
    <w:rsid w:val="00C504EB"/>
    <w:rsid w:val="00C52F18"/>
    <w:rsid w:val="00C57939"/>
    <w:rsid w:val="00C6028E"/>
    <w:rsid w:val="00C6213D"/>
    <w:rsid w:val="00C63437"/>
    <w:rsid w:val="00C723F5"/>
    <w:rsid w:val="00C749F6"/>
    <w:rsid w:val="00C74D9D"/>
    <w:rsid w:val="00C77372"/>
    <w:rsid w:val="00C86B92"/>
    <w:rsid w:val="00C871FB"/>
    <w:rsid w:val="00C95C77"/>
    <w:rsid w:val="00C96FC1"/>
    <w:rsid w:val="00CB2165"/>
    <w:rsid w:val="00CB6046"/>
    <w:rsid w:val="00CC0148"/>
    <w:rsid w:val="00CD34C5"/>
    <w:rsid w:val="00CE2C5E"/>
    <w:rsid w:val="00CE6B00"/>
    <w:rsid w:val="00CF640D"/>
    <w:rsid w:val="00D1141B"/>
    <w:rsid w:val="00D12C78"/>
    <w:rsid w:val="00D22560"/>
    <w:rsid w:val="00D22625"/>
    <w:rsid w:val="00D24B0B"/>
    <w:rsid w:val="00D27FB6"/>
    <w:rsid w:val="00D318EC"/>
    <w:rsid w:val="00D36917"/>
    <w:rsid w:val="00D36EC4"/>
    <w:rsid w:val="00D37AAB"/>
    <w:rsid w:val="00D47035"/>
    <w:rsid w:val="00D57C28"/>
    <w:rsid w:val="00D641B4"/>
    <w:rsid w:val="00D64C89"/>
    <w:rsid w:val="00D6550D"/>
    <w:rsid w:val="00D67B74"/>
    <w:rsid w:val="00D70A6E"/>
    <w:rsid w:val="00D724FE"/>
    <w:rsid w:val="00D73AC3"/>
    <w:rsid w:val="00D74DAD"/>
    <w:rsid w:val="00D831C3"/>
    <w:rsid w:val="00D916A8"/>
    <w:rsid w:val="00D977AD"/>
    <w:rsid w:val="00DA0E9F"/>
    <w:rsid w:val="00DA2CA2"/>
    <w:rsid w:val="00DB681F"/>
    <w:rsid w:val="00DC1709"/>
    <w:rsid w:val="00DD253D"/>
    <w:rsid w:val="00DD575A"/>
    <w:rsid w:val="00DE05A3"/>
    <w:rsid w:val="00DE29A8"/>
    <w:rsid w:val="00DE5782"/>
    <w:rsid w:val="00DE603B"/>
    <w:rsid w:val="00E0724E"/>
    <w:rsid w:val="00E1298D"/>
    <w:rsid w:val="00E45769"/>
    <w:rsid w:val="00E51287"/>
    <w:rsid w:val="00E576C7"/>
    <w:rsid w:val="00E719C9"/>
    <w:rsid w:val="00E7457E"/>
    <w:rsid w:val="00E74AFA"/>
    <w:rsid w:val="00E76646"/>
    <w:rsid w:val="00E77EBE"/>
    <w:rsid w:val="00E9083E"/>
    <w:rsid w:val="00E94E16"/>
    <w:rsid w:val="00E95595"/>
    <w:rsid w:val="00E96DCE"/>
    <w:rsid w:val="00EB674B"/>
    <w:rsid w:val="00EB7373"/>
    <w:rsid w:val="00ED2C50"/>
    <w:rsid w:val="00ED659C"/>
    <w:rsid w:val="00ED7270"/>
    <w:rsid w:val="00EE3D9F"/>
    <w:rsid w:val="00EF5687"/>
    <w:rsid w:val="00EF77E2"/>
    <w:rsid w:val="00F0092C"/>
    <w:rsid w:val="00F02D38"/>
    <w:rsid w:val="00F03E6F"/>
    <w:rsid w:val="00F04165"/>
    <w:rsid w:val="00F04672"/>
    <w:rsid w:val="00F13236"/>
    <w:rsid w:val="00F210AF"/>
    <w:rsid w:val="00F23071"/>
    <w:rsid w:val="00F23DE2"/>
    <w:rsid w:val="00F30EC6"/>
    <w:rsid w:val="00F558CE"/>
    <w:rsid w:val="00F77E62"/>
    <w:rsid w:val="00F82029"/>
    <w:rsid w:val="00FA45BA"/>
    <w:rsid w:val="00FA654E"/>
    <w:rsid w:val="00FB049A"/>
    <w:rsid w:val="00FD02A2"/>
    <w:rsid w:val="00FE444D"/>
    <w:rsid w:val="00FE6445"/>
    <w:rsid w:val="00FE64CD"/>
    <w:rsid w:val="00FE6A5F"/>
    <w:rsid w:val="00FE7917"/>
    <w:rsid w:val="00FF20C7"/>
    <w:rsid w:val="00FF361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B5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2B2C3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fr-FR"/>
    </w:rPr>
  </w:style>
  <w:style w:type="paragraph" w:styleId="Titre3">
    <w:name w:val="heading 3"/>
    <w:basedOn w:val="Normal"/>
    <w:next w:val="Normal"/>
    <w:link w:val="Titre3Car"/>
    <w:qFormat/>
    <w:rsid w:val="002B2C3F"/>
    <w:pPr>
      <w:keepNext/>
      <w:spacing w:after="0" w:line="240" w:lineRule="auto"/>
      <w:outlineLvl w:val="2"/>
    </w:pPr>
    <w:rPr>
      <w:rFonts w:ascii="Arial" w:eastAsia="Times New Roman" w:hAnsi="Arial" w:cs="Times New Roman"/>
      <w:b/>
      <w:sz w:val="28"/>
      <w:szCs w:val="20"/>
      <w:lang w:eastAsia="fr-FR"/>
    </w:rPr>
  </w:style>
  <w:style w:type="paragraph" w:styleId="Titre4">
    <w:name w:val="heading 4"/>
    <w:basedOn w:val="Normal"/>
    <w:next w:val="Normal"/>
    <w:link w:val="Titre4Car"/>
    <w:uiPriority w:val="9"/>
    <w:semiHidden/>
    <w:unhideWhenUsed/>
    <w:qFormat/>
    <w:rsid w:val="002B2C3F"/>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lang w:eastAsia="fr-FR"/>
    </w:rPr>
  </w:style>
  <w:style w:type="paragraph" w:styleId="Titre9">
    <w:name w:val="heading 9"/>
    <w:basedOn w:val="Normal"/>
    <w:next w:val="Normal"/>
    <w:link w:val="Titre9Car"/>
    <w:uiPriority w:val="9"/>
    <w:semiHidden/>
    <w:unhideWhenUsed/>
    <w:qFormat/>
    <w:rsid w:val="002B2C3F"/>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083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43371"/>
    <w:pPr>
      <w:ind w:left="720"/>
      <w:contextualSpacing/>
    </w:pPr>
  </w:style>
  <w:style w:type="paragraph" w:styleId="NormalWeb">
    <w:name w:val="Normal (Web)"/>
    <w:basedOn w:val="Normal"/>
    <w:uiPriority w:val="99"/>
    <w:semiHidden/>
    <w:unhideWhenUsed/>
    <w:rsid w:val="007F6BD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6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24B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B0B"/>
  </w:style>
  <w:style w:type="character" w:styleId="Numrodepage">
    <w:name w:val="page number"/>
    <w:basedOn w:val="Policepardfaut"/>
    <w:uiPriority w:val="99"/>
    <w:semiHidden/>
    <w:unhideWhenUsed/>
    <w:rsid w:val="00024B0B"/>
  </w:style>
  <w:style w:type="paragraph" w:styleId="En-tte">
    <w:name w:val="header"/>
    <w:basedOn w:val="Normal"/>
    <w:link w:val="En-tteCar"/>
    <w:uiPriority w:val="99"/>
    <w:unhideWhenUsed/>
    <w:rsid w:val="000035FC"/>
    <w:pPr>
      <w:tabs>
        <w:tab w:val="center" w:pos="4536"/>
        <w:tab w:val="right" w:pos="9072"/>
      </w:tabs>
      <w:spacing w:after="0" w:line="240" w:lineRule="auto"/>
    </w:pPr>
  </w:style>
  <w:style w:type="character" w:customStyle="1" w:styleId="En-tteCar">
    <w:name w:val="En-tête Car"/>
    <w:basedOn w:val="Policepardfaut"/>
    <w:link w:val="En-tte"/>
    <w:uiPriority w:val="99"/>
    <w:rsid w:val="000035FC"/>
  </w:style>
  <w:style w:type="paragraph" w:styleId="Textedebulles">
    <w:name w:val="Balloon Text"/>
    <w:basedOn w:val="Normal"/>
    <w:link w:val="TextedebullesCar"/>
    <w:uiPriority w:val="99"/>
    <w:semiHidden/>
    <w:unhideWhenUsed/>
    <w:rsid w:val="009258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88F"/>
    <w:rPr>
      <w:rFonts w:ascii="Tahoma" w:hAnsi="Tahoma" w:cs="Tahoma"/>
      <w:sz w:val="16"/>
      <w:szCs w:val="16"/>
    </w:rPr>
  </w:style>
  <w:style w:type="paragraph" w:styleId="Sansinterligne">
    <w:name w:val="No Spacing"/>
    <w:uiPriority w:val="1"/>
    <w:qFormat/>
    <w:rsid w:val="00744BB7"/>
    <w:pPr>
      <w:spacing w:after="0" w:line="240" w:lineRule="auto"/>
    </w:pPr>
  </w:style>
  <w:style w:type="paragraph" w:styleId="Corpsdetexte2">
    <w:name w:val="Body Text 2"/>
    <w:basedOn w:val="Normal"/>
    <w:link w:val="Corpsdetexte2Car"/>
    <w:rsid w:val="00327EFC"/>
    <w:pPr>
      <w:tabs>
        <w:tab w:val="left" w:pos="567"/>
      </w:tabs>
      <w:spacing w:after="0" w:line="240" w:lineRule="auto"/>
      <w:jc w:val="center"/>
    </w:pPr>
    <w:rPr>
      <w:rFonts w:ascii="Arial Narrow" w:eastAsia="Times" w:hAnsi="Arial Narrow" w:cs="Times New Roman"/>
      <w:i/>
      <w:color w:val="0000FF"/>
      <w:sz w:val="12"/>
      <w:szCs w:val="20"/>
      <w:lang w:eastAsia="fr-FR"/>
    </w:rPr>
  </w:style>
  <w:style w:type="character" w:customStyle="1" w:styleId="Corpsdetexte2Car">
    <w:name w:val="Corps de texte 2 Car"/>
    <w:basedOn w:val="Policepardfaut"/>
    <w:link w:val="Corpsdetexte2"/>
    <w:rsid w:val="00327EFC"/>
    <w:rPr>
      <w:rFonts w:ascii="Arial Narrow" w:eastAsia="Times" w:hAnsi="Arial Narrow" w:cs="Times New Roman"/>
      <w:i/>
      <w:color w:val="0000FF"/>
      <w:sz w:val="12"/>
      <w:szCs w:val="20"/>
      <w:lang w:eastAsia="fr-FR"/>
    </w:rPr>
  </w:style>
  <w:style w:type="character" w:customStyle="1" w:styleId="Titre2Car">
    <w:name w:val="Titre 2 Car"/>
    <w:basedOn w:val="Policepardfaut"/>
    <w:link w:val="Titre2"/>
    <w:uiPriority w:val="9"/>
    <w:semiHidden/>
    <w:rsid w:val="002B2C3F"/>
    <w:rPr>
      <w:rFonts w:asciiTheme="majorHAnsi" w:eastAsiaTheme="majorEastAsia" w:hAnsiTheme="majorHAnsi" w:cstheme="majorBidi"/>
      <w:color w:val="365F91" w:themeColor="accent1" w:themeShade="BF"/>
      <w:sz w:val="26"/>
      <w:szCs w:val="26"/>
      <w:lang w:eastAsia="fr-FR"/>
    </w:rPr>
  </w:style>
  <w:style w:type="character" w:customStyle="1" w:styleId="Titre3Car">
    <w:name w:val="Titre 3 Car"/>
    <w:basedOn w:val="Policepardfaut"/>
    <w:link w:val="Titre3"/>
    <w:rsid w:val="002B2C3F"/>
    <w:rPr>
      <w:rFonts w:ascii="Arial" w:eastAsia="Times New Roman" w:hAnsi="Arial" w:cs="Times New Roman"/>
      <w:b/>
      <w:sz w:val="28"/>
      <w:szCs w:val="20"/>
      <w:lang w:eastAsia="fr-FR"/>
    </w:rPr>
  </w:style>
  <w:style w:type="character" w:customStyle="1" w:styleId="Titre4Car">
    <w:name w:val="Titre 4 Car"/>
    <w:basedOn w:val="Policepardfaut"/>
    <w:link w:val="Titre4"/>
    <w:uiPriority w:val="9"/>
    <w:semiHidden/>
    <w:rsid w:val="002B2C3F"/>
    <w:rPr>
      <w:rFonts w:asciiTheme="majorHAnsi" w:eastAsiaTheme="majorEastAsia" w:hAnsiTheme="majorHAnsi" w:cstheme="majorBidi"/>
      <w:i/>
      <w:iCs/>
      <w:color w:val="365F91" w:themeColor="accent1" w:themeShade="BF"/>
      <w:sz w:val="24"/>
      <w:szCs w:val="20"/>
      <w:lang w:eastAsia="fr-FR"/>
    </w:rPr>
  </w:style>
  <w:style w:type="character" w:customStyle="1" w:styleId="Titre9Car">
    <w:name w:val="Titre 9 Car"/>
    <w:basedOn w:val="Policepardfaut"/>
    <w:link w:val="Titre9"/>
    <w:uiPriority w:val="9"/>
    <w:semiHidden/>
    <w:rsid w:val="002B2C3F"/>
    <w:rPr>
      <w:rFonts w:asciiTheme="majorHAnsi" w:eastAsiaTheme="majorEastAsia" w:hAnsiTheme="majorHAnsi" w:cstheme="majorBidi"/>
      <w:i/>
      <w:iCs/>
      <w:color w:val="272727" w:themeColor="text1" w:themeTint="D8"/>
      <w:sz w:val="21"/>
      <w:szCs w:val="21"/>
      <w:lang w:eastAsia="fr-FR"/>
    </w:rPr>
  </w:style>
  <w:style w:type="paragraph" w:customStyle="1" w:styleId="RETRAIT0SOUL">
    <w:name w:val="RETRAIT 0 SOUL"/>
    <w:basedOn w:val="Normal"/>
    <w:rsid w:val="002B2C3F"/>
    <w:pPr>
      <w:spacing w:after="0" w:line="240" w:lineRule="auto"/>
      <w:ind w:right="-1" w:firstLine="284"/>
    </w:pPr>
    <w:rPr>
      <w:rFonts w:ascii="Arial" w:eastAsia="Times New Roman" w:hAnsi="Arial" w:cs="Times New Roman"/>
      <w:b/>
      <w:sz w:val="18"/>
      <w:szCs w:val="20"/>
      <w:lang w:eastAsia="fr-FR"/>
    </w:rPr>
  </w:style>
  <w:style w:type="paragraph" w:customStyle="1" w:styleId="RETRAIT2">
    <w:name w:val="RETRAIT 2"/>
    <w:basedOn w:val="Normal"/>
    <w:autoRedefine/>
    <w:rsid w:val="002B2C3F"/>
    <w:pPr>
      <w:spacing w:after="0" w:line="240" w:lineRule="auto"/>
      <w:ind w:left="142" w:right="-1"/>
      <w:jc w:val="both"/>
    </w:pPr>
    <w:rPr>
      <w:rFonts w:ascii="Arial Narrow" w:eastAsia="Times New Roman" w:hAnsi="Arial Narrow" w:cs="Times New Roman"/>
      <w:i/>
      <w:color w:val="0000FF"/>
      <w:spacing w:val="-4"/>
      <w:sz w:val="14"/>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2B2C3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lang w:eastAsia="fr-FR"/>
    </w:rPr>
  </w:style>
  <w:style w:type="paragraph" w:styleId="Titre3">
    <w:name w:val="heading 3"/>
    <w:basedOn w:val="Normal"/>
    <w:next w:val="Normal"/>
    <w:link w:val="Titre3Car"/>
    <w:qFormat/>
    <w:rsid w:val="002B2C3F"/>
    <w:pPr>
      <w:keepNext/>
      <w:spacing w:after="0" w:line="240" w:lineRule="auto"/>
      <w:outlineLvl w:val="2"/>
    </w:pPr>
    <w:rPr>
      <w:rFonts w:ascii="Arial" w:eastAsia="Times New Roman" w:hAnsi="Arial" w:cs="Times New Roman"/>
      <w:b/>
      <w:sz w:val="28"/>
      <w:szCs w:val="20"/>
      <w:lang w:eastAsia="fr-FR"/>
    </w:rPr>
  </w:style>
  <w:style w:type="paragraph" w:styleId="Titre4">
    <w:name w:val="heading 4"/>
    <w:basedOn w:val="Normal"/>
    <w:next w:val="Normal"/>
    <w:link w:val="Titre4Car"/>
    <w:uiPriority w:val="9"/>
    <w:semiHidden/>
    <w:unhideWhenUsed/>
    <w:qFormat/>
    <w:rsid w:val="002B2C3F"/>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0"/>
      <w:lang w:eastAsia="fr-FR"/>
    </w:rPr>
  </w:style>
  <w:style w:type="paragraph" w:styleId="Titre9">
    <w:name w:val="heading 9"/>
    <w:basedOn w:val="Normal"/>
    <w:next w:val="Normal"/>
    <w:link w:val="Titre9Car"/>
    <w:uiPriority w:val="9"/>
    <w:semiHidden/>
    <w:unhideWhenUsed/>
    <w:qFormat/>
    <w:rsid w:val="002B2C3F"/>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9083E"/>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043371"/>
    <w:pPr>
      <w:ind w:left="720"/>
      <w:contextualSpacing/>
    </w:pPr>
  </w:style>
  <w:style w:type="paragraph" w:styleId="NormalWeb">
    <w:name w:val="Normal (Web)"/>
    <w:basedOn w:val="Normal"/>
    <w:uiPriority w:val="99"/>
    <w:semiHidden/>
    <w:unhideWhenUsed/>
    <w:rsid w:val="007F6BD1"/>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36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024B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4B0B"/>
  </w:style>
  <w:style w:type="character" w:styleId="Numrodepage">
    <w:name w:val="page number"/>
    <w:basedOn w:val="Policepardfaut"/>
    <w:uiPriority w:val="99"/>
    <w:semiHidden/>
    <w:unhideWhenUsed/>
    <w:rsid w:val="00024B0B"/>
  </w:style>
  <w:style w:type="paragraph" w:styleId="En-tte">
    <w:name w:val="header"/>
    <w:basedOn w:val="Normal"/>
    <w:link w:val="En-tteCar"/>
    <w:uiPriority w:val="99"/>
    <w:unhideWhenUsed/>
    <w:rsid w:val="000035FC"/>
    <w:pPr>
      <w:tabs>
        <w:tab w:val="center" w:pos="4536"/>
        <w:tab w:val="right" w:pos="9072"/>
      </w:tabs>
      <w:spacing w:after="0" w:line="240" w:lineRule="auto"/>
    </w:pPr>
  </w:style>
  <w:style w:type="character" w:customStyle="1" w:styleId="En-tteCar">
    <w:name w:val="En-tête Car"/>
    <w:basedOn w:val="Policepardfaut"/>
    <w:link w:val="En-tte"/>
    <w:uiPriority w:val="99"/>
    <w:rsid w:val="000035FC"/>
  </w:style>
  <w:style w:type="paragraph" w:styleId="Textedebulles">
    <w:name w:val="Balloon Text"/>
    <w:basedOn w:val="Normal"/>
    <w:link w:val="TextedebullesCar"/>
    <w:uiPriority w:val="99"/>
    <w:semiHidden/>
    <w:unhideWhenUsed/>
    <w:rsid w:val="009258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588F"/>
    <w:rPr>
      <w:rFonts w:ascii="Tahoma" w:hAnsi="Tahoma" w:cs="Tahoma"/>
      <w:sz w:val="16"/>
      <w:szCs w:val="16"/>
    </w:rPr>
  </w:style>
  <w:style w:type="paragraph" w:styleId="Sansinterligne">
    <w:name w:val="No Spacing"/>
    <w:uiPriority w:val="1"/>
    <w:qFormat/>
    <w:rsid w:val="00744BB7"/>
    <w:pPr>
      <w:spacing w:after="0" w:line="240" w:lineRule="auto"/>
    </w:pPr>
  </w:style>
  <w:style w:type="paragraph" w:styleId="Corpsdetexte2">
    <w:name w:val="Body Text 2"/>
    <w:basedOn w:val="Normal"/>
    <w:link w:val="Corpsdetexte2Car"/>
    <w:rsid w:val="00327EFC"/>
    <w:pPr>
      <w:tabs>
        <w:tab w:val="left" w:pos="567"/>
      </w:tabs>
      <w:spacing w:after="0" w:line="240" w:lineRule="auto"/>
      <w:jc w:val="center"/>
    </w:pPr>
    <w:rPr>
      <w:rFonts w:ascii="Arial Narrow" w:eastAsia="Times" w:hAnsi="Arial Narrow" w:cs="Times New Roman"/>
      <w:i/>
      <w:color w:val="0000FF"/>
      <w:sz w:val="12"/>
      <w:szCs w:val="20"/>
      <w:lang w:eastAsia="fr-FR"/>
    </w:rPr>
  </w:style>
  <w:style w:type="character" w:customStyle="1" w:styleId="Corpsdetexte2Car">
    <w:name w:val="Corps de texte 2 Car"/>
    <w:basedOn w:val="Policepardfaut"/>
    <w:link w:val="Corpsdetexte2"/>
    <w:rsid w:val="00327EFC"/>
    <w:rPr>
      <w:rFonts w:ascii="Arial Narrow" w:eastAsia="Times" w:hAnsi="Arial Narrow" w:cs="Times New Roman"/>
      <w:i/>
      <w:color w:val="0000FF"/>
      <w:sz w:val="12"/>
      <w:szCs w:val="20"/>
      <w:lang w:eastAsia="fr-FR"/>
    </w:rPr>
  </w:style>
  <w:style w:type="character" w:customStyle="1" w:styleId="Titre2Car">
    <w:name w:val="Titre 2 Car"/>
    <w:basedOn w:val="Policepardfaut"/>
    <w:link w:val="Titre2"/>
    <w:uiPriority w:val="9"/>
    <w:semiHidden/>
    <w:rsid w:val="002B2C3F"/>
    <w:rPr>
      <w:rFonts w:asciiTheme="majorHAnsi" w:eastAsiaTheme="majorEastAsia" w:hAnsiTheme="majorHAnsi" w:cstheme="majorBidi"/>
      <w:color w:val="365F91" w:themeColor="accent1" w:themeShade="BF"/>
      <w:sz w:val="26"/>
      <w:szCs w:val="26"/>
      <w:lang w:eastAsia="fr-FR"/>
    </w:rPr>
  </w:style>
  <w:style w:type="character" w:customStyle="1" w:styleId="Titre3Car">
    <w:name w:val="Titre 3 Car"/>
    <w:basedOn w:val="Policepardfaut"/>
    <w:link w:val="Titre3"/>
    <w:rsid w:val="002B2C3F"/>
    <w:rPr>
      <w:rFonts w:ascii="Arial" w:eastAsia="Times New Roman" w:hAnsi="Arial" w:cs="Times New Roman"/>
      <w:b/>
      <w:sz w:val="28"/>
      <w:szCs w:val="20"/>
      <w:lang w:eastAsia="fr-FR"/>
    </w:rPr>
  </w:style>
  <w:style w:type="character" w:customStyle="1" w:styleId="Titre4Car">
    <w:name w:val="Titre 4 Car"/>
    <w:basedOn w:val="Policepardfaut"/>
    <w:link w:val="Titre4"/>
    <w:uiPriority w:val="9"/>
    <w:semiHidden/>
    <w:rsid w:val="002B2C3F"/>
    <w:rPr>
      <w:rFonts w:asciiTheme="majorHAnsi" w:eastAsiaTheme="majorEastAsia" w:hAnsiTheme="majorHAnsi" w:cstheme="majorBidi"/>
      <w:i/>
      <w:iCs/>
      <w:color w:val="365F91" w:themeColor="accent1" w:themeShade="BF"/>
      <w:sz w:val="24"/>
      <w:szCs w:val="20"/>
      <w:lang w:eastAsia="fr-FR"/>
    </w:rPr>
  </w:style>
  <w:style w:type="character" w:customStyle="1" w:styleId="Titre9Car">
    <w:name w:val="Titre 9 Car"/>
    <w:basedOn w:val="Policepardfaut"/>
    <w:link w:val="Titre9"/>
    <w:uiPriority w:val="9"/>
    <w:semiHidden/>
    <w:rsid w:val="002B2C3F"/>
    <w:rPr>
      <w:rFonts w:asciiTheme="majorHAnsi" w:eastAsiaTheme="majorEastAsia" w:hAnsiTheme="majorHAnsi" w:cstheme="majorBidi"/>
      <w:i/>
      <w:iCs/>
      <w:color w:val="272727" w:themeColor="text1" w:themeTint="D8"/>
      <w:sz w:val="21"/>
      <w:szCs w:val="21"/>
      <w:lang w:eastAsia="fr-FR"/>
    </w:rPr>
  </w:style>
  <w:style w:type="paragraph" w:customStyle="1" w:styleId="RETRAIT0SOUL">
    <w:name w:val="RETRAIT 0 SOUL"/>
    <w:basedOn w:val="Normal"/>
    <w:rsid w:val="002B2C3F"/>
    <w:pPr>
      <w:spacing w:after="0" w:line="240" w:lineRule="auto"/>
      <w:ind w:right="-1" w:firstLine="284"/>
    </w:pPr>
    <w:rPr>
      <w:rFonts w:ascii="Arial" w:eastAsia="Times New Roman" w:hAnsi="Arial" w:cs="Times New Roman"/>
      <w:b/>
      <w:sz w:val="18"/>
      <w:szCs w:val="20"/>
      <w:lang w:eastAsia="fr-FR"/>
    </w:rPr>
  </w:style>
  <w:style w:type="paragraph" w:customStyle="1" w:styleId="RETRAIT2">
    <w:name w:val="RETRAIT 2"/>
    <w:basedOn w:val="Normal"/>
    <w:autoRedefine/>
    <w:rsid w:val="002B2C3F"/>
    <w:pPr>
      <w:spacing w:after="0" w:line="240" w:lineRule="auto"/>
      <w:ind w:left="142" w:right="-1"/>
      <w:jc w:val="both"/>
    </w:pPr>
    <w:rPr>
      <w:rFonts w:ascii="Arial Narrow" w:eastAsia="Times New Roman" w:hAnsi="Arial Narrow" w:cs="Times New Roman"/>
      <w:i/>
      <w:color w:val="0000FF"/>
      <w:spacing w:val="-4"/>
      <w:sz w:val="1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50245">
      <w:bodyDiv w:val="1"/>
      <w:marLeft w:val="0"/>
      <w:marRight w:val="0"/>
      <w:marTop w:val="0"/>
      <w:marBottom w:val="0"/>
      <w:divBdr>
        <w:top w:val="none" w:sz="0" w:space="0" w:color="auto"/>
        <w:left w:val="none" w:sz="0" w:space="0" w:color="auto"/>
        <w:bottom w:val="none" w:sz="0" w:space="0" w:color="auto"/>
        <w:right w:val="none" w:sz="0" w:space="0" w:color="auto"/>
      </w:divBdr>
    </w:div>
    <w:div w:id="78135658">
      <w:bodyDiv w:val="1"/>
      <w:marLeft w:val="0"/>
      <w:marRight w:val="0"/>
      <w:marTop w:val="0"/>
      <w:marBottom w:val="0"/>
      <w:divBdr>
        <w:top w:val="none" w:sz="0" w:space="0" w:color="auto"/>
        <w:left w:val="none" w:sz="0" w:space="0" w:color="auto"/>
        <w:bottom w:val="none" w:sz="0" w:space="0" w:color="auto"/>
        <w:right w:val="none" w:sz="0" w:space="0" w:color="auto"/>
      </w:divBdr>
    </w:div>
    <w:div w:id="90469949">
      <w:bodyDiv w:val="1"/>
      <w:marLeft w:val="0"/>
      <w:marRight w:val="0"/>
      <w:marTop w:val="0"/>
      <w:marBottom w:val="0"/>
      <w:divBdr>
        <w:top w:val="none" w:sz="0" w:space="0" w:color="auto"/>
        <w:left w:val="none" w:sz="0" w:space="0" w:color="auto"/>
        <w:bottom w:val="none" w:sz="0" w:space="0" w:color="auto"/>
        <w:right w:val="none" w:sz="0" w:space="0" w:color="auto"/>
      </w:divBdr>
    </w:div>
    <w:div w:id="168299726">
      <w:bodyDiv w:val="1"/>
      <w:marLeft w:val="0"/>
      <w:marRight w:val="0"/>
      <w:marTop w:val="0"/>
      <w:marBottom w:val="0"/>
      <w:divBdr>
        <w:top w:val="none" w:sz="0" w:space="0" w:color="auto"/>
        <w:left w:val="none" w:sz="0" w:space="0" w:color="auto"/>
        <w:bottom w:val="none" w:sz="0" w:space="0" w:color="auto"/>
        <w:right w:val="none" w:sz="0" w:space="0" w:color="auto"/>
      </w:divBdr>
    </w:div>
    <w:div w:id="223763421">
      <w:bodyDiv w:val="1"/>
      <w:marLeft w:val="0"/>
      <w:marRight w:val="0"/>
      <w:marTop w:val="0"/>
      <w:marBottom w:val="0"/>
      <w:divBdr>
        <w:top w:val="none" w:sz="0" w:space="0" w:color="auto"/>
        <w:left w:val="none" w:sz="0" w:space="0" w:color="auto"/>
        <w:bottom w:val="none" w:sz="0" w:space="0" w:color="auto"/>
        <w:right w:val="none" w:sz="0" w:space="0" w:color="auto"/>
      </w:divBdr>
      <w:divsChild>
        <w:div w:id="949162327">
          <w:marLeft w:val="547"/>
          <w:marRight w:val="0"/>
          <w:marTop w:val="115"/>
          <w:marBottom w:val="0"/>
          <w:divBdr>
            <w:top w:val="none" w:sz="0" w:space="0" w:color="auto"/>
            <w:left w:val="none" w:sz="0" w:space="0" w:color="auto"/>
            <w:bottom w:val="none" w:sz="0" w:space="0" w:color="auto"/>
            <w:right w:val="none" w:sz="0" w:space="0" w:color="auto"/>
          </w:divBdr>
        </w:div>
        <w:div w:id="855118857">
          <w:marLeft w:val="547"/>
          <w:marRight w:val="0"/>
          <w:marTop w:val="115"/>
          <w:marBottom w:val="0"/>
          <w:divBdr>
            <w:top w:val="none" w:sz="0" w:space="0" w:color="auto"/>
            <w:left w:val="none" w:sz="0" w:space="0" w:color="auto"/>
            <w:bottom w:val="none" w:sz="0" w:space="0" w:color="auto"/>
            <w:right w:val="none" w:sz="0" w:space="0" w:color="auto"/>
          </w:divBdr>
        </w:div>
        <w:div w:id="1923179181">
          <w:marLeft w:val="547"/>
          <w:marRight w:val="0"/>
          <w:marTop w:val="115"/>
          <w:marBottom w:val="0"/>
          <w:divBdr>
            <w:top w:val="none" w:sz="0" w:space="0" w:color="auto"/>
            <w:left w:val="none" w:sz="0" w:space="0" w:color="auto"/>
            <w:bottom w:val="none" w:sz="0" w:space="0" w:color="auto"/>
            <w:right w:val="none" w:sz="0" w:space="0" w:color="auto"/>
          </w:divBdr>
        </w:div>
        <w:div w:id="688456614">
          <w:marLeft w:val="547"/>
          <w:marRight w:val="0"/>
          <w:marTop w:val="115"/>
          <w:marBottom w:val="0"/>
          <w:divBdr>
            <w:top w:val="none" w:sz="0" w:space="0" w:color="auto"/>
            <w:left w:val="none" w:sz="0" w:space="0" w:color="auto"/>
            <w:bottom w:val="none" w:sz="0" w:space="0" w:color="auto"/>
            <w:right w:val="none" w:sz="0" w:space="0" w:color="auto"/>
          </w:divBdr>
        </w:div>
      </w:divsChild>
    </w:div>
    <w:div w:id="243809525">
      <w:bodyDiv w:val="1"/>
      <w:marLeft w:val="0"/>
      <w:marRight w:val="0"/>
      <w:marTop w:val="0"/>
      <w:marBottom w:val="0"/>
      <w:divBdr>
        <w:top w:val="none" w:sz="0" w:space="0" w:color="auto"/>
        <w:left w:val="none" w:sz="0" w:space="0" w:color="auto"/>
        <w:bottom w:val="none" w:sz="0" w:space="0" w:color="auto"/>
        <w:right w:val="none" w:sz="0" w:space="0" w:color="auto"/>
      </w:divBdr>
    </w:div>
    <w:div w:id="425922291">
      <w:bodyDiv w:val="1"/>
      <w:marLeft w:val="0"/>
      <w:marRight w:val="0"/>
      <w:marTop w:val="0"/>
      <w:marBottom w:val="0"/>
      <w:divBdr>
        <w:top w:val="none" w:sz="0" w:space="0" w:color="auto"/>
        <w:left w:val="none" w:sz="0" w:space="0" w:color="auto"/>
        <w:bottom w:val="none" w:sz="0" w:space="0" w:color="auto"/>
        <w:right w:val="none" w:sz="0" w:space="0" w:color="auto"/>
      </w:divBdr>
      <w:divsChild>
        <w:div w:id="1151210906">
          <w:marLeft w:val="547"/>
          <w:marRight w:val="0"/>
          <w:marTop w:val="154"/>
          <w:marBottom w:val="0"/>
          <w:divBdr>
            <w:top w:val="none" w:sz="0" w:space="0" w:color="auto"/>
            <w:left w:val="none" w:sz="0" w:space="0" w:color="auto"/>
            <w:bottom w:val="none" w:sz="0" w:space="0" w:color="auto"/>
            <w:right w:val="none" w:sz="0" w:space="0" w:color="auto"/>
          </w:divBdr>
        </w:div>
        <w:div w:id="1289125354">
          <w:marLeft w:val="547"/>
          <w:marRight w:val="0"/>
          <w:marTop w:val="154"/>
          <w:marBottom w:val="0"/>
          <w:divBdr>
            <w:top w:val="none" w:sz="0" w:space="0" w:color="auto"/>
            <w:left w:val="none" w:sz="0" w:space="0" w:color="auto"/>
            <w:bottom w:val="none" w:sz="0" w:space="0" w:color="auto"/>
            <w:right w:val="none" w:sz="0" w:space="0" w:color="auto"/>
          </w:divBdr>
        </w:div>
      </w:divsChild>
    </w:div>
    <w:div w:id="532158129">
      <w:bodyDiv w:val="1"/>
      <w:marLeft w:val="0"/>
      <w:marRight w:val="0"/>
      <w:marTop w:val="0"/>
      <w:marBottom w:val="0"/>
      <w:divBdr>
        <w:top w:val="none" w:sz="0" w:space="0" w:color="auto"/>
        <w:left w:val="none" w:sz="0" w:space="0" w:color="auto"/>
        <w:bottom w:val="none" w:sz="0" w:space="0" w:color="auto"/>
        <w:right w:val="none" w:sz="0" w:space="0" w:color="auto"/>
      </w:divBdr>
    </w:div>
    <w:div w:id="543832947">
      <w:bodyDiv w:val="1"/>
      <w:marLeft w:val="0"/>
      <w:marRight w:val="0"/>
      <w:marTop w:val="0"/>
      <w:marBottom w:val="0"/>
      <w:divBdr>
        <w:top w:val="none" w:sz="0" w:space="0" w:color="auto"/>
        <w:left w:val="none" w:sz="0" w:space="0" w:color="auto"/>
        <w:bottom w:val="none" w:sz="0" w:space="0" w:color="auto"/>
        <w:right w:val="none" w:sz="0" w:space="0" w:color="auto"/>
      </w:divBdr>
    </w:div>
    <w:div w:id="547297750">
      <w:bodyDiv w:val="1"/>
      <w:marLeft w:val="0"/>
      <w:marRight w:val="0"/>
      <w:marTop w:val="0"/>
      <w:marBottom w:val="0"/>
      <w:divBdr>
        <w:top w:val="none" w:sz="0" w:space="0" w:color="auto"/>
        <w:left w:val="none" w:sz="0" w:space="0" w:color="auto"/>
        <w:bottom w:val="none" w:sz="0" w:space="0" w:color="auto"/>
        <w:right w:val="none" w:sz="0" w:space="0" w:color="auto"/>
      </w:divBdr>
    </w:div>
    <w:div w:id="614404301">
      <w:bodyDiv w:val="1"/>
      <w:marLeft w:val="0"/>
      <w:marRight w:val="0"/>
      <w:marTop w:val="0"/>
      <w:marBottom w:val="0"/>
      <w:divBdr>
        <w:top w:val="none" w:sz="0" w:space="0" w:color="auto"/>
        <w:left w:val="none" w:sz="0" w:space="0" w:color="auto"/>
        <w:bottom w:val="none" w:sz="0" w:space="0" w:color="auto"/>
        <w:right w:val="none" w:sz="0" w:space="0" w:color="auto"/>
      </w:divBdr>
    </w:div>
    <w:div w:id="669136899">
      <w:bodyDiv w:val="1"/>
      <w:marLeft w:val="0"/>
      <w:marRight w:val="0"/>
      <w:marTop w:val="0"/>
      <w:marBottom w:val="0"/>
      <w:divBdr>
        <w:top w:val="none" w:sz="0" w:space="0" w:color="auto"/>
        <w:left w:val="none" w:sz="0" w:space="0" w:color="auto"/>
        <w:bottom w:val="none" w:sz="0" w:space="0" w:color="auto"/>
        <w:right w:val="none" w:sz="0" w:space="0" w:color="auto"/>
      </w:divBdr>
      <w:divsChild>
        <w:div w:id="1792892491">
          <w:marLeft w:val="1166"/>
          <w:marRight w:val="0"/>
          <w:marTop w:val="115"/>
          <w:marBottom w:val="0"/>
          <w:divBdr>
            <w:top w:val="none" w:sz="0" w:space="0" w:color="auto"/>
            <w:left w:val="none" w:sz="0" w:space="0" w:color="auto"/>
            <w:bottom w:val="none" w:sz="0" w:space="0" w:color="auto"/>
            <w:right w:val="none" w:sz="0" w:space="0" w:color="auto"/>
          </w:divBdr>
        </w:div>
        <w:div w:id="841093442">
          <w:marLeft w:val="1166"/>
          <w:marRight w:val="0"/>
          <w:marTop w:val="115"/>
          <w:marBottom w:val="0"/>
          <w:divBdr>
            <w:top w:val="none" w:sz="0" w:space="0" w:color="auto"/>
            <w:left w:val="none" w:sz="0" w:space="0" w:color="auto"/>
            <w:bottom w:val="none" w:sz="0" w:space="0" w:color="auto"/>
            <w:right w:val="none" w:sz="0" w:space="0" w:color="auto"/>
          </w:divBdr>
        </w:div>
      </w:divsChild>
    </w:div>
    <w:div w:id="682558420">
      <w:bodyDiv w:val="1"/>
      <w:marLeft w:val="0"/>
      <w:marRight w:val="0"/>
      <w:marTop w:val="0"/>
      <w:marBottom w:val="0"/>
      <w:divBdr>
        <w:top w:val="none" w:sz="0" w:space="0" w:color="auto"/>
        <w:left w:val="none" w:sz="0" w:space="0" w:color="auto"/>
        <w:bottom w:val="none" w:sz="0" w:space="0" w:color="auto"/>
        <w:right w:val="none" w:sz="0" w:space="0" w:color="auto"/>
      </w:divBdr>
    </w:div>
    <w:div w:id="686566162">
      <w:bodyDiv w:val="1"/>
      <w:marLeft w:val="0"/>
      <w:marRight w:val="0"/>
      <w:marTop w:val="0"/>
      <w:marBottom w:val="0"/>
      <w:divBdr>
        <w:top w:val="none" w:sz="0" w:space="0" w:color="auto"/>
        <w:left w:val="none" w:sz="0" w:space="0" w:color="auto"/>
        <w:bottom w:val="none" w:sz="0" w:space="0" w:color="auto"/>
        <w:right w:val="none" w:sz="0" w:space="0" w:color="auto"/>
      </w:divBdr>
    </w:div>
    <w:div w:id="694841102">
      <w:bodyDiv w:val="1"/>
      <w:marLeft w:val="0"/>
      <w:marRight w:val="0"/>
      <w:marTop w:val="0"/>
      <w:marBottom w:val="0"/>
      <w:divBdr>
        <w:top w:val="none" w:sz="0" w:space="0" w:color="auto"/>
        <w:left w:val="none" w:sz="0" w:space="0" w:color="auto"/>
        <w:bottom w:val="none" w:sz="0" w:space="0" w:color="auto"/>
        <w:right w:val="none" w:sz="0" w:space="0" w:color="auto"/>
      </w:divBdr>
    </w:div>
    <w:div w:id="744185985">
      <w:bodyDiv w:val="1"/>
      <w:marLeft w:val="0"/>
      <w:marRight w:val="0"/>
      <w:marTop w:val="0"/>
      <w:marBottom w:val="0"/>
      <w:divBdr>
        <w:top w:val="none" w:sz="0" w:space="0" w:color="auto"/>
        <w:left w:val="none" w:sz="0" w:space="0" w:color="auto"/>
        <w:bottom w:val="none" w:sz="0" w:space="0" w:color="auto"/>
        <w:right w:val="none" w:sz="0" w:space="0" w:color="auto"/>
      </w:divBdr>
      <w:divsChild>
        <w:div w:id="1162742266">
          <w:marLeft w:val="547"/>
          <w:marRight w:val="0"/>
          <w:marTop w:val="130"/>
          <w:marBottom w:val="0"/>
          <w:divBdr>
            <w:top w:val="none" w:sz="0" w:space="0" w:color="auto"/>
            <w:left w:val="none" w:sz="0" w:space="0" w:color="auto"/>
            <w:bottom w:val="none" w:sz="0" w:space="0" w:color="auto"/>
            <w:right w:val="none" w:sz="0" w:space="0" w:color="auto"/>
          </w:divBdr>
        </w:div>
        <w:div w:id="1174953263">
          <w:marLeft w:val="547"/>
          <w:marRight w:val="0"/>
          <w:marTop w:val="130"/>
          <w:marBottom w:val="0"/>
          <w:divBdr>
            <w:top w:val="none" w:sz="0" w:space="0" w:color="auto"/>
            <w:left w:val="none" w:sz="0" w:space="0" w:color="auto"/>
            <w:bottom w:val="none" w:sz="0" w:space="0" w:color="auto"/>
            <w:right w:val="none" w:sz="0" w:space="0" w:color="auto"/>
          </w:divBdr>
        </w:div>
        <w:div w:id="1867256852">
          <w:marLeft w:val="547"/>
          <w:marRight w:val="0"/>
          <w:marTop w:val="130"/>
          <w:marBottom w:val="0"/>
          <w:divBdr>
            <w:top w:val="none" w:sz="0" w:space="0" w:color="auto"/>
            <w:left w:val="none" w:sz="0" w:space="0" w:color="auto"/>
            <w:bottom w:val="none" w:sz="0" w:space="0" w:color="auto"/>
            <w:right w:val="none" w:sz="0" w:space="0" w:color="auto"/>
          </w:divBdr>
        </w:div>
        <w:div w:id="2043240856">
          <w:marLeft w:val="547"/>
          <w:marRight w:val="0"/>
          <w:marTop w:val="130"/>
          <w:marBottom w:val="0"/>
          <w:divBdr>
            <w:top w:val="none" w:sz="0" w:space="0" w:color="auto"/>
            <w:left w:val="none" w:sz="0" w:space="0" w:color="auto"/>
            <w:bottom w:val="none" w:sz="0" w:space="0" w:color="auto"/>
            <w:right w:val="none" w:sz="0" w:space="0" w:color="auto"/>
          </w:divBdr>
        </w:div>
      </w:divsChild>
    </w:div>
    <w:div w:id="746075082">
      <w:bodyDiv w:val="1"/>
      <w:marLeft w:val="0"/>
      <w:marRight w:val="0"/>
      <w:marTop w:val="0"/>
      <w:marBottom w:val="0"/>
      <w:divBdr>
        <w:top w:val="none" w:sz="0" w:space="0" w:color="auto"/>
        <w:left w:val="none" w:sz="0" w:space="0" w:color="auto"/>
        <w:bottom w:val="none" w:sz="0" w:space="0" w:color="auto"/>
        <w:right w:val="none" w:sz="0" w:space="0" w:color="auto"/>
      </w:divBdr>
      <w:divsChild>
        <w:div w:id="699549149">
          <w:marLeft w:val="1166"/>
          <w:marRight w:val="0"/>
          <w:marTop w:val="115"/>
          <w:marBottom w:val="0"/>
          <w:divBdr>
            <w:top w:val="none" w:sz="0" w:space="0" w:color="auto"/>
            <w:left w:val="none" w:sz="0" w:space="0" w:color="auto"/>
            <w:bottom w:val="none" w:sz="0" w:space="0" w:color="auto"/>
            <w:right w:val="none" w:sz="0" w:space="0" w:color="auto"/>
          </w:divBdr>
        </w:div>
        <w:div w:id="15353113">
          <w:marLeft w:val="1166"/>
          <w:marRight w:val="0"/>
          <w:marTop w:val="115"/>
          <w:marBottom w:val="0"/>
          <w:divBdr>
            <w:top w:val="none" w:sz="0" w:space="0" w:color="auto"/>
            <w:left w:val="none" w:sz="0" w:space="0" w:color="auto"/>
            <w:bottom w:val="none" w:sz="0" w:space="0" w:color="auto"/>
            <w:right w:val="none" w:sz="0" w:space="0" w:color="auto"/>
          </w:divBdr>
        </w:div>
        <w:div w:id="32659650">
          <w:marLeft w:val="1166"/>
          <w:marRight w:val="0"/>
          <w:marTop w:val="115"/>
          <w:marBottom w:val="0"/>
          <w:divBdr>
            <w:top w:val="none" w:sz="0" w:space="0" w:color="auto"/>
            <w:left w:val="none" w:sz="0" w:space="0" w:color="auto"/>
            <w:bottom w:val="none" w:sz="0" w:space="0" w:color="auto"/>
            <w:right w:val="none" w:sz="0" w:space="0" w:color="auto"/>
          </w:divBdr>
        </w:div>
      </w:divsChild>
    </w:div>
    <w:div w:id="758910454">
      <w:bodyDiv w:val="1"/>
      <w:marLeft w:val="0"/>
      <w:marRight w:val="0"/>
      <w:marTop w:val="0"/>
      <w:marBottom w:val="0"/>
      <w:divBdr>
        <w:top w:val="none" w:sz="0" w:space="0" w:color="auto"/>
        <w:left w:val="none" w:sz="0" w:space="0" w:color="auto"/>
        <w:bottom w:val="none" w:sz="0" w:space="0" w:color="auto"/>
        <w:right w:val="none" w:sz="0" w:space="0" w:color="auto"/>
      </w:divBdr>
    </w:div>
    <w:div w:id="760875671">
      <w:bodyDiv w:val="1"/>
      <w:marLeft w:val="0"/>
      <w:marRight w:val="0"/>
      <w:marTop w:val="0"/>
      <w:marBottom w:val="0"/>
      <w:divBdr>
        <w:top w:val="none" w:sz="0" w:space="0" w:color="auto"/>
        <w:left w:val="none" w:sz="0" w:space="0" w:color="auto"/>
        <w:bottom w:val="none" w:sz="0" w:space="0" w:color="auto"/>
        <w:right w:val="none" w:sz="0" w:space="0" w:color="auto"/>
      </w:divBdr>
      <w:divsChild>
        <w:div w:id="1465150786">
          <w:marLeft w:val="0"/>
          <w:marRight w:val="0"/>
          <w:marTop w:val="0"/>
          <w:marBottom w:val="0"/>
          <w:divBdr>
            <w:top w:val="none" w:sz="0" w:space="0" w:color="auto"/>
            <w:left w:val="none" w:sz="0" w:space="0" w:color="auto"/>
            <w:bottom w:val="none" w:sz="0" w:space="0" w:color="auto"/>
            <w:right w:val="none" w:sz="0" w:space="0" w:color="auto"/>
          </w:divBdr>
          <w:divsChild>
            <w:div w:id="1464352701">
              <w:marLeft w:val="0"/>
              <w:marRight w:val="0"/>
              <w:marTop w:val="0"/>
              <w:marBottom w:val="0"/>
              <w:divBdr>
                <w:top w:val="none" w:sz="0" w:space="0" w:color="auto"/>
                <w:left w:val="none" w:sz="0" w:space="0" w:color="auto"/>
                <w:bottom w:val="none" w:sz="0" w:space="0" w:color="auto"/>
                <w:right w:val="none" w:sz="0" w:space="0" w:color="auto"/>
              </w:divBdr>
              <w:divsChild>
                <w:div w:id="188378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49476">
      <w:bodyDiv w:val="1"/>
      <w:marLeft w:val="0"/>
      <w:marRight w:val="0"/>
      <w:marTop w:val="0"/>
      <w:marBottom w:val="0"/>
      <w:divBdr>
        <w:top w:val="none" w:sz="0" w:space="0" w:color="auto"/>
        <w:left w:val="none" w:sz="0" w:space="0" w:color="auto"/>
        <w:bottom w:val="none" w:sz="0" w:space="0" w:color="auto"/>
        <w:right w:val="none" w:sz="0" w:space="0" w:color="auto"/>
      </w:divBdr>
    </w:div>
    <w:div w:id="835344420">
      <w:bodyDiv w:val="1"/>
      <w:marLeft w:val="0"/>
      <w:marRight w:val="0"/>
      <w:marTop w:val="0"/>
      <w:marBottom w:val="0"/>
      <w:divBdr>
        <w:top w:val="none" w:sz="0" w:space="0" w:color="auto"/>
        <w:left w:val="none" w:sz="0" w:space="0" w:color="auto"/>
        <w:bottom w:val="none" w:sz="0" w:space="0" w:color="auto"/>
        <w:right w:val="none" w:sz="0" w:space="0" w:color="auto"/>
      </w:divBdr>
    </w:div>
    <w:div w:id="836463131">
      <w:bodyDiv w:val="1"/>
      <w:marLeft w:val="0"/>
      <w:marRight w:val="0"/>
      <w:marTop w:val="0"/>
      <w:marBottom w:val="0"/>
      <w:divBdr>
        <w:top w:val="none" w:sz="0" w:space="0" w:color="auto"/>
        <w:left w:val="none" w:sz="0" w:space="0" w:color="auto"/>
        <w:bottom w:val="none" w:sz="0" w:space="0" w:color="auto"/>
        <w:right w:val="none" w:sz="0" w:space="0" w:color="auto"/>
      </w:divBdr>
    </w:div>
    <w:div w:id="865867224">
      <w:bodyDiv w:val="1"/>
      <w:marLeft w:val="0"/>
      <w:marRight w:val="0"/>
      <w:marTop w:val="0"/>
      <w:marBottom w:val="0"/>
      <w:divBdr>
        <w:top w:val="none" w:sz="0" w:space="0" w:color="auto"/>
        <w:left w:val="none" w:sz="0" w:space="0" w:color="auto"/>
        <w:bottom w:val="none" w:sz="0" w:space="0" w:color="auto"/>
        <w:right w:val="none" w:sz="0" w:space="0" w:color="auto"/>
      </w:divBdr>
    </w:div>
    <w:div w:id="893546194">
      <w:bodyDiv w:val="1"/>
      <w:marLeft w:val="0"/>
      <w:marRight w:val="0"/>
      <w:marTop w:val="0"/>
      <w:marBottom w:val="0"/>
      <w:divBdr>
        <w:top w:val="none" w:sz="0" w:space="0" w:color="auto"/>
        <w:left w:val="none" w:sz="0" w:space="0" w:color="auto"/>
        <w:bottom w:val="none" w:sz="0" w:space="0" w:color="auto"/>
        <w:right w:val="none" w:sz="0" w:space="0" w:color="auto"/>
      </w:divBdr>
      <w:divsChild>
        <w:div w:id="1352993295">
          <w:marLeft w:val="547"/>
          <w:marRight w:val="0"/>
          <w:marTop w:val="130"/>
          <w:marBottom w:val="0"/>
          <w:divBdr>
            <w:top w:val="none" w:sz="0" w:space="0" w:color="auto"/>
            <w:left w:val="none" w:sz="0" w:space="0" w:color="auto"/>
            <w:bottom w:val="none" w:sz="0" w:space="0" w:color="auto"/>
            <w:right w:val="none" w:sz="0" w:space="0" w:color="auto"/>
          </w:divBdr>
        </w:div>
        <w:div w:id="757601771">
          <w:marLeft w:val="547"/>
          <w:marRight w:val="0"/>
          <w:marTop w:val="130"/>
          <w:marBottom w:val="0"/>
          <w:divBdr>
            <w:top w:val="none" w:sz="0" w:space="0" w:color="auto"/>
            <w:left w:val="none" w:sz="0" w:space="0" w:color="auto"/>
            <w:bottom w:val="none" w:sz="0" w:space="0" w:color="auto"/>
            <w:right w:val="none" w:sz="0" w:space="0" w:color="auto"/>
          </w:divBdr>
        </w:div>
        <w:div w:id="993531160">
          <w:marLeft w:val="547"/>
          <w:marRight w:val="0"/>
          <w:marTop w:val="130"/>
          <w:marBottom w:val="0"/>
          <w:divBdr>
            <w:top w:val="none" w:sz="0" w:space="0" w:color="auto"/>
            <w:left w:val="none" w:sz="0" w:space="0" w:color="auto"/>
            <w:bottom w:val="none" w:sz="0" w:space="0" w:color="auto"/>
            <w:right w:val="none" w:sz="0" w:space="0" w:color="auto"/>
          </w:divBdr>
        </w:div>
      </w:divsChild>
    </w:div>
    <w:div w:id="898979124">
      <w:bodyDiv w:val="1"/>
      <w:marLeft w:val="0"/>
      <w:marRight w:val="0"/>
      <w:marTop w:val="0"/>
      <w:marBottom w:val="0"/>
      <w:divBdr>
        <w:top w:val="none" w:sz="0" w:space="0" w:color="auto"/>
        <w:left w:val="none" w:sz="0" w:space="0" w:color="auto"/>
        <w:bottom w:val="none" w:sz="0" w:space="0" w:color="auto"/>
        <w:right w:val="none" w:sz="0" w:space="0" w:color="auto"/>
      </w:divBdr>
    </w:div>
    <w:div w:id="1009989623">
      <w:bodyDiv w:val="1"/>
      <w:marLeft w:val="0"/>
      <w:marRight w:val="0"/>
      <w:marTop w:val="0"/>
      <w:marBottom w:val="0"/>
      <w:divBdr>
        <w:top w:val="none" w:sz="0" w:space="0" w:color="auto"/>
        <w:left w:val="none" w:sz="0" w:space="0" w:color="auto"/>
        <w:bottom w:val="none" w:sz="0" w:space="0" w:color="auto"/>
        <w:right w:val="none" w:sz="0" w:space="0" w:color="auto"/>
      </w:divBdr>
      <w:divsChild>
        <w:div w:id="1615861630">
          <w:marLeft w:val="1166"/>
          <w:marRight w:val="0"/>
          <w:marTop w:val="115"/>
          <w:marBottom w:val="0"/>
          <w:divBdr>
            <w:top w:val="none" w:sz="0" w:space="0" w:color="auto"/>
            <w:left w:val="none" w:sz="0" w:space="0" w:color="auto"/>
            <w:bottom w:val="none" w:sz="0" w:space="0" w:color="auto"/>
            <w:right w:val="none" w:sz="0" w:space="0" w:color="auto"/>
          </w:divBdr>
        </w:div>
        <w:div w:id="1738047238">
          <w:marLeft w:val="1166"/>
          <w:marRight w:val="0"/>
          <w:marTop w:val="115"/>
          <w:marBottom w:val="0"/>
          <w:divBdr>
            <w:top w:val="none" w:sz="0" w:space="0" w:color="auto"/>
            <w:left w:val="none" w:sz="0" w:space="0" w:color="auto"/>
            <w:bottom w:val="none" w:sz="0" w:space="0" w:color="auto"/>
            <w:right w:val="none" w:sz="0" w:space="0" w:color="auto"/>
          </w:divBdr>
        </w:div>
      </w:divsChild>
    </w:div>
    <w:div w:id="1042706012">
      <w:bodyDiv w:val="1"/>
      <w:marLeft w:val="0"/>
      <w:marRight w:val="0"/>
      <w:marTop w:val="0"/>
      <w:marBottom w:val="0"/>
      <w:divBdr>
        <w:top w:val="none" w:sz="0" w:space="0" w:color="auto"/>
        <w:left w:val="none" w:sz="0" w:space="0" w:color="auto"/>
        <w:bottom w:val="none" w:sz="0" w:space="0" w:color="auto"/>
        <w:right w:val="none" w:sz="0" w:space="0" w:color="auto"/>
      </w:divBdr>
    </w:div>
    <w:div w:id="1062758157">
      <w:bodyDiv w:val="1"/>
      <w:marLeft w:val="0"/>
      <w:marRight w:val="0"/>
      <w:marTop w:val="0"/>
      <w:marBottom w:val="0"/>
      <w:divBdr>
        <w:top w:val="none" w:sz="0" w:space="0" w:color="auto"/>
        <w:left w:val="none" w:sz="0" w:space="0" w:color="auto"/>
        <w:bottom w:val="none" w:sz="0" w:space="0" w:color="auto"/>
        <w:right w:val="none" w:sz="0" w:space="0" w:color="auto"/>
      </w:divBdr>
      <w:divsChild>
        <w:div w:id="21519798">
          <w:marLeft w:val="1166"/>
          <w:marRight w:val="0"/>
          <w:marTop w:val="96"/>
          <w:marBottom w:val="0"/>
          <w:divBdr>
            <w:top w:val="none" w:sz="0" w:space="0" w:color="auto"/>
            <w:left w:val="none" w:sz="0" w:space="0" w:color="auto"/>
            <w:bottom w:val="none" w:sz="0" w:space="0" w:color="auto"/>
            <w:right w:val="none" w:sz="0" w:space="0" w:color="auto"/>
          </w:divBdr>
        </w:div>
        <w:div w:id="1314597856">
          <w:marLeft w:val="1166"/>
          <w:marRight w:val="0"/>
          <w:marTop w:val="96"/>
          <w:marBottom w:val="0"/>
          <w:divBdr>
            <w:top w:val="none" w:sz="0" w:space="0" w:color="auto"/>
            <w:left w:val="none" w:sz="0" w:space="0" w:color="auto"/>
            <w:bottom w:val="none" w:sz="0" w:space="0" w:color="auto"/>
            <w:right w:val="none" w:sz="0" w:space="0" w:color="auto"/>
          </w:divBdr>
        </w:div>
        <w:div w:id="1073308259">
          <w:marLeft w:val="1166"/>
          <w:marRight w:val="0"/>
          <w:marTop w:val="96"/>
          <w:marBottom w:val="0"/>
          <w:divBdr>
            <w:top w:val="none" w:sz="0" w:space="0" w:color="auto"/>
            <w:left w:val="none" w:sz="0" w:space="0" w:color="auto"/>
            <w:bottom w:val="none" w:sz="0" w:space="0" w:color="auto"/>
            <w:right w:val="none" w:sz="0" w:space="0" w:color="auto"/>
          </w:divBdr>
        </w:div>
        <w:div w:id="408498742">
          <w:marLeft w:val="1166"/>
          <w:marRight w:val="0"/>
          <w:marTop w:val="96"/>
          <w:marBottom w:val="0"/>
          <w:divBdr>
            <w:top w:val="none" w:sz="0" w:space="0" w:color="auto"/>
            <w:left w:val="none" w:sz="0" w:space="0" w:color="auto"/>
            <w:bottom w:val="none" w:sz="0" w:space="0" w:color="auto"/>
            <w:right w:val="none" w:sz="0" w:space="0" w:color="auto"/>
          </w:divBdr>
        </w:div>
        <w:div w:id="432211766">
          <w:marLeft w:val="1166"/>
          <w:marRight w:val="0"/>
          <w:marTop w:val="96"/>
          <w:marBottom w:val="0"/>
          <w:divBdr>
            <w:top w:val="none" w:sz="0" w:space="0" w:color="auto"/>
            <w:left w:val="none" w:sz="0" w:space="0" w:color="auto"/>
            <w:bottom w:val="none" w:sz="0" w:space="0" w:color="auto"/>
            <w:right w:val="none" w:sz="0" w:space="0" w:color="auto"/>
          </w:divBdr>
        </w:div>
      </w:divsChild>
    </w:div>
    <w:div w:id="1080105586">
      <w:bodyDiv w:val="1"/>
      <w:marLeft w:val="0"/>
      <w:marRight w:val="0"/>
      <w:marTop w:val="0"/>
      <w:marBottom w:val="0"/>
      <w:divBdr>
        <w:top w:val="none" w:sz="0" w:space="0" w:color="auto"/>
        <w:left w:val="none" w:sz="0" w:space="0" w:color="auto"/>
        <w:bottom w:val="none" w:sz="0" w:space="0" w:color="auto"/>
        <w:right w:val="none" w:sz="0" w:space="0" w:color="auto"/>
      </w:divBdr>
    </w:div>
    <w:div w:id="1094668645">
      <w:bodyDiv w:val="1"/>
      <w:marLeft w:val="0"/>
      <w:marRight w:val="0"/>
      <w:marTop w:val="0"/>
      <w:marBottom w:val="0"/>
      <w:divBdr>
        <w:top w:val="none" w:sz="0" w:space="0" w:color="auto"/>
        <w:left w:val="none" w:sz="0" w:space="0" w:color="auto"/>
        <w:bottom w:val="none" w:sz="0" w:space="0" w:color="auto"/>
        <w:right w:val="none" w:sz="0" w:space="0" w:color="auto"/>
      </w:divBdr>
    </w:div>
    <w:div w:id="1185360822">
      <w:bodyDiv w:val="1"/>
      <w:marLeft w:val="0"/>
      <w:marRight w:val="0"/>
      <w:marTop w:val="0"/>
      <w:marBottom w:val="0"/>
      <w:divBdr>
        <w:top w:val="none" w:sz="0" w:space="0" w:color="auto"/>
        <w:left w:val="none" w:sz="0" w:space="0" w:color="auto"/>
        <w:bottom w:val="none" w:sz="0" w:space="0" w:color="auto"/>
        <w:right w:val="none" w:sz="0" w:space="0" w:color="auto"/>
      </w:divBdr>
      <w:divsChild>
        <w:div w:id="670332391">
          <w:marLeft w:val="1166"/>
          <w:marRight w:val="0"/>
          <w:marTop w:val="115"/>
          <w:marBottom w:val="0"/>
          <w:divBdr>
            <w:top w:val="none" w:sz="0" w:space="0" w:color="auto"/>
            <w:left w:val="none" w:sz="0" w:space="0" w:color="auto"/>
            <w:bottom w:val="none" w:sz="0" w:space="0" w:color="auto"/>
            <w:right w:val="none" w:sz="0" w:space="0" w:color="auto"/>
          </w:divBdr>
        </w:div>
        <w:div w:id="862088582">
          <w:marLeft w:val="1166"/>
          <w:marRight w:val="0"/>
          <w:marTop w:val="115"/>
          <w:marBottom w:val="0"/>
          <w:divBdr>
            <w:top w:val="none" w:sz="0" w:space="0" w:color="auto"/>
            <w:left w:val="none" w:sz="0" w:space="0" w:color="auto"/>
            <w:bottom w:val="none" w:sz="0" w:space="0" w:color="auto"/>
            <w:right w:val="none" w:sz="0" w:space="0" w:color="auto"/>
          </w:divBdr>
        </w:div>
      </w:divsChild>
    </w:div>
    <w:div w:id="1222713803">
      <w:bodyDiv w:val="1"/>
      <w:marLeft w:val="0"/>
      <w:marRight w:val="0"/>
      <w:marTop w:val="0"/>
      <w:marBottom w:val="0"/>
      <w:divBdr>
        <w:top w:val="none" w:sz="0" w:space="0" w:color="auto"/>
        <w:left w:val="none" w:sz="0" w:space="0" w:color="auto"/>
        <w:bottom w:val="none" w:sz="0" w:space="0" w:color="auto"/>
        <w:right w:val="none" w:sz="0" w:space="0" w:color="auto"/>
      </w:divBdr>
      <w:divsChild>
        <w:div w:id="1097600768">
          <w:marLeft w:val="547"/>
          <w:marRight w:val="0"/>
          <w:marTop w:val="125"/>
          <w:marBottom w:val="0"/>
          <w:divBdr>
            <w:top w:val="none" w:sz="0" w:space="0" w:color="auto"/>
            <w:left w:val="none" w:sz="0" w:space="0" w:color="auto"/>
            <w:bottom w:val="none" w:sz="0" w:space="0" w:color="auto"/>
            <w:right w:val="none" w:sz="0" w:space="0" w:color="auto"/>
          </w:divBdr>
        </w:div>
        <w:div w:id="1371951441">
          <w:marLeft w:val="547"/>
          <w:marRight w:val="0"/>
          <w:marTop w:val="125"/>
          <w:marBottom w:val="0"/>
          <w:divBdr>
            <w:top w:val="none" w:sz="0" w:space="0" w:color="auto"/>
            <w:left w:val="none" w:sz="0" w:space="0" w:color="auto"/>
            <w:bottom w:val="none" w:sz="0" w:space="0" w:color="auto"/>
            <w:right w:val="none" w:sz="0" w:space="0" w:color="auto"/>
          </w:divBdr>
        </w:div>
        <w:div w:id="782454968">
          <w:marLeft w:val="547"/>
          <w:marRight w:val="0"/>
          <w:marTop w:val="125"/>
          <w:marBottom w:val="0"/>
          <w:divBdr>
            <w:top w:val="none" w:sz="0" w:space="0" w:color="auto"/>
            <w:left w:val="none" w:sz="0" w:space="0" w:color="auto"/>
            <w:bottom w:val="none" w:sz="0" w:space="0" w:color="auto"/>
            <w:right w:val="none" w:sz="0" w:space="0" w:color="auto"/>
          </w:divBdr>
        </w:div>
      </w:divsChild>
    </w:div>
    <w:div w:id="1337263582">
      <w:bodyDiv w:val="1"/>
      <w:marLeft w:val="0"/>
      <w:marRight w:val="0"/>
      <w:marTop w:val="0"/>
      <w:marBottom w:val="0"/>
      <w:divBdr>
        <w:top w:val="none" w:sz="0" w:space="0" w:color="auto"/>
        <w:left w:val="none" w:sz="0" w:space="0" w:color="auto"/>
        <w:bottom w:val="none" w:sz="0" w:space="0" w:color="auto"/>
        <w:right w:val="none" w:sz="0" w:space="0" w:color="auto"/>
      </w:divBdr>
    </w:div>
    <w:div w:id="1356081967">
      <w:bodyDiv w:val="1"/>
      <w:marLeft w:val="0"/>
      <w:marRight w:val="0"/>
      <w:marTop w:val="0"/>
      <w:marBottom w:val="0"/>
      <w:divBdr>
        <w:top w:val="none" w:sz="0" w:space="0" w:color="auto"/>
        <w:left w:val="none" w:sz="0" w:space="0" w:color="auto"/>
        <w:bottom w:val="none" w:sz="0" w:space="0" w:color="auto"/>
        <w:right w:val="none" w:sz="0" w:space="0" w:color="auto"/>
      </w:divBdr>
    </w:div>
    <w:div w:id="1406151411">
      <w:bodyDiv w:val="1"/>
      <w:marLeft w:val="0"/>
      <w:marRight w:val="0"/>
      <w:marTop w:val="0"/>
      <w:marBottom w:val="0"/>
      <w:divBdr>
        <w:top w:val="none" w:sz="0" w:space="0" w:color="auto"/>
        <w:left w:val="none" w:sz="0" w:space="0" w:color="auto"/>
        <w:bottom w:val="none" w:sz="0" w:space="0" w:color="auto"/>
        <w:right w:val="none" w:sz="0" w:space="0" w:color="auto"/>
      </w:divBdr>
    </w:div>
    <w:div w:id="1541014254">
      <w:bodyDiv w:val="1"/>
      <w:marLeft w:val="0"/>
      <w:marRight w:val="0"/>
      <w:marTop w:val="0"/>
      <w:marBottom w:val="0"/>
      <w:divBdr>
        <w:top w:val="none" w:sz="0" w:space="0" w:color="auto"/>
        <w:left w:val="none" w:sz="0" w:space="0" w:color="auto"/>
        <w:bottom w:val="none" w:sz="0" w:space="0" w:color="auto"/>
        <w:right w:val="none" w:sz="0" w:space="0" w:color="auto"/>
      </w:divBdr>
    </w:div>
    <w:div w:id="1571693640">
      <w:bodyDiv w:val="1"/>
      <w:marLeft w:val="0"/>
      <w:marRight w:val="0"/>
      <w:marTop w:val="0"/>
      <w:marBottom w:val="0"/>
      <w:divBdr>
        <w:top w:val="none" w:sz="0" w:space="0" w:color="auto"/>
        <w:left w:val="none" w:sz="0" w:space="0" w:color="auto"/>
        <w:bottom w:val="none" w:sz="0" w:space="0" w:color="auto"/>
        <w:right w:val="none" w:sz="0" w:space="0" w:color="auto"/>
      </w:divBdr>
      <w:divsChild>
        <w:div w:id="566651151">
          <w:marLeft w:val="547"/>
          <w:marRight w:val="0"/>
          <w:marTop w:val="125"/>
          <w:marBottom w:val="0"/>
          <w:divBdr>
            <w:top w:val="none" w:sz="0" w:space="0" w:color="auto"/>
            <w:left w:val="none" w:sz="0" w:space="0" w:color="auto"/>
            <w:bottom w:val="none" w:sz="0" w:space="0" w:color="auto"/>
            <w:right w:val="none" w:sz="0" w:space="0" w:color="auto"/>
          </w:divBdr>
        </w:div>
        <w:div w:id="1820806562">
          <w:marLeft w:val="547"/>
          <w:marRight w:val="0"/>
          <w:marTop w:val="125"/>
          <w:marBottom w:val="0"/>
          <w:divBdr>
            <w:top w:val="none" w:sz="0" w:space="0" w:color="auto"/>
            <w:left w:val="none" w:sz="0" w:space="0" w:color="auto"/>
            <w:bottom w:val="none" w:sz="0" w:space="0" w:color="auto"/>
            <w:right w:val="none" w:sz="0" w:space="0" w:color="auto"/>
          </w:divBdr>
        </w:div>
        <w:div w:id="1749040586">
          <w:marLeft w:val="547"/>
          <w:marRight w:val="0"/>
          <w:marTop w:val="125"/>
          <w:marBottom w:val="0"/>
          <w:divBdr>
            <w:top w:val="none" w:sz="0" w:space="0" w:color="auto"/>
            <w:left w:val="none" w:sz="0" w:space="0" w:color="auto"/>
            <w:bottom w:val="none" w:sz="0" w:space="0" w:color="auto"/>
            <w:right w:val="none" w:sz="0" w:space="0" w:color="auto"/>
          </w:divBdr>
        </w:div>
        <w:div w:id="1685745417">
          <w:marLeft w:val="547"/>
          <w:marRight w:val="0"/>
          <w:marTop w:val="125"/>
          <w:marBottom w:val="0"/>
          <w:divBdr>
            <w:top w:val="none" w:sz="0" w:space="0" w:color="auto"/>
            <w:left w:val="none" w:sz="0" w:space="0" w:color="auto"/>
            <w:bottom w:val="none" w:sz="0" w:space="0" w:color="auto"/>
            <w:right w:val="none" w:sz="0" w:space="0" w:color="auto"/>
          </w:divBdr>
        </w:div>
      </w:divsChild>
    </w:div>
    <w:div w:id="1590965918">
      <w:bodyDiv w:val="1"/>
      <w:marLeft w:val="0"/>
      <w:marRight w:val="0"/>
      <w:marTop w:val="0"/>
      <w:marBottom w:val="0"/>
      <w:divBdr>
        <w:top w:val="none" w:sz="0" w:space="0" w:color="auto"/>
        <w:left w:val="none" w:sz="0" w:space="0" w:color="auto"/>
        <w:bottom w:val="none" w:sz="0" w:space="0" w:color="auto"/>
        <w:right w:val="none" w:sz="0" w:space="0" w:color="auto"/>
      </w:divBdr>
    </w:div>
    <w:div w:id="1593389573">
      <w:bodyDiv w:val="1"/>
      <w:marLeft w:val="0"/>
      <w:marRight w:val="0"/>
      <w:marTop w:val="0"/>
      <w:marBottom w:val="0"/>
      <w:divBdr>
        <w:top w:val="none" w:sz="0" w:space="0" w:color="auto"/>
        <w:left w:val="none" w:sz="0" w:space="0" w:color="auto"/>
        <w:bottom w:val="none" w:sz="0" w:space="0" w:color="auto"/>
        <w:right w:val="none" w:sz="0" w:space="0" w:color="auto"/>
      </w:divBdr>
    </w:div>
    <w:div w:id="1607149968">
      <w:bodyDiv w:val="1"/>
      <w:marLeft w:val="0"/>
      <w:marRight w:val="0"/>
      <w:marTop w:val="0"/>
      <w:marBottom w:val="0"/>
      <w:divBdr>
        <w:top w:val="none" w:sz="0" w:space="0" w:color="auto"/>
        <w:left w:val="none" w:sz="0" w:space="0" w:color="auto"/>
        <w:bottom w:val="none" w:sz="0" w:space="0" w:color="auto"/>
        <w:right w:val="none" w:sz="0" w:space="0" w:color="auto"/>
      </w:divBdr>
      <w:divsChild>
        <w:div w:id="2015303768">
          <w:marLeft w:val="547"/>
          <w:marRight w:val="0"/>
          <w:marTop w:val="154"/>
          <w:marBottom w:val="0"/>
          <w:divBdr>
            <w:top w:val="none" w:sz="0" w:space="0" w:color="auto"/>
            <w:left w:val="none" w:sz="0" w:space="0" w:color="auto"/>
            <w:bottom w:val="none" w:sz="0" w:space="0" w:color="auto"/>
            <w:right w:val="none" w:sz="0" w:space="0" w:color="auto"/>
          </w:divBdr>
        </w:div>
        <w:div w:id="1949581023">
          <w:marLeft w:val="547"/>
          <w:marRight w:val="0"/>
          <w:marTop w:val="154"/>
          <w:marBottom w:val="0"/>
          <w:divBdr>
            <w:top w:val="none" w:sz="0" w:space="0" w:color="auto"/>
            <w:left w:val="none" w:sz="0" w:space="0" w:color="auto"/>
            <w:bottom w:val="none" w:sz="0" w:space="0" w:color="auto"/>
            <w:right w:val="none" w:sz="0" w:space="0" w:color="auto"/>
          </w:divBdr>
        </w:div>
        <w:div w:id="2026519579">
          <w:marLeft w:val="547"/>
          <w:marRight w:val="0"/>
          <w:marTop w:val="154"/>
          <w:marBottom w:val="0"/>
          <w:divBdr>
            <w:top w:val="none" w:sz="0" w:space="0" w:color="auto"/>
            <w:left w:val="none" w:sz="0" w:space="0" w:color="auto"/>
            <w:bottom w:val="none" w:sz="0" w:space="0" w:color="auto"/>
            <w:right w:val="none" w:sz="0" w:space="0" w:color="auto"/>
          </w:divBdr>
        </w:div>
      </w:divsChild>
    </w:div>
    <w:div w:id="1754164768">
      <w:bodyDiv w:val="1"/>
      <w:marLeft w:val="0"/>
      <w:marRight w:val="0"/>
      <w:marTop w:val="0"/>
      <w:marBottom w:val="0"/>
      <w:divBdr>
        <w:top w:val="none" w:sz="0" w:space="0" w:color="auto"/>
        <w:left w:val="none" w:sz="0" w:space="0" w:color="auto"/>
        <w:bottom w:val="none" w:sz="0" w:space="0" w:color="auto"/>
        <w:right w:val="none" w:sz="0" w:space="0" w:color="auto"/>
      </w:divBdr>
    </w:div>
    <w:div w:id="1800419760">
      <w:bodyDiv w:val="1"/>
      <w:marLeft w:val="0"/>
      <w:marRight w:val="0"/>
      <w:marTop w:val="0"/>
      <w:marBottom w:val="0"/>
      <w:divBdr>
        <w:top w:val="none" w:sz="0" w:space="0" w:color="auto"/>
        <w:left w:val="none" w:sz="0" w:space="0" w:color="auto"/>
        <w:bottom w:val="none" w:sz="0" w:space="0" w:color="auto"/>
        <w:right w:val="none" w:sz="0" w:space="0" w:color="auto"/>
      </w:divBdr>
    </w:div>
    <w:div w:id="1851022212">
      <w:bodyDiv w:val="1"/>
      <w:marLeft w:val="0"/>
      <w:marRight w:val="0"/>
      <w:marTop w:val="0"/>
      <w:marBottom w:val="0"/>
      <w:divBdr>
        <w:top w:val="none" w:sz="0" w:space="0" w:color="auto"/>
        <w:left w:val="none" w:sz="0" w:space="0" w:color="auto"/>
        <w:bottom w:val="none" w:sz="0" w:space="0" w:color="auto"/>
        <w:right w:val="none" w:sz="0" w:space="0" w:color="auto"/>
      </w:divBdr>
      <w:divsChild>
        <w:div w:id="111022525">
          <w:marLeft w:val="547"/>
          <w:marRight w:val="0"/>
          <w:marTop w:val="154"/>
          <w:marBottom w:val="0"/>
          <w:divBdr>
            <w:top w:val="none" w:sz="0" w:space="0" w:color="auto"/>
            <w:left w:val="none" w:sz="0" w:space="0" w:color="auto"/>
            <w:bottom w:val="none" w:sz="0" w:space="0" w:color="auto"/>
            <w:right w:val="none" w:sz="0" w:space="0" w:color="auto"/>
          </w:divBdr>
        </w:div>
        <w:div w:id="1404598844">
          <w:marLeft w:val="1166"/>
          <w:marRight w:val="0"/>
          <w:marTop w:val="134"/>
          <w:marBottom w:val="0"/>
          <w:divBdr>
            <w:top w:val="none" w:sz="0" w:space="0" w:color="auto"/>
            <w:left w:val="none" w:sz="0" w:space="0" w:color="auto"/>
            <w:bottom w:val="none" w:sz="0" w:space="0" w:color="auto"/>
            <w:right w:val="none" w:sz="0" w:space="0" w:color="auto"/>
          </w:divBdr>
        </w:div>
      </w:divsChild>
    </w:div>
    <w:div w:id="1920865384">
      <w:bodyDiv w:val="1"/>
      <w:marLeft w:val="0"/>
      <w:marRight w:val="0"/>
      <w:marTop w:val="0"/>
      <w:marBottom w:val="0"/>
      <w:divBdr>
        <w:top w:val="none" w:sz="0" w:space="0" w:color="auto"/>
        <w:left w:val="none" w:sz="0" w:space="0" w:color="auto"/>
        <w:bottom w:val="none" w:sz="0" w:space="0" w:color="auto"/>
        <w:right w:val="none" w:sz="0" w:space="0" w:color="auto"/>
      </w:divBdr>
      <w:divsChild>
        <w:div w:id="928998210">
          <w:marLeft w:val="1166"/>
          <w:marRight w:val="0"/>
          <w:marTop w:val="134"/>
          <w:marBottom w:val="0"/>
          <w:divBdr>
            <w:top w:val="none" w:sz="0" w:space="0" w:color="auto"/>
            <w:left w:val="none" w:sz="0" w:space="0" w:color="auto"/>
            <w:bottom w:val="none" w:sz="0" w:space="0" w:color="auto"/>
            <w:right w:val="none" w:sz="0" w:space="0" w:color="auto"/>
          </w:divBdr>
        </w:div>
        <w:div w:id="96366419">
          <w:marLeft w:val="1166"/>
          <w:marRight w:val="0"/>
          <w:marTop w:val="134"/>
          <w:marBottom w:val="0"/>
          <w:divBdr>
            <w:top w:val="none" w:sz="0" w:space="0" w:color="auto"/>
            <w:left w:val="none" w:sz="0" w:space="0" w:color="auto"/>
            <w:bottom w:val="none" w:sz="0" w:space="0" w:color="auto"/>
            <w:right w:val="none" w:sz="0" w:space="0" w:color="auto"/>
          </w:divBdr>
        </w:div>
      </w:divsChild>
    </w:div>
    <w:div w:id="2001539315">
      <w:bodyDiv w:val="1"/>
      <w:marLeft w:val="0"/>
      <w:marRight w:val="0"/>
      <w:marTop w:val="0"/>
      <w:marBottom w:val="0"/>
      <w:divBdr>
        <w:top w:val="none" w:sz="0" w:space="0" w:color="auto"/>
        <w:left w:val="none" w:sz="0" w:space="0" w:color="auto"/>
        <w:bottom w:val="none" w:sz="0" w:space="0" w:color="auto"/>
        <w:right w:val="none" w:sz="0" w:space="0" w:color="auto"/>
      </w:divBdr>
    </w:div>
    <w:div w:id="2025785889">
      <w:bodyDiv w:val="1"/>
      <w:marLeft w:val="0"/>
      <w:marRight w:val="0"/>
      <w:marTop w:val="0"/>
      <w:marBottom w:val="0"/>
      <w:divBdr>
        <w:top w:val="none" w:sz="0" w:space="0" w:color="auto"/>
        <w:left w:val="none" w:sz="0" w:space="0" w:color="auto"/>
        <w:bottom w:val="none" w:sz="0" w:space="0" w:color="auto"/>
        <w:right w:val="none" w:sz="0" w:space="0" w:color="auto"/>
      </w:divBdr>
      <w:divsChild>
        <w:div w:id="1697391825">
          <w:marLeft w:val="1166"/>
          <w:marRight w:val="0"/>
          <w:marTop w:val="134"/>
          <w:marBottom w:val="0"/>
          <w:divBdr>
            <w:top w:val="none" w:sz="0" w:space="0" w:color="auto"/>
            <w:left w:val="none" w:sz="0" w:space="0" w:color="auto"/>
            <w:bottom w:val="none" w:sz="0" w:space="0" w:color="auto"/>
            <w:right w:val="none" w:sz="0" w:space="0" w:color="auto"/>
          </w:divBdr>
        </w:div>
      </w:divsChild>
    </w:div>
    <w:div w:id="2049138608">
      <w:bodyDiv w:val="1"/>
      <w:marLeft w:val="0"/>
      <w:marRight w:val="0"/>
      <w:marTop w:val="0"/>
      <w:marBottom w:val="0"/>
      <w:divBdr>
        <w:top w:val="none" w:sz="0" w:space="0" w:color="auto"/>
        <w:left w:val="none" w:sz="0" w:space="0" w:color="auto"/>
        <w:bottom w:val="none" w:sz="0" w:space="0" w:color="auto"/>
        <w:right w:val="none" w:sz="0" w:space="0" w:color="auto"/>
      </w:divBdr>
    </w:div>
    <w:div w:id="2053381162">
      <w:bodyDiv w:val="1"/>
      <w:marLeft w:val="0"/>
      <w:marRight w:val="0"/>
      <w:marTop w:val="0"/>
      <w:marBottom w:val="0"/>
      <w:divBdr>
        <w:top w:val="none" w:sz="0" w:space="0" w:color="auto"/>
        <w:left w:val="none" w:sz="0" w:space="0" w:color="auto"/>
        <w:bottom w:val="none" w:sz="0" w:space="0" w:color="auto"/>
        <w:right w:val="none" w:sz="0" w:space="0" w:color="auto"/>
      </w:divBdr>
    </w:div>
    <w:div w:id="2084445283">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2A038DC68BA240B5A53E491CA56E62"/>
        <w:category>
          <w:name w:val="Général"/>
          <w:gallery w:val="placeholder"/>
        </w:category>
        <w:types>
          <w:type w:val="bbPlcHdr"/>
        </w:types>
        <w:behaviors>
          <w:behavior w:val="content"/>
        </w:behaviors>
        <w:guid w:val="{ABC2CE11-39ED-BE40-9D9C-A77B9BD6445D}"/>
      </w:docPartPr>
      <w:docPartBody>
        <w:p w:rsidR="000920BD" w:rsidRDefault="004C72A5" w:rsidP="004C72A5">
          <w:pPr>
            <w:pStyle w:val="102A038DC68BA240B5A53E491CA56E62"/>
          </w:pPr>
          <w:r>
            <w:t>[Tapez le texte]</w:t>
          </w:r>
        </w:p>
      </w:docPartBody>
    </w:docPart>
    <w:docPart>
      <w:docPartPr>
        <w:name w:val="D30854D46F5419418D575D73A8CA962E"/>
        <w:category>
          <w:name w:val="Général"/>
          <w:gallery w:val="placeholder"/>
        </w:category>
        <w:types>
          <w:type w:val="bbPlcHdr"/>
        </w:types>
        <w:behaviors>
          <w:behavior w:val="content"/>
        </w:behaviors>
        <w:guid w:val="{0B6EB756-B141-D945-9FDB-89FA87E004B2}"/>
      </w:docPartPr>
      <w:docPartBody>
        <w:p w:rsidR="000920BD" w:rsidRDefault="004C72A5" w:rsidP="004C72A5">
          <w:pPr>
            <w:pStyle w:val="D30854D46F5419418D575D73A8CA962E"/>
          </w:pPr>
          <w:r>
            <w:t>[Tapez le texte]</w:t>
          </w:r>
        </w:p>
      </w:docPartBody>
    </w:docPart>
    <w:docPart>
      <w:docPartPr>
        <w:name w:val="9828C0BCFE8F3E40BF6EBF801896B09E"/>
        <w:category>
          <w:name w:val="Général"/>
          <w:gallery w:val="placeholder"/>
        </w:category>
        <w:types>
          <w:type w:val="bbPlcHdr"/>
        </w:types>
        <w:behaviors>
          <w:behavior w:val="content"/>
        </w:behaviors>
        <w:guid w:val="{3532CA92-1609-1D40-A1A4-B263620DF452}"/>
      </w:docPartPr>
      <w:docPartBody>
        <w:p w:rsidR="000920BD" w:rsidRDefault="004C72A5" w:rsidP="004C72A5">
          <w:pPr>
            <w:pStyle w:val="9828C0BCFE8F3E40BF6EBF801896B09E"/>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Corps)">
    <w:altName w:val="Calibri"/>
    <w:panose1 w:val="00000000000000000000"/>
    <w:charset w:val="00"/>
    <w:family w:val="roman"/>
    <w:notTrueType/>
    <w:pitch w:val="default"/>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2A5"/>
    <w:rsid w:val="000920BD"/>
    <w:rsid w:val="000B25F1"/>
    <w:rsid w:val="000E27E8"/>
    <w:rsid w:val="00102782"/>
    <w:rsid w:val="00117C20"/>
    <w:rsid w:val="002241A6"/>
    <w:rsid w:val="002243AF"/>
    <w:rsid w:val="00295000"/>
    <w:rsid w:val="0036698F"/>
    <w:rsid w:val="00395BC3"/>
    <w:rsid w:val="00457477"/>
    <w:rsid w:val="00492FF3"/>
    <w:rsid w:val="004C72A5"/>
    <w:rsid w:val="005149C1"/>
    <w:rsid w:val="005560C9"/>
    <w:rsid w:val="00584C56"/>
    <w:rsid w:val="005F63DF"/>
    <w:rsid w:val="00657A12"/>
    <w:rsid w:val="00664962"/>
    <w:rsid w:val="006835DB"/>
    <w:rsid w:val="00731EBA"/>
    <w:rsid w:val="00752B1B"/>
    <w:rsid w:val="00754294"/>
    <w:rsid w:val="00761BAC"/>
    <w:rsid w:val="007B418A"/>
    <w:rsid w:val="007F19DA"/>
    <w:rsid w:val="007F42D6"/>
    <w:rsid w:val="00845E55"/>
    <w:rsid w:val="00991FD4"/>
    <w:rsid w:val="009C0C40"/>
    <w:rsid w:val="009F1017"/>
    <w:rsid w:val="00A80572"/>
    <w:rsid w:val="00A87CC3"/>
    <w:rsid w:val="00B32C40"/>
    <w:rsid w:val="00B63DC1"/>
    <w:rsid w:val="00BA1A29"/>
    <w:rsid w:val="00BB31D9"/>
    <w:rsid w:val="00C045AB"/>
    <w:rsid w:val="00D02EFD"/>
    <w:rsid w:val="00D408AB"/>
    <w:rsid w:val="00D7125D"/>
    <w:rsid w:val="00D74B55"/>
    <w:rsid w:val="00E60584"/>
    <w:rsid w:val="00E60852"/>
    <w:rsid w:val="00E71285"/>
    <w:rsid w:val="00ED6FFA"/>
    <w:rsid w:val="00F01902"/>
    <w:rsid w:val="00F0757A"/>
    <w:rsid w:val="00F10222"/>
    <w:rsid w:val="00F2205A"/>
    <w:rsid w:val="00F445A0"/>
    <w:rsid w:val="00F65F3C"/>
    <w:rsid w:val="00F7386A"/>
    <w:rsid w:val="00F853C5"/>
    <w:rsid w:val="00FB45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2A038DC68BA240B5A53E491CA56E62">
    <w:name w:val="102A038DC68BA240B5A53E491CA56E62"/>
    <w:rsid w:val="004C72A5"/>
  </w:style>
  <w:style w:type="paragraph" w:customStyle="1" w:styleId="D30854D46F5419418D575D73A8CA962E">
    <w:name w:val="D30854D46F5419418D575D73A8CA962E"/>
    <w:rsid w:val="004C72A5"/>
  </w:style>
  <w:style w:type="paragraph" w:customStyle="1" w:styleId="9828C0BCFE8F3E40BF6EBF801896B09E">
    <w:name w:val="9828C0BCFE8F3E40BF6EBF801896B09E"/>
    <w:rsid w:val="004C72A5"/>
  </w:style>
  <w:style w:type="paragraph" w:customStyle="1" w:styleId="C96BE936FF61CE47B8F30492FF2C3130">
    <w:name w:val="C96BE936FF61CE47B8F30492FF2C3130"/>
    <w:rsid w:val="004C72A5"/>
  </w:style>
  <w:style w:type="paragraph" w:customStyle="1" w:styleId="3C7E39532882644BB79A8024C2142269">
    <w:name w:val="3C7E39532882644BB79A8024C2142269"/>
    <w:rsid w:val="004C72A5"/>
  </w:style>
  <w:style w:type="paragraph" w:customStyle="1" w:styleId="E200C5B43C3E664EAEB9B081334D684C">
    <w:name w:val="E200C5B43C3E664EAEB9B081334D684C"/>
    <w:rsid w:val="004C72A5"/>
  </w:style>
  <w:style w:type="paragraph" w:customStyle="1" w:styleId="93775BFA671644C38931FCF89E88069D">
    <w:name w:val="93775BFA671644C38931FCF89E88069D"/>
    <w:rsid w:val="009C0C40"/>
    <w:pPr>
      <w:spacing w:after="200" w:line="276" w:lineRule="auto"/>
    </w:pPr>
    <w:rPr>
      <w:sz w:val="22"/>
      <w:szCs w:val="22"/>
      <w:lang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02A038DC68BA240B5A53E491CA56E62">
    <w:name w:val="102A038DC68BA240B5A53E491CA56E62"/>
    <w:rsid w:val="004C72A5"/>
  </w:style>
  <w:style w:type="paragraph" w:customStyle="1" w:styleId="D30854D46F5419418D575D73A8CA962E">
    <w:name w:val="D30854D46F5419418D575D73A8CA962E"/>
    <w:rsid w:val="004C72A5"/>
  </w:style>
  <w:style w:type="paragraph" w:customStyle="1" w:styleId="9828C0BCFE8F3E40BF6EBF801896B09E">
    <w:name w:val="9828C0BCFE8F3E40BF6EBF801896B09E"/>
    <w:rsid w:val="004C72A5"/>
  </w:style>
  <w:style w:type="paragraph" w:customStyle="1" w:styleId="C96BE936FF61CE47B8F30492FF2C3130">
    <w:name w:val="C96BE936FF61CE47B8F30492FF2C3130"/>
    <w:rsid w:val="004C72A5"/>
  </w:style>
  <w:style w:type="paragraph" w:customStyle="1" w:styleId="3C7E39532882644BB79A8024C2142269">
    <w:name w:val="3C7E39532882644BB79A8024C2142269"/>
    <w:rsid w:val="004C72A5"/>
  </w:style>
  <w:style w:type="paragraph" w:customStyle="1" w:styleId="E200C5B43C3E664EAEB9B081334D684C">
    <w:name w:val="E200C5B43C3E664EAEB9B081334D684C"/>
    <w:rsid w:val="004C72A5"/>
  </w:style>
  <w:style w:type="paragraph" w:customStyle="1" w:styleId="93775BFA671644C38931FCF89E88069D">
    <w:name w:val="93775BFA671644C38931FCF89E88069D"/>
    <w:rsid w:val="009C0C40"/>
    <w:pPr>
      <w:spacing w:after="200" w:line="276" w:lineRule="auto"/>
    </w:pPr>
    <w:rPr>
      <w:sz w:val="22"/>
      <w:szCs w:val="22"/>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FFFEA-FECB-4C51-8BA8-C86E5DDBE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7889</Words>
  <Characters>43392</Characters>
  <Application>Microsoft Office Word</Application>
  <DocSecurity>0</DocSecurity>
  <Lines>361</Lines>
  <Paragraphs>102</Paragraphs>
  <ScaleCrop>false</ScaleCrop>
  <HeadingPairs>
    <vt:vector size="2" baseType="variant">
      <vt:variant>
        <vt:lpstr>Titre</vt:lpstr>
      </vt:variant>
      <vt:variant>
        <vt:i4>1</vt:i4>
      </vt:variant>
    </vt:vector>
  </HeadingPairs>
  <TitlesOfParts>
    <vt:vector size="1" baseType="lpstr">
      <vt:lpstr/>
    </vt:vector>
  </TitlesOfParts>
  <Company>IT&amp;L@bs</Company>
  <LinksUpToDate>false</LinksUpToDate>
  <CharactersWithSpaces>51179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 Gregoire NRS</dc:creator>
  <cp:lastModifiedBy>Joachim REGIS</cp:lastModifiedBy>
  <cp:revision>2</cp:revision>
  <cp:lastPrinted>2015-07-08T15:44:00Z</cp:lastPrinted>
  <dcterms:created xsi:type="dcterms:W3CDTF">2018-11-13T11:28:00Z</dcterms:created>
  <dcterms:modified xsi:type="dcterms:W3CDTF">2018-11-13T11:28:00Z</dcterms:modified>
</cp:coreProperties>
</file>